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9B" w:rsidRPr="00644D9B" w:rsidRDefault="00644D9B" w:rsidP="00961D8A">
      <w:pPr>
        <w:spacing w:after="0" w:line="240" w:lineRule="auto"/>
        <w:jc w:val="both"/>
      </w:pPr>
      <w:r w:rsidRPr="00644D9B">
        <w:rPr>
          <w:b/>
          <w:bCs/>
        </w:rPr>
        <w:t>ORDIN nr. 958 din 31 martie 2022 pentru aprobarea curriculumului de pregătire pentru autopsieri, a curriculumului de pregătire pentru tanatopractori, precum şi a metodologiei de organizare a programelor de pregătire şi a probelor de examen în vederea obţinerii certificării de autopsier, respectiv de tanatopractor</w:t>
      </w:r>
      <w:r w:rsidRPr="00644D9B">
        <w:br/>
        <w:t>Forma sintetică la data 09-ian-2024. Acest act a fost creat utilizand tehnologia SintAct®-Acte Sintetice. SintAct® şi tehnologia Acte Sintetice sunt mărci inregistrate ale Wolters Kluwer.</w:t>
      </w:r>
    </w:p>
    <w:p w:rsidR="00644D9B" w:rsidRPr="00644D9B" w:rsidRDefault="00644D9B" w:rsidP="00961D8A">
      <w:pPr>
        <w:spacing w:after="0" w:line="240" w:lineRule="auto"/>
        <w:jc w:val="both"/>
      </w:pPr>
      <w:bookmarkStart w:id="0" w:name="do|pa1"/>
      <w:bookmarkEnd w:id="0"/>
      <w:r w:rsidRPr="00644D9B">
        <w:t>Văzând Referatul Direcţiei generale de asistenţă medicală, medicină de urgenţă şi programe de sănătate publică nr. AR 5.472/2022,</w:t>
      </w:r>
    </w:p>
    <w:p w:rsidR="00644D9B" w:rsidRPr="00644D9B" w:rsidRDefault="00644D9B" w:rsidP="00961D8A">
      <w:pPr>
        <w:spacing w:after="0" w:line="240" w:lineRule="auto"/>
        <w:jc w:val="both"/>
      </w:pPr>
      <w:bookmarkStart w:id="1" w:name="do|pa2"/>
      <w:bookmarkEnd w:id="1"/>
      <w:r w:rsidRPr="00644D9B">
        <w:t xml:space="preserve">având în vedere prevederile art. 12 alin. (4) şi (10) din Normele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aprobate prin Hotărârea Guvernului nr. </w:t>
      </w:r>
      <w:hyperlink r:id="rId4" w:history="1">
        <w:r w:rsidRPr="00644D9B">
          <w:rPr>
            <w:rStyle w:val="Hyperlink"/>
          </w:rPr>
          <w:t>741/2016</w:t>
        </w:r>
      </w:hyperlink>
      <w:r w:rsidRPr="00644D9B">
        <w:t>,</w:t>
      </w:r>
    </w:p>
    <w:p w:rsidR="00644D9B" w:rsidRPr="00644D9B" w:rsidRDefault="00644D9B" w:rsidP="00961D8A">
      <w:pPr>
        <w:spacing w:after="0" w:line="240" w:lineRule="auto"/>
        <w:jc w:val="both"/>
      </w:pPr>
      <w:bookmarkStart w:id="2" w:name="do|pa3"/>
      <w:bookmarkEnd w:id="2"/>
      <w:r w:rsidRPr="00644D9B">
        <w:t xml:space="preserve">În temeiul prevederilor art. 7 alin. (4) din Hotărârea Guvernului nr. </w:t>
      </w:r>
      <w:hyperlink r:id="rId5" w:history="1">
        <w:r w:rsidRPr="00644D9B">
          <w:rPr>
            <w:rStyle w:val="Hyperlink"/>
          </w:rPr>
          <w:t>144/2010</w:t>
        </w:r>
      </w:hyperlink>
      <w:r w:rsidRPr="00644D9B">
        <w:t xml:space="preserve"> privind organizarea şi funcţionarea Ministerului Sănătăţii, cu modificările şi completările ulterioare,</w:t>
      </w:r>
    </w:p>
    <w:p w:rsidR="00644D9B" w:rsidRPr="00644D9B" w:rsidRDefault="00644D9B" w:rsidP="00961D8A">
      <w:pPr>
        <w:spacing w:after="0" w:line="240" w:lineRule="auto"/>
        <w:jc w:val="both"/>
      </w:pPr>
      <w:bookmarkStart w:id="3" w:name="do|pa4"/>
      <w:bookmarkEnd w:id="3"/>
      <w:r w:rsidRPr="00644D9B">
        <w:rPr>
          <w:b/>
          <w:bCs/>
        </w:rPr>
        <w:t>ministrul sănătăţii</w:t>
      </w:r>
      <w:r w:rsidRPr="00644D9B">
        <w:t xml:space="preserve"> emite următorul ordin:</w:t>
      </w:r>
    </w:p>
    <w:p w:rsidR="00644D9B" w:rsidRPr="00644D9B" w:rsidRDefault="00644D9B" w:rsidP="00961D8A">
      <w:pPr>
        <w:spacing w:after="0" w:line="240" w:lineRule="auto"/>
        <w:jc w:val="both"/>
      </w:pPr>
      <w:r w:rsidRPr="00644D9B">
        <w:rPr>
          <w:b/>
          <w:bCs/>
        </w:rPr>
        <w:t>CAPITOLUL I:</w:t>
      </w:r>
      <w:r w:rsidRPr="00644D9B">
        <w:t xml:space="preserve"> </w:t>
      </w:r>
      <w:r w:rsidRPr="00644D9B">
        <w:rPr>
          <w:b/>
          <w:bCs/>
        </w:rPr>
        <w:t>Curriculum de pregătire pentru autopsieri şi tanatopractori</w:t>
      </w:r>
    </w:p>
    <w:p w:rsidR="00644D9B" w:rsidRPr="00644D9B" w:rsidRDefault="00644D9B" w:rsidP="00961D8A">
      <w:pPr>
        <w:spacing w:after="0" w:line="240" w:lineRule="auto"/>
        <w:jc w:val="both"/>
      </w:pPr>
      <w:r w:rsidRPr="00644D9B">
        <w:rPr>
          <w:b/>
          <w:bCs/>
        </w:rPr>
        <w:t>Art. 1</w:t>
      </w:r>
    </w:p>
    <w:p w:rsidR="00644D9B" w:rsidRPr="00644D9B" w:rsidRDefault="00644D9B" w:rsidP="00961D8A">
      <w:pPr>
        <w:spacing w:after="0" w:line="240" w:lineRule="auto"/>
        <w:jc w:val="both"/>
      </w:pPr>
      <w:bookmarkStart w:id="4" w:name="do|caI|ar1|al1"/>
      <w:bookmarkEnd w:id="4"/>
      <w:r w:rsidRPr="00644D9B">
        <w:rPr>
          <w:b/>
          <w:bCs/>
        </w:rPr>
        <w:t>(1)</w:t>
      </w:r>
      <w:r w:rsidRPr="00644D9B">
        <w:t>Se aprobă curricula de pregătire pentru autopsieri şi tanatopractori, metodologia de organizare a programelor de pregătire pentru autopsier şi tanatopractor şi metodologia de organizare şi de susţinere a probelor de examen în vederea obţinerii certificării de autopsier, respectiv de tanatopractor.</w:t>
      </w:r>
    </w:p>
    <w:p w:rsidR="00644D9B" w:rsidRPr="00644D9B" w:rsidRDefault="00644D9B" w:rsidP="00961D8A">
      <w:pPr>
        <w:spacing w:after="0" w:line="240" w:lineRule="auto"/>
        <w:jc w:val="both"/>
      </w:pPr>
      <w:bookmarkStart w:id="5" w:name="do|caI|ar1|al2"/>
      <w:bookmarkEnd w:id="5"/>
      <w:r w:rsidRPr="00644D9B">
        <w:rPr>
          <w:b/>
          <w:bCs/>
        </w:rPr>
        <w:t>(2)</w:t>
      </w:r>
      <w:r w:rsidRPr="00644D9B">
        <w:t>Curriculumul de pregătire pentru autopsieri este prevăzut în anexa nr. 1.</w:t>
      </w:r>
    </w:p>
    <w:p w:rsidR="00644D9B" w:rsidRPr="00644D9B" w:rsidRDefault="00644D9B" w:rsidP="00961D8A">
      <w:pPr>
        <w:spacing w:after="0" w:line="240" w:lineRule="auto"/>
        <w:jc w:val="both"/>
      </w:pPr>
      <w:bookmarkStart w:id="6" w:name="do|caI|ar1|al3"/>
      <w:bookmarkEnd w:id="6"/>
      <w:r w:rsidRPr="00644D9B">
        <w:rPr>
          <w:b/>
          <w:bCs/>
        </w:rPr>
        <w:t>(3)</w:t>
      </w:r>
      <w:r w:rsidRPr="00644D9B">
        <w:t>Curriculumul de pregătire pentru tanatopractori este prevăzut în anexa nr. 2.</w:t>
      </w:r>
    </w:p>
    <w:p w:rsidR="00644D9B" w:rsidRPr="00644D9B" w:rsidRDefault="00644D9B" w:rsidP="00961D8A">
      <w:pPr>
        <w:spacing w:after="0" w:line="240" w:lineRule="auto"/>
        <w:jc w:val="both"/>
      </w:pPr>
      <w:bookmarkStart w:id="7" w:name="do|caI|ar1|al4"/>
      <w:bookmarkEnd w:id="7"/>
      <w:r w:rsidRPr="00644D9B">
        <w:rPr>
          <w:b/>
          <w:bCs/>
        </w:rPr>
        <w:t>(4)</w:t>
      </w:r>
      <w:r w:rsidRPr="00644D9B">
        <w:t>Metodologia de organizare a programelor de pregătire pentru autopsieri şi tanatopractori este prevăzută în anexa nr. 3.</w:t>
      </w:r>
    </w:p>
    <w:p w:rsidR="00644D9B" w:rsidRPr="00644D9B" w:rsidRDefault="00644D9B" w:rsidP="00961D8A">
      <w:pPr>
        <w:spacing w:after="0" w:line="240" w:lineRule="auto"/>
        <w:jc w:val="both"/>
      </w:pPr>
      <w:bookmarkStart w:id="8" w:name="do|caI|ar1|al5"/>
      <w:bookmarkEnd w:id="8"/>
      <w:r w:rsidRPr="00644D9B">
        <w:rPr>
          <w:b/>
          <w:bCs/>
        </w:rPr>
        <w:t>(5)</w:t>
      </w:r>
      <w:r w:rsidRPr="00644D9B">
        <w:t>Metodologia de organizare a probelor de examen în vederea obţinerii certificării de autopsier, respectiv de tanatopractor este prevăzută în anexa nr. 4.</w:t>
      </w:r>
    </w:p>
    <w:p w:rsidR="00644D9B" w:rsidRPr="00644D9B" w:rsidRDefault="00644D9B" w:rsidP="00961D8A">
      <w:pPr>
        <w:spacing w:after="0" w:line="240" w:lineRule="auto"/>
        <w:jc w:val="both"/>
      </w:pPr>
      <w:r w:rsidRPr="00644D9B">
        <w:rPr>
          <w:b/>
          <w:bCs/>
        </w:rPr>
        <w:t>Art. 2</w:t>
      </w:r>
    </w:p>
    <w:p w:rsidR="00644D9B" w:rsidRPr="00644D9B" w:rsidRDefault="00644D9B" w:rsidP="00961D8A">
      <w:pPr>
        <w:spacing w:after="0" w:line="240" w:lineRule="auto"/>
        <w:jc w:val="both"/>
      </w:pPr>
      <w:bookmarkStart w:id="9" w:name="do|caI|ar2|al1"/>
      <w:bookmarkEnd w:id="9"/>
      <w:r w:rsidRPr="00644D9B">
        <w:rPr>
          <w:b/>
          <w:bCs/>
        </w:rPr>
        <w:t>(1)</w:t>
      </w:r>
      <w:r w:rsidRPr="00644D9B">
        <w:t>Autopsierul poate obţine certificarea de tanatopractor prin completarea instruirii cu pregătirea practică prevăzută în curriculumul de formare a tanatopractorului.</w:t>
      </w:r>
    </w:p>
    <w:p w:rsidR="00644D9B" w:rsidRPr="00644D9B" w:rsidRDefault="00644D9B" w:rsidP="00961D8A">
      <w:pPr>
        <w:spacing w:after="0" w:line="240" w:lineRule="auto"/>
        <w:jc w:val="both"/>
      </w:pPr>
      <w:bookmarkStart w:id="10" w:name="do|caI|ar2|al2"/>
      <w:bookmarkEnd w:id="10"/>
      <w:r w:rsidRPr="00644D9B">
        <w:rPr>
          <w:b/>
          <w:bCs/>
        </w:rPr>
        <w:t>(2)</w:t>
      </w:r>
      <w:r w:rsidRPr="00644D9B">
        <w:t>Tanatopractorul poate obţine certificarea de autopsier prin completarea instruirii cu pregătirea practică şi teoretică prevăzută în curriculumul de formare a autopsierului.</w:t>
      </w:r>
    </w:p>
    <w:p w:rsidR="00644D9B" w:rsidRPr="00644D9B" w:rsidRDefault="00644D9B" w:rsidP="00961D8A">
      <w:pPr>
        <w:spacing w:after="0" w:line="240" w:lineRule="auto"/>
        <w:jc w:val="both"/>
      </w:pPr>
      <w:r w:rsidRPr="00644D9B">
        <w:rPr>
          <w:b/>
          <w:bCs/>
        </w:rPr>
        <w:t>Art. 3</w:t>
      </w:r>
    </w:p>
    <w:p w:rsidR="00644D9B" w:rsidRPr="00644D9B" w:rsidRDefault="00644D9B" w:rsidP="00961D8A">
      <w:pPr>
        <w:spacing w:after="0" w:line="240" w:lineRule="auto"/>
        <w:jc w:val="both"/>
      </w:pPr>
      <w:bookmarkStart w:id="11" w:name="do|caI|ar3|al1"/>
      <w:bookmarkEnd w:id="11"/>
      <w:r w:rsidRPr="00644D9B">
        <w:rPr>
          <w:b/>
          <w:bCs/>
        </w:rPr>
        <w:t>(1)</w:t>
      </w:r>
      <w:r w:rsidRPr="00644D9B">
        <w:t>Curriculumul de pregătire şi formare pentru autopsieri corespunde unei perioade de pregătire de 5 luni, formată dintr-o componentă de pregătire teoretică de 2 luni şi o componentă practică de 3 luni.</w:t>
      </w:r>
    </w:p>
    <w:p w:rsidR="00644D9B" w:rsidRPr="00644D9B" w:rsidRDefault="00644D9B" w:rsidP="00961D8A">
      <w:pPr>
        <w:spacing w:after="0" w:line="240" w:lineRule="auto"/>
        <w:jc w:val="both"/>
      </w:pPr>
      <w:r w:rsidRPr="00644D9B">
        <w:rPr>
          <w:b/>
          <w:bCs/>
        </w:rPr>
        <w:t>(2)</w:t>
      </w:r>
      <w:r w:rsidRPr="00644D9B">
        <w:t>Curriculumul de pregătire pentru autopsieri este prevăzut în anexa nr. 1 şi cuprinde:</w:t>
      </w:r>
    </w:p>
    <w:p w:rsidR="00644D9B" w:rsidRPr="00644D9B" w:rsidRDefault="00644D9B" w:rsidP="00961D8A">
      <w:pPr>
        <w:spacing w:after="0" w:line="240" w:lineRule="auto"/>
        <w:jc w:val="both"/>
      </w:pPr>
      <w:bookmarkStart w:id="12" w:name="do|caI|ar3|al2|lia"/>
      <w:bookmarkEnd w:id="12"/>
      <w:r w:rsidRPr="00644D9B">
        <w:rPr>
          <w:b/>
          <w:bCs/>
        </w:rPr>
        <w:t>a)</w:t>
      </w:r>
      <w:r w:rsidRPr="00644D9B">
        <w:t>componenta de pregătire teoretică, formată din 4 module care cuprind noţiuni de anatomie, toxicologie, microbiologie, histologie, tehnica efectuării autopsiei şi tehnici speciale de autopsie, metode obligatorii de îmbălsămare după deschiderea unui cadavru, noţiuni de medicină legală şi de anatomie patologică, noţiuni privind identificarea unei persoane, noţiuni de prevenire şi combatere a bolilor transmisibile şi de securitate sanitară şi de protecţie în muncă/ocupaţională, legislaţie specifică şi etică funerară, tehnici, metode şi îngrijiri conservatoare şi de tanatopraxie;</w:t>
      </w:r>
    </w:p>
    <w:p w:rsidR="00644D9B" w:rsidRPr="00644D9B" w:rsidRDefault="00644D9B" w:rsidP="00961D8A">
      <w:pPr>
        <w:spacing w:after="0" w:line="240" w:lineRule="auto"/>
        <w:jc w:val="both"/>
      </w:pPr>
      <w:bookmarkStart w:id="13" w:name="do|caI|ar3|al2|lib"/>
      <w:bookmarkEnd w:id="13"/>
      <w:r w:rsidRPr="00644D9B">
        <w:rPr>
          <w:b/>
          <w:bCs/>
        </w:rPr>
        <w:t>b)</w:t>
      </w:r>
      <w:r w:rsidRPr="00644D9B">
        <w:t>componenta de pregătire practică;</w:t>
      </w:r>
    </w:p>
    <w:p w:rsidR="00644D9B" w:rsidRPr="00644D9B" w:rsidRDefault="00644D9B" w:rsidP="00961D8A">
      <w:pPr>
        <w:spacing w:after="0" w:line="240" w:lineRule="auto"/>
        <w:jc w:val="both"/>
      </w:pPr>
      <w:bookmarkStart w:id="14" w:name="do|caI|ar3|al2|lic"/>
      <w:bookmarkEnd w:id="14"/>
      <w:r w:rsidRPr="00644D9B">
        <w:rPr>
          <w:b/>
          <w:bCs/>
        </w:rPr>
        <w:t>c)</w:t>
      </w:r>
      <w:r w:rsidRPr="00644D9B">
        <w:t>un barem de activităţi practice pentru autopsieri, consemnate într-un caiet de monitorizare a pregătirii cursantului.</w:t>
      </w:r>
    </w:p>
    <w:p w:rsidR="00644D9B" w:rsidRPr="00644D9B" w:rsidRDefault="00644D9B" w:rsidP="00961D8A">
      <w:pPr>
        <w:spacing w:after="0" w:line="240" w:lineRule="auto"/>
        <w:jc w:val="both"/>
      </w:pPr>
      <w:r w:rsidRPr="00644D9B">
        <w:rPr>
          <w:b/>
          <w:bCs/>
        </w:rPr>
        <w:t>(3)</w:t>
      </w:r>
      <w:r w:rsidRPr="00644D9B">
        <w:t>Pregătirea teoretică, prevăzută în Programa analitică de curs pentru autopsieri, conform anexei nr. 1 pct. 1, cuprinde o tematică propusă de responsabilul naţional şi este structurată exclusiv în sistem de e-learning - învăţământ la distanţă, pe platforma PERFMED a Şcolii Naţionale de Sănătate Publică, Management şi Perfecţionare în Domeniul Sanitar Bucureşti, denumită în continuare SNSPMPDSB, astfel:</w:t>
      </w:r>
    </w:p>
    <w:p w:rsidR="00644D9B" w:rsidRPr="00644D9B" w:rsidRDefault="00644D9B" w:rsidP="00961D8A">
      <w:pPr>
        <w:spacing w:after="0" w:line="240" w:lineRule="auto"/>
        <w:jc w:val="both"/>
      </w:pPr>
      <w:bookmarkStart w:id="15" w:name="do|caI|ar3|al3|lia"/>
      <w:bookmarkEnd w:id="15"/>
      <w:r w:rsidRPr="00644D9B">
        <w:rPr>
          <w:b/>
          <w:bCs/>
        </w:rPr>
        <w:lastRenderedPageBreak/>
        <w:t>a)</w:t>
      </w:r>
      <w:r w:rsidRPr="00644D9B">
        <w:t>pregătirea teoretică este alcătuită din 4 module curriculare teoretice care vor fi parcurse într-un interval de timp de 8 săptămâni, câte 2 săptămâni pentru fiecare modul, totalizând un program de 200 de ore de pregătire teoretică, conform anexei nr. 1 pct. 1;</w:t>
      </w:r>
    </w:p>
    <w:p w:rsidR="00644D9B" w:rsidRPr="00644D9B" w:rsidRDefault="00644D9B" w:rsidP="00961D8A">
      <w:pPr>
        <w:spacing w:after="0" w:line="240" w:lineRule="auto"/>
        <w:jc w:val="both"/>
      </w:pPr>
      <w:bookmarkStart w:id="16" w:name="do|caI|ar3|al3|lib"/>
      <w:bookmarkEnd w:id="16"/>
      <w:r w:rsidRPr="00644D9B">
        <w:rPr>
          <w:b/>
          <w:bCs/>
        </w:rPr>
        <w:t>b)</w:t>
      </w:r>
      <w:r w:rsidRPr="00644D9B">
        <w:t>pregătirea teoretică se va finaliza cu o probă teoretică de examen care se organizează pe platforma PERFMED, formată din întrebări tip complement simplu, revizuite anual.</w:t>
      </w:r>
    </w:p>
    <w:p w:rsidR="00644D9B" w:rsidRPr="00644D9B" w:rsidRDefault="00644D9B" w:rsidP="00961D8A">
      <w:pPr>
        <w:spacing w:after="0" w:line="240" w:lineRule="auto"/>
        <w:jc w:val="both"/>
      </w:pPr>
      <w:r w:rsidRPr="00644D9B">
        <w:rPr>
          <w:b/>
          <w:bCs/>
        </w:rPr>
        <w:t>(4)</w:t>
      </w:r>
      <w:r w:rsidRPr="00644D9B">
        <w:t>Pregătirea practică pentru autopsieri se realizează după absolvirea componentei de pregătire teoretică, respectiv după promovarea probei teoretice de examen. Pregătirea practică, prevăzută în Programa analitică de lucrări practice pentru autopsieri, conform anexei nr. 1 pct. 2, cuprinde 240 de ore de pregătire, după cum urmează:</w:t>
      </w:r>
    </w:p>
    <w:p w:rsidR="00644D9B" w:rsidRPr="00644D9B" w:rsidRDefault="00644D9B" w:rsidP="00961D8A">
      <w:pPr>
        <w:spacing w:after="0" w:line="240" w:lineRule="auto"/>
        <w:jc w:val="both"/>
      </w:pPr>
      <w:bookmarkStart w:id="17" w:name="do|caI|ar3|al4|lia"/>
      <w:bookmarkEnd w:id="17"/>
      <w:r w:rsidRPr="00644D9B">
        <w:rPr>
          <w:b/>
          <w:bCs/>
        </w:rPr>
        <w:t>a)</w:t>
      </w:r>
      <w:r w:rsidRPr="00644D9B">
        <w:t>pregătirea practică pentru autopsieri are o durată de 3 luni, cuprinde 4 ore pe zi timp de 5 zile pe săptămână, 20 de zile lucrătoare pe lună, 80 de ore/lună, totalizând 240 de ore de pregătire;</w:t>
      </w:r>
    </w:p>
    <w:p w:rsidR="00644D9B" w:rsidRPr="00644D9B" w:rsidRDefault="00644D9B" w:rsidP="00961D8A">
      <w:pPr>
        <w:spacing w:after="0" w:line="240" w:lineRule="auto"/>
        <w:jc w:val="both"/>
      </w:pPr>
      <w:bookmarkStart w:id="18" w:name="do|caI|ar3|al4|lib"/>
      <w:bookmarkEnd w:id="18"/>
      <w:r w:rsidRPr="00644D9B">
        <w:rPr>
          <w:b/>
          <w:bCs/>
        </w:rPr>
        <w:t>b)</w:t>
      </w:r>
      <w:r w:rsidRPr="00644D9B">
        <w:t>în cadrul componentei de pregătire practică, pentru obţinerea certificării de autopsier, cursanţii efectuează activităţi în scopul de a deprinde manipularea persoanelor decedate, igienizarea corectă a corpurilor înainte şi după autopsie, identificarea persoanelor decedate şi păstrarea evidenţei persoanelor neidentificate, participarea sub supravegherea unui autopsier certificat şi a unui medic legist la efectuarea de autopsii, conform unui barem care include atât tehnici propriuzise de autopsie, cât şi tehnici speciale de autopsie, aplicarea tehnicilor obligatorii de îmbălsămare după autopsie, coaserea cadavrului, îmbrăcarea unei persoane decedate şi asistarea la predarea decedatului către familie după identificare;</w:t>
      </w:r>
    </w:p>
    <w:p w:rsidR="00644D9B" w:rsidRPr="00644D9B" w:rsidRDefault="00644D9B" w:rsidP="00961D8A">
      <w:pPr>
        <w:spacing w:after="0" w:line="240" w:lineRule="auto"/>
        <w:jc w:val="both"/>
      </w:pPr>
      <w:bookmarkStart w:id="19" w:name="do|caI|ar3|al4|lic"/>
      <w:bookmarkEnd w:id="19"/>
      <w:r w:rsidRPr="00644D9B">
        <w:rPr>
          <w:b/>
          <w:bCs/>
        </w:rPr>
        <w:t>c)</w:t>
      </w:r>
      <w:r w:rsidRPr="00644D9B">
        <w:t>pregătirea practică pentru autopsieri se va desfăşura în institutele de medicină legală.</w:t>
      </w:r>
    </w:p>
    <w:p w:rsidR="00644D9B" w:rsidRPr="00644D9B" w:rsidRDefault="00644D9B" w:rsidP="00961D8A">
      <w:pPr>
        <w:spacing w:after="0" w:line="240" w:lineRule="auto"/>
        <w:jc w:val="both"/>
      </w:pPr>
      <w:bookmarkStart w:id="20" w:name="do|caI|ar3|al5"/>
      <w:bookmarkEnd w:id="20"/>
      <w:r w:rsidRPr="00644D9B">
        <w:rPr>
          <w:b/>
          <w:bCs/>
        </w:rPr>
        <w:t>(5)</w:t>
      </w:r>
      <w:r w:rsidRPr="00644D9B">
        <w:t>Baremul de activităţi practice pentru autopsieri, prevăzut în anexa nr. 1 pct. 3, este obligatoriu de îndeplinit pentru fiecare cursant. Activităţile efectuate vor fi menţionate într-un caiet de monitorizare a pregătirii cursantului, pe care îl păstrează cursantul pe tot parcursul formării sale practice, în care fiecare manoperă după realizare este înregistrată cu dată şi semnătură de către persoana responsabilă în formare. Formatul de caiet de monitorizare a pregătirii cursantului va fi transmis fiecărui absolvent al pregătirii teoretice de către SNSPMPDSB la propunerea responsabilului naţional de program. Caietul de monitorizare a pregătirii cursantului se va depune pe platforma SNSPMPDSB pentru înscrierea la examenul practic. Acest caiet va fi prezentat de către candidat evaluatorilor desemnaţi de către responsabilul naţional din centrul de pregătire respectiv în vederea verificării efectuării şi certificării activităţilor din cadrul baremului pentru autopsier.</w:t>
      </w:r>
    </w:p>
    <w:p w:rsidR="00644D9B" w:rsidRPr="00644D9B" w:rsidRDefault="00644D9B" w:rsidP="00961D8A">
      <w:pPr>
        <w:spacing w:after="0" w:line="240" w:lineRule="auto"/>
        <w:jc w:val="both"/>
      </w:pPr>
      <w:bookmarkStart w:id="21" w:name="do|caI|ar3|al6"/>
      <w:bookmarkEnd w:id="21"/>
      <w:r w:rsidRPr="00644D9B">
        <w:rPr>
          <w:b/>
          <w:bCs/>
        </w:rPr>
        <w:t>(6)</w:t>
      </w:r>
      <w:r w:rsidRPr="00644D9B">
        <w:t>Activităţile practice care se regăsesc în baremul de activităţi practice în modulul de autopsie sunt obligatorii şi cuprind activităţi corespunzătoare pregătirii practice pentru autopsieri, prevăzute la pct. 3.1 din anexa nr. 1. Activităţile practice pentru autopsieri se înscriu în caietul de monitorizare a pregătirii cursantului şi sunt datate şi semnate de către persoana responsabilă în formare.</w:t>
      </w:r>
    </w:p>
    <w:p w:rsidR="00644D9B" w:rsidRPr="00644D9B" w:rsidRDefault="00644D9B" w:rsidP="00961D8A">
      <w:pPr>
        <w:spacing w:after="0" w:line="240" w:lineRule="auto"/>
        <w:jc w:val="both"/>
      </w:pPr>
      <w:bookmarkStart w:id="22" w:name="do|caI|ar3|al7"/>
      <w:bookmarkEnd w:id="22"/>
      <w:r w:rsidRPr="00644D9B">
        <w:rPr>
          <w:b/>
          <w:bCs/>
        </w:rPr>
        <w:t>(7)</w:t>
      </w:r>
      <w:r w:rsidRPr="00644D9B">
        <w:t>Activităţile practice corespunzătoare pregătirii de autopsie se desfăşoară prin participarea nemijlocită a cursantului, sub supravegherea persoanelor responsabile de formare (autopsier şi medic legist), la desfăşurarea a 50 de autopsii medico-legale în institute de medicină legală în decurs de 3 luni.</w:t>
      </w:r>
    </w:p>
    <w:p w:rsidR="00644D9B" w:rsidRPr="00644D9B" w:rsidRDefault="00644D9B" w:rsidP="00961D8A">
      <w:pPr>
        <w:spacing w:after="0" w:line="240" w:lineRule="auto"/>
        <w:jc w:val="both"/>
      </w:pPr>
      <w:r w:rsidRPr="00644D9B">
        <w:rPr>
          <w:b/>
          <w:bCs/>
        </w:rPr>
        <w:t>(8)</w:t>
      </w:r>
      <w:r w:rsidRPr="00644D9B">
        <w:t>Pe parcursul activităţilor practice, cursantul va efectua, sub supravegherea autopsierilor formatori autorizaţi şi sub coordonarea medicilor formatori autorizaţi, diferite tehnici de autopsie care se regăsesc în baremul de activităţi, verificânduse dobândirea deprinderilor necesare pentru a efectua autopsia unei persoane decedate, după cum urmează:</w:t>
      </w:r>
    </w:p>
    <w:p w:rsidR="00644D9B" w:rsidRPr="00644D9B" w:rsidRDefault="00644D9B" w:rsidP="00961D8A">
      <w:pPr>
        <w:spacing w:after="0" w:line="240" w:lineRule="auto"/>
        <w:jc w:val="both"/>
      </w:pPr>
      <w:r w:rsidRPr="00644D9B">
        <w:rPr>
          <w:b/>
          <w:bCs/>
        </w:rPr>
        <w:t>I.</w:t>
      </w:r>
      <w:r w:rsidRPr="00644D9B">
        <w:t>activităţi practice corespunzătoare pregătirii autopsiei:</w:t>
      </w:r>
    </w:p>
    <w:p w:rsidR="00644D9B" w:rsidRPr="00644D9B" w:rsidRDefault="00644D9B" w:rsidP="00961D8A">
      <w:pPr>
        <w:spacing w:after="0" w:line="240" w:lineRule="auto"/>
        <w:jc w:val="both"/>
      </w:pPr>
      <w:bookmarkStart w:id="23" w:name="do|caI|ar3|al8|spI.|lia"/>
      <w:bookmarkEnd w:id="23"/>
      <w:r w:rsidRPr="00644D9B">
        <w:rPr>
          <w:b/>
          <w:bCs/>
        </w:rPr>
        <w:t>a)</w:t>
      </w:r>
      <w:r w:rsidRPr="00644D9B">
        <w:t>manipularea persoanei decedate;</w:t>
      </w:r>
    </w:p>
    <w:p w:rsidR="00644D9B" w:rsidRPr="00644D9B" w:rsidRDefault="00644D9B" w:rsidP="00961D8A">
      <w:pPr>
        <w:spacing w:after="0" w:line="240" w:lineRule="auto"/>
        <w:jc w:val="both"/>
      </w:pPr>
      <w:bookmarkStart w:id="24" w:name="do|caI|ar3|al8|spI.|lib"/>
      <w:bookmarkEnd w:id="24"/>
      <w:r w:rsidRPr="00644D9B">
        <w:rPr>
          <w:b/>
          <w:bCs/>
        </w:rPr>
        <w:t>b)</w:t>
      </w:r>
      <w:r w:rsidRPr="00644D9B">
        <w:t>igienizarea persoanei decedate în vederea autopsiei;</w:t>
      </w:r>
    </w:p>
    <w:p w:rsidR="00644D9B" w:rsidRPr="00644D9B" w:rsidRDefault="00644D9B" w:rsidP="00961D8A">
      <w:pPr>
        <w:spacing w:after="0" w:line="240" w:lineRule="auto"/>
        <w:jc w:val="both"/>
      </w:pPr>
      <w:bookmarkStart w:id="25" w:name="do|caI|ar3|al8|spI.|lic"/>
      <w:bookmarkEnd w:id="25"/>
      <w:r w:rsidRPr="00644D9B">
        <w:rPr>
          <w:b/>
          <w:bCs/>
        </w:rPr>
        <w:t>c)</w:t>
      </w:r>
      <w:r w:rsidRPr="00644D9B">
        <w:t>identificarea persoanei decedate folosind datele cunoscute şi fixarea brăţărilor de identificare;</w:t>
      </w:r>
    </w:p>
    <w:p w:rsidR="00644D9B" w:rsidRPr="00644D9B" w:rsidRDefault="00644D9B" w:rsidP="00961D8A">
      <w:pPr>
        <w:spacing w:after="0" w:line="240" w:lineRule="auto"/>
        <w:jc w:val="both"/>
      </w:pPr>
      <w:r w:rsidRPr="00644D9B">
        <w:rPr>
          <w:b/>
          <w:bCs/>
        </w:rPr>
        <w:t>II.</w:t>
      </w:r>
      <w:r w:rsidRPr="00644D9B">
        <w:t>activităţi practice de autopsie:</w:t>
      </w:r>
    </w:p>
    <w:p w:rsidR="00644D9B" w:rsidRPr="00644D9B" w:rsidRDefault="00644D9B" w:rsidP="00961D8A">
      <w:pPr>
        <w:spacing w:after="0" w:line="240" w:lineRule="auto"/>
        <w:jc w:val="both"/>
      </w:pPr>
      <w:r w:rsidRPr="00644D9B">
        <w:rPr>
          <w:b/>
          <w:bCs/>
        </w:rPr>
        <w:t>a)</w:t>
      </w:r>
      <w:r w:rsidRPr="00644D9B">
        <w:t>tehnici propriu-zise de autopsie:</w:t>
      </w:r>
    </w:p>
    <w:p w:rsidR="00644D9B" w:rsidRPr="00644D9B" w:rsidRDefault="00644D9B" w:rsidP="00961D8A">
      <w:pPr>
        <w:spacing w:after="0" w:line="240" w:lineRule="auto"/>
        <w:jc w:val="both"/>
      </w:pPr>
      <w:bookmarkStart w:id="26" w:name="do|caI|ar3|al8|spII.|lia|pt1"/>
      <w:bookmarkEnd w:id="26"/>
      <w:r w:rsidRPr="00644D9B">
        <w:rPr>
          <w:b/>
          <w:bCs/>
        </w:rPr>
        <w:t>1.</w:t>
      </w:r>
      <w:r w:rsidRPr="00644D9B">
        <w:t>recoltarea sângelui din venele periferice pentru examene toxicologice, tanatochimice;</w:t>
      </w:r>
    </w:p>
    <w:p w:rsidR="00644D9B" w:rsidRPr="00644D9B" w:rsidRDefault="00644D9B" w:rsidP="00961D8A">
      <w:pPr>
        <w:spacing w:after="0" w:line="240" w:lineRule="auto"/>
        <w:jc w:val="both"/>
      </w:pPr>
      <w:bookmarkStart w:id="27" w:name="do|caI|ar3|al8|spII.|lia|pt2"/>
      <w:bookmarkEnd w:id="27"/>
      <w:r w:rsidRPr="00644D9B">
        <w:rPr>
          <w:b/>
          <w:bCs/>
        </w:rPr>
        <w:t>2.</w:t>
      </w:r>
      <w:r w:rsidRPr="00644D9B">
        <w:t>recoltarea umorii vitroase, recoltarea lichidului cefalorahidian, recoltarea lichidului articular;</w:t>
      </w:r>
    </w:p>
    <w:p w:rsidR="00644D9B" w:rsidRPr="00644D9B" w:rsidRDefault="00644D9B" w:rsidP="00961D8A">
      <w:pPr>
        <w:spacing w:after="0" w:line="240" w:lineRule="auto"/>
        <w:jc w:val="both"/>
      </w:pPr>
      <w:bookmarkStart w:id="28" w:name="do|caI|ar3|al8|spII.|lia|pt3"/>
      <w:bookmarkEnd w:id="28"/>
      <w:r w:rsidRPr="00644D9B">
        <w:rPr>
          <w:b/>
          <w:bCs/>
        </w:rPr>
        <w:lastRenderedPageBreak/>
        <w:t>3.</w:t>
      </w:r>
      <w:r w:rsidRPr="00644D9B">
        <w:t>identificarea persoanei decedate folosind semnele particulare, formula dentară, alte examinări;</w:t>
      </w:r>
    </w:p>
    <w:p w:rsidR="00644D9B" w:rsidRPr="00644D9B" w:rsidRDefault="00644D9B" w:rsidP="00961D8A">
      <w:pPr>
        <w:spacing w:after="0" w:line="240" w:lineRule="auto"/>
        <w:jc w:val="both"/>
      </w:pPr>
      <w:bookmarkStart w:id="29" w:name="do|caI|ar3|al8|spII.|lia|pt4"/>
      <w:bookmarkEnd w:id="29"/>
      <w:r w:rsidRPr="00644D9B">
        <w:rPr>
          <w:b/>
          <w:bCs/>
        </w:rPr>
        <w:t>4.</w:t>
      </w:r>
      <w:r w:rsidRPr="00644D9B">
        <w:t>autopsierea capului (secţionarea părţilor moi epicraniene, secţionarea calotei craniene, examinarea spaţiilor meningeale, extragerea encefalului, extragerea durei mater, examinarea calotei craniene şi a craniului);</w:t>
      </w:r>
    </w:p>
    <w:p w:rsidR="00644D9B" w:rsidRPr="00644D9B" w:rsidRDefault="00644D9B" w:rsidP="00961D8A">
      <w:pPr>
        <w:spacing w:after="0" w:line="240" w:lineRule="auto"/>
        <w:jc w:val="both"/>
      </w:pPr>
      <w:bookmarkStart w:id="30" w:name="do|caI|ar3|al8|spII.|lia|pt5"/>
      <w:bookmarkEnd w:id="30"/>
      <w:r w:rsidRPr="00644D9B">
        <w:rPr>
          <w:b/>
          <w:bCs/>
        </w:rPr>
        <w:t>5.</w:t>
      </w:r>
      <w:r w:rsidRPr="00644D9B">
        <w:t>efectuarea inciziei submentosuprapubiene şi decolarea părţilor moi;</w:t>
      </w:r>
    </w:p>
    <w:p w:rsidR="00644D9B" w:rsidRPr="00644D9B" w:rsidRDefault="00644D9B" w:rsidP="00961D8A">
      <w:pPr>
        <w:spacing w:after="0" w:line="240" w:lineRule="auto"/>
        <w:jc w:val="both"/>
      </w:pPr>
      <w:bookmarkStart w:id="31" w:name="do|caI|ar3|al8|spII.|lia|pt6"/>
      <w:bookmarkEnd w:id="31"/>
      <w:r w:rsidRPr="00644D9B">
        <w:rPr>
          <w:b/>
          <w:bCs/>
        </w:rPr>
        <w:t>6.</w:t>
      </w:r>
      <w:r w:rsidRPr="00644D9B">
        <w:t>examinarea cavităţilor;</w:t>
      </w:r>
    </w:p>
    <w:p w:rsidR="00644D9B" w:rsidRPr="00644D9B" w:rsidRDefault="00644D9B" w:rsidP="00961D8A">
      <w:pPr>
        <w:spacing w:after="0" w:line="240" w:lineRule="auto"/>
        <w:jc w:val="both"/>
      </w:pPr>
      <w:bookmarkStart w:id="32" w:name="do|caI|ar3|al8|spII.|lia|pt7"/>
      <w:bookmarkEnd w:id="32"/>
      <w:r w:rsidRPr="00644D9B">
        <w:rPr>
          <w:b/>
          <w:bCs/>
        </w:rPr>
        <w:t>7.</w:t>
      </w:r>
      <w:r w:rsidRPr="00644D9B">
        <w:t>fixarea ligaturilor la tubul digestiv;</w:t>
      </w:r>
    </w:p>
    <w:p w:rsidR="00644D9B" w:rsidRPr="00644D9B" w:rsidRDefault="00644D9B" w:rsidP="00961D8A">
      <w:pPr>
        <w:spacing w:after="0" w:line="240" w:lineRule="auto"/>
        <w:jc w:val="both"/>
      </w:pPr>
      <w:bookmarkStart w:id="33" w:name="do|caI|ar3|al8|spII.|lia|pt8"/>
      <w:bookmarkEnd w:id="33"/>
      <w:r w:rsidRPr="00644D9B">
        <w:rPr>
          <w:b/>
          <w:bCs/>
        </w:rPr>
        <w:t>8.</w:t>
      </w:r>
      <w:r w:rsidRPr="00644D9B">
        <w:t>extragerea piesei buco-cervico-toracice şi autopsierea acesteia (examinarea piesei cu cordul pe planşetă şi secţionarea esofagului, examinarea piesei cu cordul la vedere şi secţionarea limbii, glandei tiroide, examinarea laringelui, deschiderea căilor respiratorii, secţionarea plămânilor, detaşarea cordului şi examinarea cordului cu secţionarea coronarelor şi a cordului);</w:t>
      </w:r>
    </w:p>
    <w:p w:rsidR="00644D9B" w:rsidRPr="00644D9B" w:rsidRDefault="00644D9B" w:rsidP="00961D8A">
      <w:pPr>
        <w:spacing w:after="0" w:line="240" w:lineRule="auto"/>
        <w:jc w:val="both"/>
      </w:pPr>
      <w:bookmarkStart w:id="34" w:name="do|caI|ar3|al8|spII.|lia|pt9"/>
      <w:bookmarkEnd w:id="34"/>
      <w:r w:rsidRPr="00644D9B">
        <w:rPr>
          <w:b/>
          <w:bCs/>
        </w:rPr>
        <w:t>9.</w:t>
      </w:r>
      <w:r w:rsidRPr="00644D9B">
        <w:t>extragerea stomacului între ligaturi;</w:t>
      </w:r>
    </w:p>
    <w:p w:rsidR="00644D9B" w:rsidRPr="00644D9B" w:rsidRDefault="00644D9B" w:rsidP="00961D8A">
      <w:pPr>
        <w:spacing w:after="0" w:line="240" w:lineRule="auto"/>
        <w:jc w:val="both"/>
      </w:pPr>
      <w:bookmarkStart w:id="35" w:name="do|caI|ar3|al8|spII.|lia|pt10"/>
      <w:bookmarkEnd w:id="35"/>
      <w:r w:rsidRPr="00644D9B">
        <w:rPr>
          <w:b/>
          <w:bCs/>
        </w:rPr>
        <w:t>10.</w:t>
      </w:r>
      <w:r w:rsidRPr="00644D9B">
        <w:t>extragerea masei intestinale între ligaturi;</w:t>
      </w:r>
    </w:p>
    <w:p w:rsidR="00644D9B" w:rsidRPr="00644D9B" w:rsidRDefault="00644D9B" w:rsidP="00961D8A">
      <w:pPr>
        <w:spacing w:after="0" w:line="240" w:lineRule="auto"/>
        <w:jc w:val="both"/>
      </w:pPr>
      <w:bookmarkStart w:id="36" w:name="do|caI|ar3|al8|spII.|lia|pt11"/>
      <w:bookmarkEnd w:id="36"/>
      <w:r w:rsidRPr="00644D9B">
        <w:rPr>
          <w:b/>
          <w:bCs/>
        </w:rPr>
        <w:t>11.</w:t>
      </w:r>
      <w:r w:rsidRPr="00644D9B">
        <w:t>proba permeabilităţii biliare şi recoltarea bilei;</w:t>
      </w:r>
    </w:p>
    <w:p w:rsidR="00644D9B" w:rsidRPr="00644D9B" w:rsidRDefault="00644D9B" w:rsidP="00961D8A">
      <w:pPr>
        <w:spacing w:after="0" w:line="240" w:lineRule="auto"/>
        <w:jc w:val="both"/>
      </w:pPr>
      <w:bookmarkStart w:id="37" w:name="do|caI|ar3|al8|spII.|lia|pt12"/>
      <w:bookmarkEnd w:id="37"/>
      <w:r w:rsidRPr="00644D9B">
        <w:rPr>
          <w:b/>
          <w:bCs/>
        </w:rPr>
        <w:t>12.</w:t>
      </w:r>
      <w:r w:rsidRPr="00644D9B">
        <w:t>recoltarea urinei;</w:t>
      </w:r>
    </w:p>
    <w:p w:rsidR="00644D9B" w:rsidRPr="00644D9B" w:rsidRDefault="00644D9B" w:rsidP="00961D8A">
      <w:pPr>
        <w:spacing w:after="0" w:line="240" w:lineRule="auto"/>
        <w:jc w:val="both"/>
      </w:pPr>
      <w:bookmarkStart w:id="38" w:name="do|caI|ar3|al8|spII.|lia|pt13"/>
      <w:bookmarkEnd w:id="38"/>
      <w:r w:rsidRPr="00644D9B">
        <w:rPr>
          <w:b/>
          <w:bCs/>
        </w:rPr>
        <w:t>13.</w:t>
      </w:r>
      <w:r w:rsidRPr="00644D9B">
        <w:t>extragerea pancreasului, rinichilor cu ureterele, a splinei şi ficatului;</w:t>
      </w:r>
    </w:p>
    <w:p w:rsidR="00644D9B" w:rsidRPr="00644D9B" w:rsidRDefault="00644D9B" w:rsidP="00961D8A">
      <w:pPr>
        <w:spacing w:after="0" w:line="240" w:lineRule="auto"/>
        <w:jc w:val="both"/>
      </w:pPr>
      <w:bookmarkStart w:id="39" w:name="do|caI|ar3|al8|spII.|lia|pt14"/>
      <w:bookmarkEnd w:id="39"/>
      <w:r w:rsidRPr="00644D9B">
        <w:rPr>
          <w:b/>
          <w:bCs/>
        </w:rPr>
        <w:t>14.</w:t>
      </w:r>
      <w:r w:rsidRPr="00644D9B">
        <w:t>secţionarea muşchilor intercostali şi examinarea scheletului;</w:t>
      </w:r>
    </w:p>
    <w:p w:rsidR="00644D9B" w:rsidRPr="00644D9B" w:rsidRDefault="00644D9B" w:rsidP="00961D8A">
      <w:pPr>
        <w:spacing w:after="0" w:line="240" w:lineRule="auto"/>
        <w:jc w:val="both"/>
      </w:pPr>
      <w:r w:rsidRPr="00644D9B">
        <w:rPr>
          <w:b/>
          <w:bCs/>
        </w:rPr>
        <w:t>b)</w:t>
      </w:r>
      <w:r w:rsidRPr="00644D9B">
        <w:t>tehnici speciale de autopsie:</w:t>
      </w:r>
    </w:p>
    <w:p w:rsidR="00644D9B" w:rsidRPr="00644D9B" w:rsidRDefault="00644D9B" w:rsidP="00961D8A">
      <w:pPr>
        <w:spacing w:after="0" w:line="240" w:lineRule="auto"/>
        <w:jc w:val="both"/>
      </w:pPr>
      <w:bookmarkStart w:id="40" w:name="do|caI|ar3|al8|spII.|lib|pt1"/>
      <w:bookmarkEnd w:id="40"/>
      <w:r w:rsidRPr="00644D9B">
        <w:rPr>
          <w:b/>
          <w:bCs/>
        </w:rPr>
        <w:t>1.</w:t>
      </w:r>
      <w:r w:rsidRPr="00644D9B">
        <w:t>deschiderea capului la nou-născut;</w:t>
      </w:r>
    </w:p>
    <w:p w:rsidR="00644D9B" w:rsidRPr="00644D9B" w:rsidRDefault="00644D9B" w:rsidP="00961D8A">
      <w:pPr>
        <w:spacing w:after="0" w:line="240" w:lineRule="auto"/>
        <w:jc w:val="both"/>
      </w:pPr>
      <w:bookmarkStart w:id="41" w:name="do|caI|ar3|al8|spII.|lib|pt2"/>
      <w:bookmarkEnd w:id="41"/>
      <w:r w:rsidRPr="00644D9B">
        <w:rPr>
          <w:b/>
          <w:bCs/>
        </w:rPr>
        <w:t>2.</w:t>
      </w:r>
      <w:r w:rsidRPr="00644D9B">
        <w:t>deschiderea proceselor mastoide;</w:t>
      </w:r>
    </w:p>
    <w:p w:rsidR="00644D9B" w:rsidRPr="00644D9B" w:rsidRDefault="00644D9B" w:rsidP="00961D8A">
      <w:pPr>
        <w:spacing w:after="0" w:line="240" w:lineRule="auto"/>
        <w:jc w:val="both"/>
      </w:pPr>
      <w:bookmarkStart w:id="42" w:name="do|caI|ar3|al8|spII.|lib|pt3"/>
      <w:bookmarkEnd w:id="42"/>
      <w:r w:rsidRPr="00644D9B">
        <w:rPr>
          <w:b/>
          <w:bCs/>
        </w:rPr>
        <w:t>3.</w:t>
      </w:r>
      <w:r w:rsidRPr="00644D9B">
        <w:t>deschiderea stâncii temporalului;</w:t>
      </w:r>
    </w:p>
    <w:p w:rsidR="00644D9B" w:rsidRPr="00644D9B" w:rsidRDefault="00644D9B" w:rsidP="00961D8A">
      <w:pPr>
        <w:spacing w:after="0" w:line="240" w:lineRule="auto"/>
        <w:jc w:val="both"/>
      </w:pPr>
      <w:bookmarkStart w:id="43" w:name="do|caI|ar3|al8|spII.|lib|pt4"/>
      <w:bookmarkEnd w:id="43"/>
      <w:r w:rsidRPr="00644D9B">
        <w:rPr>
          <w:b/>
          <w:bCs/>
        </w:rPr>
        <w:t>4.</w:t>
      </w:r>
      <w:r w:rsidRPr="00644D9B">
        <w:t>decolarea părţilor moi ale feţei pentru evidenţierea fracturilor masivului facial;</w:t>
      </w:r>
    </w:p>
    <w:p w:rsidR="00644D9B" w:rsidRPr="00644D9B" w:rsidRDefault="00644D9B" w:rsidP="00961D8A">
      <w:pPr>
        <w:spacing w:after="0" w:line="240" w:lineRule="auto"/>
        <w:jc w:val="both"/>
      </w:pPr>
      <w:bookmarkStart w:id="44" w:name="do|caI|ar3|al8|spII.|lib|pt5"/>
      <w:bookmarkEnd w:id="44"/>
      <w:r w:rsidRPr="00644D9B">
        <w:rPr>
          <w:b/>
          <w:bCs/>
        </w:rPr>
        <w:t>5.</w:t>
      </w:r>
      <w:r w:rsidRPr="00644D9B">
        <w:t>deschiderea coloanei dinspre anterior sau posterior;</w:t>
      </w:r>
    </w:p>
    <w:p w:rsidR="00644D9B" w:rsidRPr="00644D9B" w:rsidRDefault="00644D9B" w:rsidP="00961D8A">
      <w:pPr>
        <w:spacing w:after="0" w:line="240" w:lineRule="auto"/>
        <w:jc w:val="both"/>
      </w:pPr>
      <w:bookmarkStart w:id="45" w:name="do|caI|ar3|al8|spII.|lib|pt6"/>
      <w:bookmarkEnd w:id="45"/>
      <w:r w:rsidRPr="00644D9B">
        <w:rPr>
          <w:b/>
          <w:bCs/>
        </w:rPr>
        <w:t>6.</w:t>
      </w:r>
      <w:r w:rsidRPr="00644D9B">
        <w:t xml:space="preserve">deschiderea arterelor pulmonare după extragerea piesei buco-cervico-toracice sau </w:t>
      </w:r>
      <w:r w:rsidRPr="00644D9B">
        <w:rPr>
          <w:i/>
          <w:iCs/>
        </w:rPr>
        <w:t>in situ</w:t>
      </w:r>
      <w:r w:rsidRPr="00644D9B">
        <w:t xml:space="preserve"> pentru a pune în evidenţă emboliile pulmonare;</w:t>
      </w:r>
    </w:p>
    <w:p w:rsidR="00644D9B" w:rsidRPr="00644D9B" w:rsidRDefault="00644D9B" w:rsidP="00961D8A">
      <w:pPr>
        <w:spacing w:after="0" w:line="240" w:lineRule="auto"/>
        <w:jc w:val="both"/>
      </w:pPr>
      <w:bookmarkStart w:id="46" w:name="do|caI|ar3|al8|spII.|lib|pt7"/>
      <w:bookmarkEnd w:id="46"/>
      <w:r w:rsidRPr="00644D9B">
        <w:rPr>
          <w:b/>
          <w:bCs/>
        </w:rPr>
        <w:t>7.</w:t>
      </w:r>
      <w:r w:rsidRPr="00644D9B">
        <w:t>deschiderea moletului gambei pentru a evidenţia tromboze;</w:t>
      </w:r>
    </w:p>
    <w:p w:rsidR="00644D9B" w:rsidRPr="00644D9B" w:rsidRDefault="00644D9B" w:rsidP="00961D8A">
      <w:pPr>
        <w:spacing w:after="0" w:line="240" w:lineRule="auto"/>
        <w:jc w:val="both"/>
      </w:pPr>
      <w:bookmarkStart w:id="47" w:name="do|caI|ar3|al8|spII.|lib|pt8"/>
      <w:bookmarkEnd w:id="47"/>
      <w:r w:rsidRPr="00644D9B">
        <w:rPr>
          <w:b/>
          <w:bCs/>
        </w:rPr>
        <w:t>8.</w:t>
      </w:r>
      <w:r w:rsidRPr="00644D9B">
        <w:t xml:space="preserve">deschiderea sinusurilor venoase ale </w:t>
      </w:r>
      <w:r w:rsidRPr="00644D9B">
        <w:rPr>
          <w:i/>
          <w:iCs/>
        </w:rPr>
        <w:t>durei mater</w:t>
      </w:r>
      <w:r w:rsidRPr="00644D9B">
        <w:t>;</w:t>
      </w:r>
    </w:p>
    <w:p w:rsidR="00644D9B" w:rsidRPr="00644D9B" w:rsidRDefault="00644D9B" w:rsidP="00961D8A">
      <w:pPr>
        <w:spacing w:after="0" w:line="240" w:lineRule="auto"/>
        <w:jc w:val="both"/>
      </w:pPr>
      <w:bookmarkStart w:id="48" w:name="do|caI|ar3|al8|spII.|lib|pt9"/>
      <w:bookmarkEnd w:id="48"/>
      <w:r w:rsidRPr="00644D9B">
        <w:rPr>
          <w:b/>
          <w:bCs/>
        </w:rPr>
        <w:t>9.</w:t>
      </w:r>
      <w:r w:rsidRPr="00644D9B">
        <w:t>recoltarea muşchilor, dinţilor, unghiilor şi firelor de păr pentru examenul ADN;</w:t>
      </w:r>
    </w:p>
    <w:p w:rsidR="00644D9B" w:rsidRPr="00644D9B" w:rsidRDefault="00644D9B" w:rsidP="00961D8A">
      <w:pPr>
        <w:spacing w:after="0" w:line="240" w:lineRule="auto"/>
        <w:jc w:val="both"/>
      </w:pPr>
      <w:bookmarkStart w:id="49" w:name="do|caI|ar3|al8|spII.|lib|pt10"/>
      <w:bookmarkEnd w:id="49"/>
      <w:r w:rsidRPr="00644D9B">
        <w:rPr>
          <w:b/>
          <w:bCs/>
        </w:rPr>
        <w:t>10.</w:t>
      </w:r>
      <w:r w:rsidRPr="00644D9B">
        <w:t>recoltarea secreţiilor purulente pentru examenul bacteriologic;</w:t>
      </w:r>
    </w:p>
    <w:p w:rsidR="00644D9B" w:rsidRPr="00644D9B" w:rsidRDefault="00644D9B" w:rsidP="00961D8A">
      <w:pPr>
        <w:spacing w:after="0" w:line="240" w:lineRule="auto"/>
        <w:jc w:val="both"/>
      </w:pPr>
      <w:bookmarkStart w:id="50" w:name="do|caI|ar3|al8|spII.|lib|pt11"/>
      <w:bookmarkEnd w:id="50"/>
      <w:r w:rsidRPr="00644D9B">
        <w:rPr>
          <w:b/>
          <w:bCs/>
        </w:rPr>
        <w:t>11.</w:t>
      </w:r>
      <w:r w:rsidRPr="00644D9B">
        <w:t>recoltarea secreţiei vaginale/rectale pentru viol;</w:t>
      </w:r>
    </w:p>
    <w:p w:rsidR="00644D9B" w:rsidRPr="00644D9B" w:rsidRDefault="00644D9B" w:rsidP="00961D8A">
      <w:pPr>
        <w:spacing w:after="0" w:line="240" w:lineRule="auto"/>
        <w:jc w:val="both"/>
      </w:pPr>
      <w:bookmarkStart w:id="51" w:name="do|caI|ar3|al8|spII.|lib|pt12"/>
      <w:bookmarkEnd w:id="51"/>
      <w:r w:rsidRPr="00644D9B">
        <w:rPr>
          <w:b/>
          <w:bCs/>
        </w:rPr>
        <w:t>12.</w:t>
      </w:r>
      <w:r w:rsidRPr="00644D9B">
        <w:t>evidenţierea pneumotoraxului;</w:t>
      </w:r>
    </w:p>
    <w:p w:rsidR="00644D9B" w:rsidRPr="00644D9B" w:rsidRDefault="00644D9B" w:rsidP="00961D8A">
      <w:pPr>
        <w:spacing w:after="0" w:line="240" w:lineRule="auto"/>
        <w:jc w:val="both"/>
      </w:pPr>
      <w:bookmarkStart w:id="52" w:name="do|caI|ar3|al8|spII.|lib|pt13"/>
      <w:bookmarkEnd w:id="52"/>
      <w:r w:rsidRPr="00644D9B">
        <w:rPr>
          <w:b/>
          <w:bCs/>
        </w:rPr>
        <w:t>13.</w:t>
      </w:r>
      <w:r w:rsidRPr="00644D9B">
        <w:t>proba docimaziei hidrostatice;</w:t>
      </w:r>
    </w:p>
    <w:p w:rsidR="00644D9B" w:rsidRPr="00644D9B" w:rsidRDefault="00644D9B" w:rsidP="00961D8A">
      <w:pPr>
        <w:spacing w:after="0" w:line="240" w:lineRule="auto"/>
        <w:jc w:val="both"/>
      </w:pPr>
      <w:bookmarkStart w:id="53" w:name="do|caI|ar3|al8|spIII."/>
      <w:bookmarkEnd w:id="53"/>
      <w:r w:rsidRPr="00644D9B">
        <w:rPr>
          <w:b/>
          <w:bCs/>
        </w:rPr>
        <w:t>III.</w:t>
      </w:r>
      <w:r w:rsidRPr="00644D9B">
        <w:t>activităţi practice privind îmbălsămarea obligatorie a cadavrului autopsiat prin metode şi tehnici adresate cadavrului autopsiat;</w:t>
      </w:r>
    </w:p>
    <w:p w:rsidR="00644D9B" w:rsidRPr="00644D9B" w:rsidRDefault="00644D9B" w:rsidP="00961D8A">
      <w:pPr>
        <w:spacing w:after="0" w:line="240" w:lineRule="auto"/>
        <w:jc w:val="both"/>
      </w:pPr>
      <w:bookmarkStart w:id="54" w:name="do|caI|ar3|al8|spIV."/>
      <w:bookmarkEnd w:id="54"/>
      <w:r w:rsidRPr="00644D9B">
        <w:rPr>
          <w:b/>
          <w:bCs/>
        </w:rPr>
        <w:t>IV.</w:t>
      </w:r>
      <w:r w:rsidRPr="00644D9B">
        <w:t>activităţi practice privind coaserea cadavrului;</w:t>
      </w:r>
    </w:p>
    <w:p w:rsidR="00644D9B" w:rsidRPr="00644D9B" w:rsidRDefault="00644D9B" w:rsidP="00961D8A">
      <w:pPr>
        <w:spacing w:after="0" w:line="240" w:lineRule="auto"/>
        <w:jc w:val="both"/>
      </w:pPr>
      <w:r w:rsidRPr="00644D9B">
        <w:rPr>
          <w:b/>
          <w:bCs/>
        </w:rPr>
        <w:t>V.</w:t>
      </w:r>
      <w:r w:rsidRPr="00644D9B">
        <w:t>activităţi practice privind predarea persoanei decedate către aparţinători:</w:t>
      </w:r>
    </w:p>
    <w:p w:rsidR="00644D9B" w:rsidRPr="00644D9B" w:rsidRDefault="00644D9B" w:rsidP="00961D8A">
      <w:pPr>
        <w:spacing w:after="0" w:line="240" w:lineRule="auto"/>
        <w:jc w:val="both"/>
      </w:pPr>
      <w:bookmarkStart w:id="55" w:name="do|caI|ar3|al8|spV.|lia"/>
      <w:bookmarkEnd w:id="55"/>
      <w:r w:rsidRPr="00644D9B">
        <w:rPr>
          <w:b/>
          <w:bCs/>
        </w:rPr>
        <w:t>a)</w:t>
      </w:r>
      <w:r w:rsidRPr="00644D9B">
        <w:t>igienizarea persoanei decedate în vederea predării către aparţinători;</w:t>
      </w:r>
    </w:p>
    <w:p w:rsidR="00644D9B" w:rsidRPr="00644D9B" w:rsidRDefault="00644D9B" w:rsidP="00961D8A">
      <w:pPr>
        <w:spacing w:after="0" w:line="240" w:lineRule="auto"/>
        <w:jc w:val="both"/>
      </w:pPr>
      <w:bookmarkStart w:id="56" w:name="do|caI|ar3|al8|spV.|lib"/>
      <w:bookmarkEnd w:id="56"/>
      <w:r w:rsidRPr="00644D9B">
        <w:rPr>
          <w:b/>
          <w:bCs/>
        </w:rPr>
        <w:t>b)</w:t>
      </w:r>
      <w:r w:rsidRPr="00644D9B">
        <w:t>îmbrăcarea persoanei decedate;</w:t>
      </w:r>
    </w:p>
    <w:p w:rsidR="00644D9B" w:rsidRPr="00644D9B" w:rsidRDefault="00644D9B" w:rsidP="00961D8A">
      <w:pPr>
        <w:spacing w:after="0" w:line="240" w:lineRule="auto"/>
        <w:jc w:val="both"/>
      </w:pPr>
      <w:bookmarkStart w:id="57" w:name="do|caI|ar3|al8|spV.|lic"/>
      <w:bookmarkEnd w:id="57"/>
      <w:r w:rsidRPr="00644D9B">
        <w:rPr>
          <w:b/>
          <w:bCs/>
        </w:rPr>
        <w:t>c)</w:t>
      </w:r>
      <w:r w:rsidRPr="00644D9B">
        <w:t>identificarea persoanei decedate în prezenţa aparţinătorilor.</w:t>
      </w:r>
    </w:p>
    <w:p w:rsidR="00644D9B" w:rsidRPr="00644D9B" w:rsidRDefault="00644D9B" w:rsidP="00961D8A">
      <w:pPr>
        <w:spacing w:after="0" w:line="240" w:lineRule="auto"/>
        <w:jc w:val="both"/>
      </w:pPr>
      <w:r w:rsidRPr="00644D9B">
        <w:rPr>
          <w:b/>
          <w:bCs/>
        </w:rPr>
        <w:t>Art. 4</w:t>
      </w:r>
    </w:p>
    <w:p w:rsidR="00644D9B" w:rsidRPr="00644D9B" w:rsidRDefault="00644D9B" w:rsidP="00961D8A">
      <w:pPr>
        <w:spacing w:after="0" w:line="240" w:lineRule="auto"/>
        <w:jc w:val="both"/>
      </w:pPr>
      <w:bookmarkStart w:id="58" w:name="do|caI|ar4|al1"/>
      <w:bookmarkEnd w:id="58"/>
      <w:r w:rsidRPr="00644D9B">
        <w:rPr>
          <w:b/>
          <w:bCs/>
        </w:rPr>
        <w:t>(1)</w:t>
      </w:r>
      <w:r w:rsidRPr="00644D9B">
        <w:t>Curriculumul de pregătire şi formare pentru tanatopractori corespunde unei perioade de pregătire de două luni şi este formată dintr-o componentă teoretică de 1 lună şi o componentă practică de 1 lună.</w:t>
      </w:r>
    </w:p>
    <w:p w:rsidR="00644D9B" w:rsidRPr="00644D9B" w:rsidRDefault="00644D9B" w:rsidP="00961D8A">
      <w:pPr>
        <w:spacing w:after="0" w:line="240" w:lineRule="auto"/>
        <w:jc w:val="both"/>
      </w:pPr>
      <w:r w:rsidRPr="00644D9B">
        <w:rPr>
          <w:b/>
          <w:bCs/>
        </w:rPr>
        <w:t>(2)</w:t>
      </w:r>
      <w:r w:rsidRPr="00644D9B">
        <w:t>Curriculumul de pregătire pentru tanatopractori este prevăzut în anexa nr. 2 şi cuprinde:</w:t>
      </w:r>
    </w:p>
    <w:p w:rsidR="00644D9B" w:rsidRPr="00644D9B" w:rsidRDefault="00644D9B" w:rsidP="00961D8A">
      <w:pPr>
        <w:spacing w:after="0" w:line="240" w:lineRule="auto"/>
        <w:jc w:val="both"/>
      </w:pPr>
      <w:bookmarkStart w:id="59" w:name="do|caI|ar4|al2|lia"/>
      <w:bookmarkEnd w:id="59"/>
      <w:r w:rsidRPr="00644D9B">
        <w:rPr>
          <w:b/>
          <w:bCs/>
        </w:rPr>
        <w:t>a)</w:t>
      </w:r>
      <w:r w:rsidRPr="00644D9B">
        <w:t>2 module de pregătire teoretică, care cuprind noţiuni de anatomie, toxicologie, microbiologie, histologie, noţiuni privind identificarea unei persoane, noţiuni de prevenire şi combatere a bolilor transmisibile şi securitate sanitară şi de protecţie în muncă/ocupaţională, legislaţie specifică şi etică funerară, tehnici, metode şi îngrijiri conservatoare şi de tanatopraxie;</w:t>
      </w:r>
    </w:p>
    <w:p w:rsidR="00644D9B" w:rsidRPr="00644D9B" w:rsidRDefault="00644D9B" w:rsidP="00961D8A">
      <w:pPr>
        <w:spacing w:after="0" w:line="240" w:lineRule="auto"/>
        <w:jc w:val="both"/>
      </w:pPr>
      <w:bookmarkStart w:id="60" w:name="do|caI|ar4|al2|lib"/>
      <w:bookmarkEnd w:id="60"/>
      <w:r w:rsidRPr="00644D9B">
        <w:rPr>
          <w:b/>
          <w:bCs/>
        </w:rPr>
        <w:lastRenderedPageBreak/>
        <w:t>b)</w:t>
      </w:r>
      <w:r w:rsidRPr="00644D9B">
        <w:t>pregătirea practică prin care se dobândesc abilităţi de tanatopraxie (îmbălsămare) prin abordul sistemului vascular la persoane neautopsiate, reconstrucţie şi estetică mortuară;</w:t>
      </w:r>
    </w:p>
    <w:p w:rsidR="00644D9B" w:rsidRPr="00644D9B" w:rsidRDefault="00644D9B" w:rsidP="00961D8A">
      <w:pPr>
        <w:spacing w:after="0" w:line="240" w:lineRule="auto"/>
        <w:jc w:val="both"/>
      </w:pPr>
      <w:bookmarkStart w:id="61" w:name="do|caI|ar4|al2|lic"/>
      <w:bookmarkEnd w:id="61"/>
      <w:r w:rsidRPr="00644D9B">
        <w:rPr>
          <w:b/>
          <w:bCs/>
        </w:rPr>
        <w:t>c)</w:t>
      </w:r>
      <w:r w:rsidRPr="00644D9B">
        <w:t>un barem de activităţi practice pentru tanatopractori consemnate în caietul de monitorizare a pregătirii cursantului.</w:t>
      </w:r>
    </w:p>
    <w:p w:rsidR="00644D9B" w:rsidRPr="00644D9B" w:rsidRDefault="00644D9B" w:rsidP="00961D8A">
      <w:pPr>
        <w:spacing w:after="0" w:line="240" w:lineRule="auto"/>
        <w:jc w:val="both"/>
      </w:pPr>
      <w:r w:rsidRPr="00644D9B">
        <w:rPr>
          <w:b/>
          <w:bCs/>
        </w:rPr>
        <w:t>(3)</w:t>
      </w:r>
      <w:r w:rsidRPr="00644D9B">
        <w:t>Pregătirea teoretică, prevăzută în Programa analitică de curs pentru tanatopractori, conform anexei nr. 2 pct. 1, cuprinde o tematică propusă de responsabilul naţional şi este structurată exclusiv în sistem de e-learning - învăţământ la distanţă, pe platforma PERFMED a Şcolii Naţionale de Sănătate Publică, Management şi Perfecţionare în Domeniul Sanitar Bucureşti, astfel:</w:t>
      </w:r>
    </w:p>
    <w:p w:rsidR="00644D9B" w:rsidRPr="00644D9B" w:rsidRDefault="00644D9B" w:rsidP="00961D8A">
      <w:pPr>
        <w:spacing w:after="0" w:line="240" w:lineRule="auto"/>
        <w:jc w:val="both"/>
      </w:pPr>
      <w:bookmarkStart w:id="62" w:name="do|caI|ar4|al3|lia"/>
      <w:bookmarkEnd w:id="62"/>
      <w:r w:rsidRPr="00644D9B">
        <w:rPr>
          <w:b/>
          <w:bCs/>
        </w:rPr>
        <w:t>a)</w:t>
      </w:r>
      <w:r w:rsidRPr="00644D9B">
        <w:t>pregătirea teoretică este alcătuită din 2 module curriculare teoretice (comune modulelor corespunzătoare din curricula de autopsier) care vor fi parcurse într-un interval de timp de 4 săptămâni, câte 2 săptămâni pentru fiecare modul, totalizând un program de 100 de ore de pregătire teoretică, conform anexei nr. 2 pct. 1;</w:t>
      </w:r>
    </w:p>
    <w:p w:rsidR="00644D9B" w:rsidRPr="00644D9B" w:rsidRDefault="00644D9B" w:rsidP="00961D8A">
      <w:pPr>
        <w:spacing w:after="0" w:line="240" w:lineRule="auto"/>
        <w:jc w:val="both"/>
      </w:pPr>
      <w:bookmarkStart w:id="63" w:name="do|caI|ar4|al3|lib"/>
      <w:bookmarkEnd w:id="63"/>
      <w:r w:rsidRPr="00644D9B">
        <w:rPr>
          <w:b/>
          <w:bCs/>
        </w:rPr>
        <w:t>b)</w:t>
      </w:r>
      <w:r w:rsidRPr="00644D9B">
        <w:t>pregătirea teoretică se va finaliza cu o probă teoretică de examen care se organizează pe platforma PERFMED, alcătuit din întrebări tip complement simplu, revizuite anual.</w:t>
      </w:r>
    </w:p>
    <w:p w:rsidR="00644D9B" w:rsidRPr="00644D9B" w:rsidRDefault="00644D9B" w:rsidP="00961D8A">
      <w:pPr>
        <w:spacing w:after="0" w:line="240" w:lineRule="auto"/>
        <w:jc w:val="both"/>
      </w:pPr>
      <w:bookmarkStart w:id="64" w:name="do|caI|ar4|al4"/>
      <w:bookmarkEnd w:id="64"/>
      <w:r w:rsidRPr="00644D9B">
        <w:rPr>
          <w:b/>
          <w:bCs/>
        </w:rPr>
        <w:t>(4)</w:t>
      </w:r>
      <w:r w:rsidRPr="00644D9B">
        <w:t>Pregătirea practică pentru tanatopractori se realizează după absolvirea modulului de pregătire teoretică, respectiv după promovarea probei teoretice de examen, în centrele de pregătire practică pentru domeniul tanatopraxiei prevăzute în anexa nr. 2 pct. 4 lit. B sau în cele acreditate ulterior conform prevederilor din anexa nr. 2 pct. 4 lit. C, sub supravegherea şi coordonarea tanatopractorilor formatori autorizaţi, repartizarea candidaţilor făcându-se în funcţie de opţiunile acestora şi de centrele disponibile.</w:t>
      </w:r>
    </w:p>
    <w:p w:rsidR="00644D9B" w:rsidRPr="00644D9B" w:rsidRDefault="00644D9B" w:rsidP="00961D8A">
      <w:pPr>
        <w:spacing w:after="0" w:line="240" w:lineRule="auto"/>
        <w:jc w:val="both"/>
      </w:pPr>
      <w:bookmarkStart w:id="65" w:name="do|caI|ar4|al5"/>
      <w:bookmarkEnd w:id="65"/>
      <w:r w:rsidRPr="00644D9B">
        <w:rPr>
          <w:b/>
          <w:bCs/>
        </w:rPr>
        <w:t>(5)</w:t>
      </w:r>
      <w:r w:rsidRPr="00644D9B">
        <w:t>Pregătirea practică, prevăzută în Programa analitică de lucrări practice pentru tanatopractori, conform anexei nr. 2 pct. 2, cuprinde modulul practic de tehnici de tanatopraxie, cu durata de 1 lună, cuprinde 4 ore zilnic, 5 zile pe săptămână, 20 de ore pe săptămână, în total 80 de ore. În perioada pregătirii practice cursanţii participă la demonstraţii practice de tanatopraxie şi efectuează activităţi şi tehnici de tanatopraxie corespunzătoare baremului de activităţi practice, ce se înscriu în caietul de monitorizare sub semnătura cadrului formator.</w:t>
      </w:r>
    </w:p>
    <w:p w:rsidR="00644D9B" w:rsidRPr="00644D9B" w:rsidRDefault="00644D9B" w:rsidP="00961D8A">
      <w:pPr>
        <w:spacing w:after="0" w:line="240" w:lineRule="auto"/>
        <w:jc w:val="both"/>
      </w:pPr>
      <w:r w:rsidRPr="00644D9B">
        <w:rPr>
          <w:b/>
          <w:bCs/>
        </w:rPr>
        <w:t>(6)</w:t>
      </w:r>
      <w:r w:rsidRPr="00644D9B">
        <w:t>Baremul de activităţi practice pentru tanatopractori în modulul practic de tanatopraxie, prevăzut în anexa nr. 2 pct. 3, este obligatoriu de îndeplinit pentru fiecare cursant, iar activităţile efectuate vor fi menţionate într-un caiet de monitorizare a pregătirii cursantului pe care cursantul îl păstrează pe tot parcursul formării sale practice de tanatopraxie şi în care fiecare manoperă după realizare este înregistrată cu dată şi semnătură de către persoana responsabilă în formare. Formatul de caiet de monitorizare a pregătirii cursantului va fi transmis fiecărui absolvent al pregătirii teoretice de către SNSPMPDSB la propunerea responsabilului naţional de program. Caietul de monitorizare a pregătirii cursantului se va depune pe platforma SNSPMPDSB pentru înscrierea la proba practică de examen şi va fi prezentat comisiei de examen din centrul de pregătire practică respectiv de către candidat în vederea verificării efectuării şi certificării activităţilor din cadrul baremului de tanatopractor.</w:t>
      </w:r>
    </w:p>
    <w:p w:rsidR="00644D9B" w:rsidRPr="00644D9B" w:rsidRDefault="00644D9B" w:rsidP="00961D8A">
      <w:pPr>
        <w:spacing w:after="0" w:line="240" w:lineRule="auto"/>
        <w:jc w:val="both"/>
      </w:pPr>
      <w:bookmarkStart w:id="66" w:name="do|caI|ar4|al6|lia"/>
      <w:bookmarkEnd w:id="66"/>
      <w:r w:rsidRPr="00644D9B">
        <w:rPr>
          <w:b/>
          <w:bCs/>
        </w:rPr>
        <w:t>a)</w:t>
      </w:r>
      <w:r w:rsidRPr="00644D9B">
        <w:t>Activităţile practice care se regăsesc în barem sunt obligatorii. Ele se înscriu în caietul de monitorizare a pregătirii cursantului şi sunt datate şi semnate de către cadrul formator.</w:t>
      </w:r>
    </w:p>
    <w:p w:rsidR="00644D9B" w:rsidRPr="00644D9B" w:rsidRDefault="00644D9B" w:rsidP="00961D8A">
      <w:pPr>
        <w:spacing w:after="0" w:line="240" w:lineRule="auto"/>
        <w:jc w:val="both"/>
      </w:pPr>
      <w:bookmarkStart w:id="67" w:name="do|caI|ar4|al6|lib"/>
      <w:bookmarkEnd w:id="67"/>
      <w:r w:rsidRPr="00644D9B">
        <w:rPr>
          <w:b/>
          <w:bCs/>
        </w:rPr>
        <w:t>b)</w:t>
      </w:r>
      <w:r w:rsidRPr="00644D9B">
        <w:t>Activităţile practice, corespunzătoare pregătirii practice de tanatopraxie, se desfăşoară prin participarea nemijlocită a cursantului sub supravegherea unei persoane responsabile în formare, tanatopractor autorizat, la 20 de activităţi de tanatopraxie în decursul unei luni.</w:t>
      </w:r>
    </w:p>
    <w:p w:rsidR="00644D9B" w:rsidRPr="00644D9B" w:rsidRDefault="00644D9B" w:rsidP="00961D8A">
      <w:pPr>
        <w:spacing w:after="0" w:line="240" w:lineRule="auto"/>
        <w:jc w:val="both"/>
      </w:pPr>
      <w:r w:rsidRPr="00644D9B">
        <w:rPr>
          <w:b/>
          <w:bCs/>
        </w:rPr>
        <w:t>(7)</w:t>
      </w:r>
      <w:r w:rsidRPr="00644D9B">
        <w:t>Pe parcursul pregătirii practice cursantul va efectua, sub supraveghere, tehnici de tanatopraxie, verificându-se dobândirea deprinderilor necesare pentru a efectua îmbălsămarea unei persoane prin abordul sistemului vascular (persoane neautopsiate), precum şi tehnici ce permit reconstrucţia şi estetica mortuară pentru reconstituirea fizionomiei şi a înfăţişării persoanei decedate, în măsură de a fi prezentată aparţinătorilor şi familiei acesteia, de identificare şi de predare a cadavrului către aparţinători, după cum urmează:</w:t>
      </w:r>
    </w:p>
    <w:p w:rsidR="00644D9B" w:rsidRPr="00644D9B" w:rsidRDefault="00644D9B" w:rsidP="00961D8A">
      <w:pPr>
        <w:spacing w:after="0" w:line="240" w:lineRule="auto"/>
        <w:jc w:val="both"/>
      </w:pPr>
      <w:r w:rsidRPr="00644D9B">
        <w:rPr>
          <w:b/>
          <w:bCs/>
        </w:rPr>
        <w:t>1.</w:t>
      </w:r>
      <w:r w:rsidRPr="00644D9B">
        <w:t>activităţi practice corespunzătoare pregătirii tanatopraxiei (20 de cazuri):</w:t>
      </w:r>
    </w:p>
    <w:p w:rsidR="00644D9B" w:rsidRPr="00644D9B" w:rsidRDefault="00644D9B" w:rsidP="00961D8A">
      <w:pPr>
        <w:spacing w:after="0" w:line="240" w:lineRule="auto"/>
        <w:jc w:val="both"/>
      </w:pPr>
      <w:bookmarkStart w:id="68" w:name="do|caI|ar4|al7|pt1|lia"/>
      <w:bookmarkEnd w:id="68"/>
      <w:r w:rsidRPr="00644D9B">
        <w:rPr>
          <w:b/>
          <w:bCs/>
        </w:rPr>
        <w:t>a)</w:t>
      </w:r>
      <w:r w:rsidRPr="00644D9B">
        <w:t>manipularea persoanei decedate;</w:t>
      </w:r>
    </w:p>
    <w:p w:rsidR="00644D9B" w:rsidRPr="00644D9B" w:rsidRDefault="00644D9B" w:rsidP="00961D8A">
      <w:pPr>
        <w:spacing w:after="0" w:line="240" w:lineRule="auto"/>
        <w:jc w:val="both"/>
      </w:pPr>
      <w:bookmarkStart w:id="69" w:name="do|caI|ar4|al7|pt1|lib"/>
      <w:bookmarkEnd w:id="69"/>
      <w:r w:rsidRPr="00644D9B">
        <w:rPr>
          <w:b/>
          <w:bCs/>
        </w:rPr>
        <w:lastRenderedPageBreak/>
        <w:t>b)</w:t>
      </w:r>
      <w:r w:rsidRPr="00644D9B">
        <w:t>igienizarea persoanei decedate în vederea tanatopraxiei;</w:t>
      </w:r>
    </w:p>
    <w:p w:rsidR="00644D9B" w:rsidRPr="00644D9B" w:rsidRDefault="00644D9B" w:rsidP="00961D8A">
      <w:pPr>
        <w:spacing w:after="0" w:line="240" w:lineRule="auto"/>
        <w:jc w:val="both"/>
      </w:pPr>
      <w:bookmarkStart w:id="70" w:name="do|caI|ar4|al7|pt1|lic"/>
      <w:bookmarkEnd w:id="70"/>
      <w:r w:rsidRPr="00644D9B">
        <w:rPr>
          <w:b/>
          <w:bCs/>
        </w:rPr>
        <w:t>c)</w:t>
      </w:r>
      <w:r w:rsidRPr="00644D9B">
        <w:t>identificarea persoanei decedate folosind datele cunoscute şi fixarea brăţărilor de identificare;</w:t>
      </w:r>
    </w:p>
    <w:p w:rsidR="00644D9B" w:rsidRPr="00644D9B" w:rsidRDefault="00644D9B" w:rsidP="00961D8A">
      <w:pPr>
        <w:spacing w:after="0" w:line="240" w:lineRule="auto"/>
        <w:jc w:val="both"/>
      </w:pPr>
      <w:r w:rsidRPr="00644D9B">
        <w:rPr>
          <w:b/>
          <w:bCs/>
        </w:rPr>
        <w:t>2.</w:t>
      </w:r>
      <w:r w:rsidRPr="00644D9B">
        <w:t>activităţi practice de tanatopraxie (20 de cazuri):</w:t>
      </w:r>
    </w:p>
    <w:p w:rsidR="00644D9B" w:rsidRPr="00644D9B" w:rsidRDefault="00644D9B" w:rsidP="00961D8A">
      <w:pPr>
        <w:spacing w:after="0" w:line="240" w:lineRule="auto"/>
        <w:jc w:val="both"/>
      </w:pPr>
      <w:bookmarkStart w:id="71" w:name="do|caI|ar4|al7|pt2|lia"/>
      <w:bookmarkEnd w:id="71"/>
      <w:r w:rsidRPr="00644D9B">
        <w:rPr>
          <w:b/>
          <w:bCs/>
        </w:rPr>
        <w:t>a)</w:t>
      </w:r>
      <w:r w:rsidRPr="00644D9B">
        <w:t>îmbălsămarea cadavrului neautopsiat prin abordul sistemului vascular (20 de cazuri);</w:t>
      </w:r>
    </w:p>
    <w:p w:rsidR="00644D9B" w:rsidRPr="00644D9B" w:rsidRDefault="00644D9B" w:rsidP="00961D8A">
      <w:pPr>
        <w:spacing w:after="0" w:line="240" w:lineRule="auto"/>
        <w:jc w:val="both"/>
      </w:pPr>
      <w:r w:rsidRPr="00644D9B">
        <w:rPr>
          <w:b/>
          <w:bCs/>
        </w:rPr>
        <w:t>b)</w:t>
      </w:r>
      <w:r w:rsidRPr="00644D9B">
        <w:t>reconstituirea fizionomiei şi restaurarea înfăţişării persoanei decedate, în măsură de a fi prezentată aparţinătorilor şi familiei acesteia, astfel:</w:t>
      </w:r>
    </w:p>
    <w:p w:rsidR="00644D9B" w:rsidRPr="00644D9B" w:rsidRDefault="00644D9B" w:rsidP="00961D8A">
      <w:pPr>
        <w:spacing w:after="0" w:line="240" w:lineRule="auto"/>
        <w:jc w:val="both"/>
      </w:pPr>
      <w:bookmarkStart w:id="72" w:name="do|caI|ar4|al7|pt2|lib|pa1"/>
      <w:bookmarkEnd w:id="72"/>
      <w:r w:rsidRPr="00644D9B">
        <w:t>(i)tratament de tanatopraxie şi restaurarea corpului şi înfăţişării persoanei decedate, pentru minimum 1 cadavru în putrefacţie, înscris în caietul de monitorizare a pregătirii cursantului, datat şi semnat de către cadrul formator;</w:t>
      </w:r>
    </w:p>
    <w:p w:rsidR="00644D9B" w:rsidRPr="00644D9B" w:rsidRDefault="00644D9B" w:rsidP="00961D8A">
      <w:pPr>
        <w:spacing w:after="0" w:line="240" w:lineRule="auto"/>
        <w:jc w:val="both"/>
      </w:pPr>
      <w:bookmarkStart w:id="73" w:name="do|caI|ar4|al7|pt2|lib|pa2"/>
      <w:bookmarkEnd w:id="73"/>
      <w:r w:rsidRPr="00644D9B">
        <w:t>(ii)tratament de tanatopraxie prin îngrijiri de estetică mortuară adresate persoanei decedate privind restaurarea şi reconstituirea, după caz, a înfăţişării/fizionomiei persoanei modificate de boală (cancer/icter etc.), pentru minimum 1 caz de restaurare per cursant, înscris în caietul de monitorizare a pregătirii cursantului, datat şi semnat de către cadrul formator;</w:t>
      </w:r>
    </w:p>
    <w:p w:rsidR="00644D9B" w:rsidRPr="00644D9B" w:rsidRDefault="00644D9B" w:rsidP="00961D8A">
      <w:pPr>
        <w:spacing w:after="0" w:line="240" w:lineRule="auto"/>
        <w:jc w:val="both"/>
      </w:pPr>
      <w:bookmarkStart w:id="74" w:name="do|caI|ar4|al7|pt2|lic"/>
      <w:bookmarkEnd w:id="74"/>
      <w:r w:rsidRPr="00644D9B">
        <w:rPr>
          <w:b/>
          <w:bCs/>
        </w:rPr>
        <w:t>c)</w:t>
      </w:r>
      <w:r w:rsidRPr="00644D9B">
        <w:t>mulaje pe modele faciale artificiale pentru deprinderea folosirii mijloacelor necesare reconstrucţiei faciale şi esteticii mortuare prin care se reconstituie şi se restaurează fizionomia decedatului (minimum 2 mulaje per cursant ca probă ce se înscrie în caietul de monitorizare a pregătirii cursantului, datat şi semnat de către cadrul formator);</w:t>
      </w:r>
    </w:p>
    <w:p w:rsidR="00644D9B" w:rsidRPr="00644D9B" w:rsidRDefault="00644D9B" w:rsidP="00961D8A">
      <w:pPr>
        <w:spacing w:after="0" w:line="240" w:lineRule="auto"/>
        <w:jc w:val="both"/>
      </w:pPr>
      <w:r w:rsidRPr="00644D9B">
        <w:rPr>
          <w:b/>
          <w:bCs/>
        </w:rPr>
        <w:t>3.</w:t>
      </w:r>
      <w:r w:rsidRPr="00644D9B">
        <w:t>activităţi practice privind predarea persoanei decedate către aparţinători (20 de cazuri):</w:t>
      </w:r>
    </w:p>
    <w:p w:rsidR="00644D9B" w:rsidRPr="00644D9B" w:rsidRDefault="00644D9B" w:rsidP="00961D8A">
      <w:pPr>
        <w:spacing w:after="0" w:line="240" w:lineRule="auto"/>
        <w:jc w:val="both"/>
      </w:pPr>
      <w:bookmarkStart w:id="75" w:name="do|caI|ar4|al7|pt3|lia"/>
      <w:bookmarkEnd w:id="75"/>
      <w:r w:rsidRPr="00644D9B">
        <w:rPr>
          <w:b/>
          <w:bCs/>
        </w:rPr>
        <w:t>a)</w:t>
      </w:r>
      <w:r w:rsidRPr="00644D9B">
        <w:t>igienizarea persoanei decedate în vederea predării către aparţinători;</w:t>
      </w:r>
    </w:p>
    <w:p w:rsidR="00644D9B" w:rsidRPr="00644D9B" w:rsidRDefault="00644D9B" w:rsidP="00961D8A">
      <w:pPr>
        <w:spacing w:after="0" w:line="240" w:lineRule="auto"/>
        <w:jc w:val="both"/>
      </w:pPr>
      <w:bookmarkStart w:id="76" w:name="do|caI|ar4|al7|pt3|lib"/>
      <w:bookmarkEnd w:id="76"/>
      <w:r w:rsidRPr="00644D9B">
        <w:rPr>
          <w:b/>
          <w:bCs/>
        </w:rPr>
        <w:t>b)</w:t>
      </w:r>
      <w:r w:rsidRPr="00644D9B">
        <w:t>îmbrăcarea persoanei decedate;</w:t>
      </w:r>
    </w:p>
    <w:p w:rsidR="00644D9B" w:rsidRPr="00644D9B" w:rsidRDefault="00644D9B" w:rsidP="00961D8A">
      <w:pPr>
        <w:spacing w:after="0" w:line="240" w:lineRule="auto"/>
        <w:jc w:val="both"/>
      </w:pPr>
      <w:bookmarkStart w:id="77" w:name="do|caI|ar4|al7|pt3|lic"/>
      <w:bookmarkEnd w:id="77"/>
      <w:r w:rsidRPr="00644D9B">
        <w:rPr>
          <w:b/>
          <w:bCs/>
        </w:rPr>
        <w:t>c)</w:t>
      </w:r>
      <w:r w:rsidRPr="00644D9B">
        <w:t>identificarea persoanei decedate în prezenţa aparţinătorilor;</w:t>
      </w:r>
    </w:p>
    <w:p w:rsidR="00644D9B" w:rsidRPr="00644D9B" w:rsidRDefault="00644D9B" w:rsidP="00961D8A">
      <w:pPr>
        <w:spacing w:after="0" w:line="240" w:lineRule="auto"/>
        <w:jc w:val="both"/>
      </w:pPr>
      <w:bookmarkStart w:id="78" w:name="do|caI|ar4|al7|pt3|lid"/>
      <w:bookmarkEnd w:id="78"/>
      <w:r w:rsidRPr="00644D9B">
        <w:rPr>
          <w:b/>
          <w:bCs/>
        </w:rPr>
        <w:t>d)</w:t>
      </w:r>
      <w:r w:rsidRPr="00644D9B">
        <w:t>predarea persoanei decedate aparţinătorilor.</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II:</w:t>
      </w:r>
      <w:r w:rsidRPr="00644D9B">
        <w:t xml:space="preserve"> </w:t>
      </w:r>
      <w:r w:rsidRPr="00644D9B">
        <w:rPr>
          <w:b/>
          <w:bCs/>
        </w:rPr>
        <w:t>Metodologia de organizare a pregătirii teoretice şi practice pentru autopsieri, respectiv tanatopractori</w:t>
      </w:r>
    </w:p>
    <w:p w:rsidR="00644D9B" w:rsidRPr="00644D9B" w:rsidRDefault="00644D9B" w:rsidP="00961D8A">
      <w:pPr>
        <w:spacing w:after="0" w:line="240" w:lineRule="auto"/>
        <w:jc w:val="both"/>
      </w:pPr>
      <w:r w:rsidRPr="00644D9B">
        <w:rPr>
          <w:b/>
          <w:bCs/>
        </w:rPr>
        <w:t>Art. 5</w:t>
      </w:r>
    </w:p>
    <w:p w:rsidR="00644D9B" w:rsidRPr="00644D9B" w:rsidRDefault="00644D9B" w:rsidP="00961D8A">
      <w:pPr>
        <w:spacing w:after="0" w:line="240" w:lineRule="auto"/>
        <w:jc w:val="both"/>
      </w:pPr>
      <w:bookmarkStart w:id="79" w:name="do|caII|ar5|al1"/>
      <w:bookmarkEnd w:id="79"/>
      <w:r w:rsidRPr="00644D9B">
        <w:rPr>
          <w:b/>
          <w:bCs/>
        </w:rPr>
        <w:t>(1)</w:t>
      </w:r>
      <w:r w:rsidRPr="00644D9B">
        <w:t>Organizarea programelor de pregătire în vederea obţinerii certificării de autopsier, respectiv de tanatopractor se asigură de către SNSPMPDSB - Centrul Naţional de Dezvoltare Profesională în Domeniul Sanitar (SNSPMPDSB - CNDPDS) în parteneriat cu responsabilul naţional de program desemnat de către comisia de specialitate de medicină legală a Ministerului Sănătăţii, în conformitate cu curriculumul de pregătire pentru autopsier, respectiv tanatopractor şi metodologia de organizare a programelor de pregătire pentru autopsieri şi tanatopractori, prevăzute în anexele nr. 1, 2 şi 3.</w:t>
      </w:r>
    </w:p>
    <w:p w:rsidR="00644D9B" w:rsidRPr="00644D9B" w:rsidRDefault="00644D9B" w:rsidP="00961D8A">
      <w:pPr>
        <w:spacing w:after="0" w:line="240" w:lineRule="auto"/>
        <w:jc w:val="both"/>
      </w:pPr>
      <w:bookmarkStart w:id="80" w:name="do|caII|ar5|al2"/>
      <w:bookmarkEnd w:id="80"/>
      <w:r w:rsidRPr="00644D9B">
        <w:rPr>
          <w:b/>
          <w:bCs/>
        </w:rPr>
        <w:t>(2)</w:t>
      </w:r>
      <w:r w:rsidRPr="00644D9B">
        <w:t>Organizarea programelor de pregătire şi a examenelor aferente în vederea obţinerii certificării de autopsier, respectiv de tanatopractor se poate face numai în centrele de pregătire nominalizate de responsabilul naţional de program, prevăzute în anexa nr. 1 pct. 4, respectiv în anexa nr. 2 pct. 4. Pentru a permite accesul participanţilor în centrele de pregătire respective, precum şi pentru punerea la dispoziţie a echipamentelor şi spaţiilor pentru pregătirea teoretică şi practică, SNSPMPDSB încheie un protocol pe perioada desfăşurării programului cu conducerea centrului de pregătire şi responsabilul naţional. Punerea la dispoziţie a echipamentelor şi spaţiilor pentru pregătirea teoretică şi practică din centrele de pregătire nominalizate se face fără plată.</w:t>
      </w:r>
    </w:p>
    <w:p w:rsidR="00644D9B" w:rsidRPr="00644D9B" w:rsidRDefault="00644D9B" w:rsidP="00961D8A">
      <w:pPr>
        <w:spacing w:after="0" w:line="240" w:lineRule="auto"/>
        <w:jc w:val="both"/>
      </w:pPr>
      <w:bookmarkStart w:id="81" w:name="do|caII|ar5|al3"/>
      <w:bookmarkEnd w:id="81"/>
      <w:r w:rsidRPr="00644D9B">
        <w:rPr>
          <w:b/>
          <w:bCs/>
        </w:rPr>
        <w:t>(3)</w:t>
      </w:r>
      <w:r w:rsidRPr="00644D9B">
        <w:t>Pregătirea practică a autopsierilor, pentru componenta practică de autopsie, se va face exclusiv în institutele de medicină legală şi în serviciile de medicină legală judeţene, respectiv al municipiului Bucureşti dotate corespunzător, prevăzute în anexa nr. 1 pct. 4 lit. B, iar pregătirea practică a autopsierilor şi tanatopractorilor pentru modulul practic de tehnici de tanatopraxie se va face exclusiv în centrele de pregătire practică în domeniul tanatopraxiei prevăzute în anexa nr. 2 pct. 4 lit. B şi C.</w:t>
      </w:r>
    </w:p>
    <w:p w:rsidR="00644D9B" w:rsidRPr="00644D9B" w:rsidRDefault="00644D9B" w:rsidP="00961D8A">
      <w:pPr>
        <w:spacing w:after="0" w:line="240" w:lineRule="auto"/>
        <w:jc w:val="both"/>
      </w:pPr>
      <w:bookmarkStart w:id="82" w:name="do|caII|ar5|al4"/>
      <w:bookmarkEnd w:id="82"/>
      <w:r w:rsidRPr="00644D9B">
        <w:rPr>
          <w:b/>
          <w:bCs/>
        </w:rPr>
        <w:t>(4)</w:t>
      </w:r>
      <w:r w:rsidRPr="00644D9B">
        <w:t xml:space="preserve">Pentru a fi avizat un centru nou de pregătire practică în domeniul tanatopraxiei, conform anexei nr. 2 pct. 4 lit. C, un prestator de servicii funerare trebuie să îndeplinească criteriile conform anexei nr. 3 pct. 1 lit. A pct. A.1 şi un punctaj de minimum 30 de puncte, conform anexei nr. 3 pct. 1 lit. A pct. A.2, calculat </w:t>
      </w:r>
      <w:r w:rsidRPr="00644D9B">
        <w:lastRenderedPageBreak/>
        <w:t>în urma evaluării de către comisia de avizare care alcătuieşte dosarul de avizare şi întocmeşte raportul de evaluare în vederea avizării.</w:t>
      </w:r>
    </w:p>
    <w:p w:rsidR="00644D9B" w:rsidRPr="00644D9B" w:rsidRDefault="00644D9B" w:rsidP="00961D8A">
      <w:pPr>
        <w:spacing w:after="0" w:line="240" w:lineRule="auto"/>
        <w:jc w:val="both"/>
      </w:pPr>
      <w:bookmarkStart w:id="83" w:name="do|caII|ar5|al5"/>
      <w:bookmarkEnd w:id="83"/>
      <w:r w:rsidRPr="00644D9B">
        <w:rPr>
          <w:b/>
          <w:bCs/>
        </w:rPr>
        <w:t>(5)</w:t>
      </w:r>
      <w:r w:rsidRPr="00644D9B">
        <w:t>În vederea avizării unui nou centru de pregătire practică în domeniul tanatopraxiei de către SNSPMPDSB, responsabilul naţional desemnează comisia de avizare, conform anexei nr. 3 pct. 1 lit. C, care verifică îndeplinirea criteriilor necesare prevăzute în anexa nr. 3 pct. 1 lit. A în baza metodologiei de avizare prevăzute în anexa nr. 3 pct. 1 lit. B.</w:t>
      </w:r>
    </w:p>
    <w:p w:rsidR="00644D9B" w:rsidRPr="00644D9B" w:rsidRDefault="00644D9B" w:rsidP="00961D8A">
      <w:pPr>
        <w:spacing w:after="0" w:line="240" w:lineRule="auto"/>
        <w:jc w:val="both"/>
      </w:pPr>
      <w:bookmarkStart w:id="84" w:name="do|caII|ar5|al6"/>
      <w:bookmarkEnd w:id="84"/>
      <w:r w:rsidRPr="00644D9B">
        <w:rPr>
          <w:b/>
          <w:bCs/>
        </w:rPr>
        <w:t>(6)</w:t>
      </w:r>
      <w:r w:rsidRPr="00644D9B">
        <w:t>Avizarea centrului de pregătire practică în domeniul tanatopraxiei este valabilă pentru o perioadă de 2 ani, timp în care poate fi încheiat cu Şcoala Naţională de Sănătate Publică, Management şi Perfecţionare în Domeniul Sanitar Bucureşti un parteneriat în vederea realizării activităţilor practice cuprinse în programele de pregătire.</w:t>
      </w:r>
    </w:p>
    <w:p w:rsidR="00644D9B" w:rsidRPr="00644D9B" w:rsidRDefault="00644D9B" w:rsidP="00961D8A">
      <w:pPr>
        <w:spacing w:after="0" w:line="240" w:lineRule="auto"/>
        <w:jc w:val="both"/>
      </w:pPr>
      <w:bookmarkStart w:id="85" w:name="do|caII|ar5|al7"/>
      <w:bookmarkEnd w:id="85"/>
      <w:r w:rsidRPr="00644D9B">
        <w:rPr>
          <w:b/>
          <w:bCs/>
        </w:rPr>
        <w:t>(7)</w:t>
      </w:r>
      <w:r w:rsidRPr="00644D9B">
        <w:t>Pentru realizarea activităţilor practice corespunzătoare modulului de autopsie din cadrul programelor de pregătire ca autopsier, respectiv pentru modulul de tehnici de tanatopraxie din cadrul programelor de pregătire ca autopsier, respectiv tanatopractor, se vor propune de către responsabilul de program materialele consumabile necesare care vor fi furnizate de centrele de pregătire respective, conform normativelor prevăzute în anexa nr. 3 pct. 3, în funcţie de numărul de participanţi alocaţi pe fiecare centru. Cheltuielile efectuate de centrele de pregătire respective pentru materialele consumabile necesare vor fi rambursate de SNSPMPDSB.</w:t>
      </w:r>
    </w:p>
    <w:p w:rsidR="00644D9B" w:rsidRPr="00644D9B" w:rsidRDefault="00644D9B" w:rsidP="00961D8A">
      <w:pPr>
        <w:spacing w:after="0" w:line="240" w:lineRule="auto"/>
        <w:jc w:val="both"/>
      </w:pPr>
      <w:bookmarkStart w:id="86" w:name="do|caII|ar5|al8"/>
      <w:bookmarkEnd w:id="86"/>
      <w:r w:rsidRPr="00644D9B">
        <w:rPr>
          <w:b/>
          <w:bCs/>
        </w:rPr>
        <w:t>(8)</w:t>
      </w:r>
      <w:r w:rsidRPr="00644D9B">
        <w:t>Pentru fiecare program de pregătire teoretică şi practică, responsabilul naţional nominalizează lista lectorilor, în conformitate cu criteriile de selecţie prevăzute în curricula de pregătire din anexa nr. 1 pct. 5, respectiv anexa nr. 2 pct. 5.</w:t>
      </w:r>
    </w:p>
    <w:p w:rsidR="00644D9B" w:rsidRPr="00644D9B" w:rsidRDefault="00644D9B" w:rsidP="00961D8A">
      <w:pPr>
        <w:spacing w:after="0" w:line="240" w:lineRule="auto"/>
        <w:jc w:val="both"/>
      </w:pPr>
      <w:bookmarkStart w:id="87" w:name="do|caII|ar5|al9"/>
      <w:bookmarkEnd w:id="87"/>
      <w:r w:rsidRPr="00644D9B">
        <w:rPr>
          <w:b/>
          <w:bCs/>
        </w:rPr>
        <w:t>(9)</w:t>
      </w:r>
      <w:r w:rsidRPr="00644D9B">
        <w:t>Lectorii şi formatorii nominalizaţi pentru pregătirea practică a autopsierilor, respectiv tanatopractorilor vor supraveghea şi vor coordona îndeplinirea de către participanţi a condiţiilor de pregătire practică şi a baremului de practică, corespunzător anexei nr. 1 pct. 2 şi 3, respectiv anexei nr. 2 pct. 2 şi 3, şi vor comunica responsabilului naţional de program şi SNSPMPDSB catalogul participanţilor care au finalizat pregătirea practică.</w:t>
      </w:r>
    </w:p>
    <w:p w:rsidR="00644D9B" w:rsidRPr="00644D9B" w:rsidRDefault="00644D9B" w:rsidP="00961D8A">
      <w:pPr>
        <w:spacing w:after="0" w:line="240" w:lineRule="auto"/>
        <w:jc w:val="both"/>
      </w:pPr>
      <w:r w:rsidRPr="00644D9B">
        <w:rPr>
          <w:b/>
          <w:bCs/>
        </w:rPr>
        <w:t>Art. 6</w:t>
      </w:r>
    </w:p>
    <w:p w:rsidR="00644D9B" w:rsidRPr="00644D9B" w:rsidRDefault="00644D9B" w:rsidP="00961D8A">
      <w:pPr>
        <w:spacing w:after="0" w:line="240" w:lineRule="auto"/>
        <w:jc w:val="both"/>
      </w:pPr>
      <w:r w:rsidRPr="00644D9B">
        <w:rPr>
          <w:b/>
          <w:bCs/>
        </w:rPr>
        <w:t>(1)</w:t>
      </w:r>
      <w:r w:rsidRPr="00644D9B">
        <w:t>În vederea acreditării de către Ministerul Sănătăţii a formatorilor în domeniul autopsiei, respectiv tanatopraxiei, responsabilul naţional solicită SNSPMPDSB organizarea unui program de acreditare a formatorilor în domeniul autopsiei, respectiv tanatopraxiei, care cuprinde:</w:t>
      </w:r>
    </w:p>
    <w:p w:rsidR="00644D9B" w:rsidRPr="00644D9B" w:rsidRDefault="00644D9B" w:rsidP="00961D8A">
      <w:pPr>
        <w:spacing w:after="0" w:line="240" w:lineRule="auto"/>
        <w:jc w:val="both"/>
      </w:pPr>
      <w:bookmarkStart w:id="88" w:name="do|caII|ar6|al1|lia"/>
      <w:bookmarkEnd w:id="88"/>
      <w:r w:rsidRPr="00644D9B">
        <w:rPr>
          <w:b/>
          <w:bCs/>
        </w:rPr>
        <w:t>a)</w:t>
      </w:r>
      <w:r w:rsidRPr="00644D9B">
        <w:t>un modul de formare generală, realizat şi susţinut de către formatorii Centrului Naţional de Dezvoltare Profesională din cadrul SNSPMPDSB;</w:t>
      </w:r>
    </w:p>
    <w:p w:rsidR="00644D9B" w:rsidRPr="00644D9B" w:rsidRDefault="00644D9B" w:rsidP="00961D8A">
      <w:pPr>
        <w:spacing w:after="0" w:line="240" w:lineRule="auto"/>
        <w:jc w:val="both"/>
      </w:pPr>
      <w:bookmarkStart w:id="89" w:name="do|caII|ar6|al1|lib"/>
      <w:bookmarkEnd w:id="89"/>
      <w:r w:rsidRPr="00644D9B">
        <w:rPr>
          <w:b/>
          <w:bCs/>
        </w:rPr>
        <w:t>b)</w:t>
      </w:r>
      <w:r w:rsidRPr="00644D9B">
        <w:t>un modul de formare teoretică de specialitate, corespunzător programei analitice de formare teoretică prevăzute în anexa nr. 2 pct. 1, care va fi efectuat pe platforma PERFMED;</w:t>
      </w:r>
    </w:p>
    <w:p w:rsidR="00644D9B" w:rsidRPr="00644D9B" w:rsidRDefault="00644D9B" w:rsidP="00961D8A">
      <w:pPr>
        <w:spacing w:after="0" w:line="240" w:lineRule="auto"/>
        <w:jc w:val="both"/>
      </w:pPr>
      <w:bookmarkStart w:id="90" w:name="do|caII|ar6|al1|lic"/>
      <w:bookmarkEnd w:id="90"/>
      <w:r w:rsidRPr="00644D9B">
        <w:rPr>
          <w:b/>
          <w:bCs/>
        </w:rPr>
        <w:t>c)</w:t>
      </w:r>
      <w:r w:rsidRPr="00644D9B">
        <w:t>un modul de formare practică de specialitate, corespunzător programei analitice de lucrări practice prevăzute în anexa nr. 2 pct. 2, şi îndeplinirea baremului de activităţi practice conform anexei nr. 2 pct. 3; pregătirea specifică practică va fi susţinută, la propunerea responsabilului naţional de program, de cadre universitare din cadrul Institutului Naţional de Medicină Legală "Mina Minovici" Bucureşti şi/sau, după caz, din institutele de medicină legală din Iaşi, Cluj-Napoca, Timişoara, Craiova şi Târgu Mureş;</w:t>
      </w:r>
    </w:p>
    <w:p w:rsidR="00644D9B" w:rsidRPr="00644D9B" w:rsidRDefault="00644D9B" w:rsidP="00961D8A">
      <w:pPr>
        <w:spacing w:after="0" w:line="240" w:lineRule="auto"/>
        <w:jc w:val="both"/>
      </w:pPr>
      <w:bookmarkStart w:id="91" w:name="do|caII|ar6|al1|lid"/>
      <w:bookmarkEnd w:id="91"/>
      <w:r w:rsidRPr="00644D9B">
        <w:rPr>
          <w:b/>
          <w:bCs/>
        </w:rPr>
        <w:t>d)</w:t>
      </w:r>
      <w:r w:rsidRPr="00644D9B">
        <w:t>un modul de evaluare în vederea acreditării, respectând criteriile prevăzute în anexa nr. 3 pct. 2.</w:t>
      </w:r>
    </w:p>
    <w:p w:rsidR="00644D9B" w:rsidRPr="00644D9B" w:rsidRDefault="00644D9B" w:rsidP="00961D8A">
      <w:pPr>
        <w:spacing w:after="0" w:line="240" w:lineRule="auto"/>
        <w:jc w:val="both"/>
      </w:pPr>
      <w:bookmarkStart w:id="92" w:name="do|caII|ar6|al2"/>
      <w:bookmarkEnd w:id="92"/>
      <w:r w:rsidRPr="00644D9B">
        <w:rPr>
          <w:b/>
          <w:bCs/>
        </w:rPr>
        <w:t>(2)</w:t>
      </w:r>
      <w:r w:rsidRPr="00644D9B">
        <w:t>Comisia de evaluare în vederea acreditării formatorilor în domeniul autopsiei, respectiv tanatopraxiei este propusă de responsabilul naţional de program şi aprobată de conducerea SNSPMPDSB.</w:t>
      </w:r>
    </w:p>
    <w:p w:rsidR="00644D9B" w:rsidRPr="00644D9B" w:rsidRDefault="00644D9B" w:rsidP="00961D8A">
      <w:pPr>
        <w:spacing w:after="0" w:line="240" w:lineRule="auto"/>
        <w:jc w:val="both"/>
      </w:pPr>
      <w:bookmarkStart w:id="93" w:name="do|caII|ar6|al3"/>
      <w:bookmarkEnd w:id="93"/>
      <w:r w:rsidRPr="00644D9B">
        <w:rPr>
          <w:b/>
          <w:bCs/>
        </w:rPr>
        <w:t>(3)</w:t>
      </w:r>
      <w:r w:rsidRPr="00644D9B">
        <w:t>Lista nominală a formatorilor care au promovat evaluarea este înaintată de către SNSPMPDSB Ministerului Sănătăţii în vederea acreditării acestora ca formatori în domeniul practicii autopsiei, respectiv tanatopraxiei.</w:t>
      </w:r>
    </w:p>
    <w:p w:rsidR="00644D9B" w:rsidRPr="00644D9B" w:rsidRDefault="00644D9B" w:rsidP="00961D8A">
      <w:pPr>
        <w:spacing w:after="0" w:line="240" w:lineRule="auto"/>
        <w:jc w:val="both"/>
      </w:pPr>
      <w:bookmarkStart w:id="94" w:name="do|caII|ar6|al4"/>
      <w:bookmarkEnd w:id="94"/>
      <w:r w:rsidRPr="00644D9B">
        <w:rPr>
          <w:b/>
          <w:bCs/>
        </w:rPr>
        <w:t>(4)</w:t>
      </w:r>
      <w:r w:rsidRPr="00644D9B">
        <w:t>După obţinerea aprobării Ministerului Sănătăţii privind acreditarea formatorilor, SNSPMPDSB certifică formatorii în domeniul practicii autopsiei, respectiv tanatopraxiei.</w:t>
      </w:r>
    </w:p>
    <w:p w:rsidR="00961D8A" w:rsidRDefault="00961D8A" w:rsidP="00961D8A">
      <w:pPr>
        <w:spacing w:after="0" w:line="240" w:lineRule="auto"/>
        <w:jc w:val="both"/>
        <w:rPr>
          <w:b/>
          <w:bCs/>
        </w:rPr>
      </w:pP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lastRenderedPageBreak/>
        <w:t>Art. 7</w:t>
      </w:r>
    </w:p>
    <w:p w:rsidR="00644D9B" w:rsidRPr="00644D9B" w:rsidRDefault="00644D9B" w:rsidP="00961D8A">
      <w:pPr>
        <w:spacing w:after="0" w:line="240" w:lineRule="auto"/>
        <w:jc w:val="both"/>
      </w:pPr>
      <w:bookmarkStart w:id="95" w:name="do|caII|ar7|pa1"/>
      <w:bookmarkEnd w:id="95"/>
      <w:r w:rsidRPr="00644D9B">
        <w:t>În organizarea programelor de pregătire şi a probelor de examen în vederea obţinerii certificării de autopsier, respectiv de tanatopractor, responsabilul naţional are următoarele atribuţii:</w:t>
      </w:r>
    </w:p>
    <w:p w:rsidR="00644D9B" w:rsidRPr="00644D9B" w:rsidRDefault="00644D9B" w:rsidP="00961D8A">
      <w:pPr>
        <w:spacing w:after="0" w:line="240" w:lineRule="auto"/>
        <w:jc w:val="both"/>
      </w:pPr>
      <w:bookmarkStart w:id="96" w:name="do|caII|ar7|lia"/>
      <w:bookmarkEnd w:id="96"/>
      <w:r w:rsidRPr="00644D9B">
        <w:rPr>
          <w:b/>
          <w:bCs/>
        </w:rPr>
        <w:t>a)</w:t>
      </w:r>
      <w:r w:rsidRPr="00644D9B">
        <w:t>solicită periodic SNSPMPDSB organizarea programelor de pregătire pentru autopsieri şi tanatopractori în funcţie de necesităţile de formare existente la nivel naţional;</w:t>
      </w:r>
    </w:p>
    <w:p w:rsidR="00644D9B" w:rsidRPr="00644D9B" w:rsidRDefault="00644D9B" w:rsidP="00961D8A">
      <w:pPr>
        <w:spacing w:after="0" w:line="240" w:lineRule="auto"/>
        <w:jc w:val="both"/>
      </w:pPr>
      <w:bookmarkStart w:id="97" w:name="do|caII|ar7|lib"/>
      <w:bookmarkEnd w:id="97"/>
      <w:r w:rsidRPr="00644D9B">
        <w:rPr>
          <w:b/>
          <w:bCs/>
        </w:rPr>
        <w:t>b)</w:t>
      </w:r>
      <w:r w:rsidRPr="00644D9B">
        <w:t>transmite SNSPMPDSB suportul de curs pentru pregătirea teoretică a autopsierilor, respectiv a tanatopractorilor, în vederea adaptării acestuia pentru formatul e-learning pe platforma PERFMED;</w:t>
      </w:r>
    </w:p>
    <w:p w:rsidR="00644D9B" w:rsidRPr="00644D9B" w:rsidRDefault="00644D9B" w:rsidP="00961D8A">
      <w:pPr>
        <w:spacing w:after="0" w:line="240" w:lineRule="auto"/>
        <w:jc w:val="both"/>
      </w:pPr>
      <w:bookmarkStart w:id="98" w:name="do|caII|ar7|lic"/>
      <w:bookmarkEnd w:id="98"/>
      <w:r w:rsidRPr="00644D9B">
        <w:rPr>
          <w:b/>
          <w:bCs/>
        </w:rPr>
        <w:t>c)</w:t>
      </w:r>
      <w:r w:rsidRPr="00644D9B">
        <w:t>propune SNSPMPDSB pentru fiecare program nominalizarea centrelor de pregătire, conform curriculei de pregătire din anexa nr. 1 pct. 4, respectiv anexa nr. 2 pct. 4, precum şi lista lectorilor care îndeplinesc criteriile prevăzute în anexa nr. 1 pct. 5, respectiv anexa nr. 2 pct. 5;</w:t>
      </w:r>
    </w:p>
    <w:p w:rsidR="00644D9B" w:rsidRPr="00644D9B" w:rsidRDefault="00644D9B" w:rsidP="00961D8A">
      <w:pPr>
        <w:spacing w:after="0" w:line="240" w:lineRule="auto"/>
        <w:jc w:val="both"/>
      </w:pPr>
      <w:bookmarkStart w:id="99" w:name="do|caII|ar7|lid"/>
      <w:bookmarkEnd w:id="99"/>
      <w:r w:rsidRPr="00644D9B">
        <w:rPr>
          <w:b/>
          <w:bCs/>
        </w:rPr>
        <w:t>d)</w:t>
      </w:r>
      <w:r w:rsidRPr="00644D9B">
        <w:t>propune avizarea unor noi centre de pregătire practică pentru tanatopractori, conform condiţiilor prevăzute la pct. 1 din anexa nr. 3;</w:t>
      </w:r>
    </w:p>
    <w:p w:rsidR="00644D9B" w:rsidRPr="00644D9B" w:rsidRDefault="00644D9B" w:rsidP="00961D8A">
      <w:pPr>
        <w:spacing w:after="0" w:line="240" w:lineRule="auto"/>
        <w:jc w:val="both"/>
      </w:pPr>
      <w:bookmarkStart w:id="100" w:name="do|caII|ar7|lie"/>
      <w:bookmarkEnd w:id="100"/>
      <w:r w:rsidRPr="00644D9B">
        <w:rPr>
          <w:b/>
          <w:bCs/>
        </w:rPr>
        <w:t>e)</w:t>
      </w:r>
      <w:r w:rsidRPr="00644D9B">
        <w:t>coordonează pregătirea practică a cursanţilor şi planifică împreună cu SNSPMPDSB repartiţia pe grupe de practică a participanţilor în centrele de pregătire prevăzute în anexa nr. 1 pct. 4 lit. B şi anexa nr. 2 pct. 4 lit. B, ţinând cont de locul pregătirii practice şi de opţiunea acestora;</w:t>
      </w:r>
    </w:p>
    <w:p w:rsidR="00644D9B" w:rsidRPr="00644D9B" w:rsidRDefault="00644D9B" w:rsidP="00961D8A">
      <w:pPr>
        <w:spacing w:after="0" w:line="240" w:lineRule="auto"/>
        <w:jc w:val="both"/>
      </w:pPr>
      <w:bookmarkStart w:id="101" w:name="do|caII|ar7|lif"/>
      <w:bookmarkEnd w:id="101"/>
      <w:r w:rsidRPr="00644D9B">
        <w:rPr>
          <w:b/>
          <w:bCs/>
        </w:rPr>
        <w:t>f)</w:t>
      </w:r>
      <w:r w:rsidRPr="00644D9B">
        <w:t>propune organizarea unor programe de formare de formatori în domeniul autopsiei, respectiv tanatopraxiei, conform anexei nr. 3 pct. 2, în funcţie de nevoia de formatori în domeniul autopsiei, respectiv tanatopraxiei identificată;</w:t>
      </w:r>
    </w:p>
    <w:p w:rsidR="00644D9B" w:rsidRPr="00644D9B" w:rsidRDefault="00644D9B" w:rsidP="00961D8A">
      <w:pPr>
        <w:spacing w:after="0" w:line="240" w:lineRule="auto"/>
        <w:jc w:val="both"/>
      </w:pPr>
      <w:bookmarkStart w:id="102" w:name="do|caII|ar7|lig"/>
      <w:bookmarkEnd w:id="102"/>
      <w:r w:rsidRPr="00644D9B">
        <w:rPr>
          <w:b/>
          <w:bCs/>
        </w:rPr>
        <w:t>g)</w:t>
      </w:r>
      <w:r w:rsidRPr="00644D9B">
        <w:t>stabileşte şi propune SNSPMPDSB necesarul de materiale consumabile pentru pregătirea teoretică şi practică a autopsierilor, respectiv tanatopractorilor, conform prevederilor anexei nr. 3 pct. 3;</w:t>
      </w:r>
    </w:p>
    <w:p w:rsidR="00644D9B" w:rsidRPr="00644D9B" w:rsidRDefault="00644D9B" w:rsidP="00961D8A">
      <w:pPr>
        <w:spacing w:after="0" w:line="240" w:lineRule="auto"/>
        <w:jc w:val="both"/>
      </w:pPr>
      <w:bookmarkStart w:id="103" w:name="do|caII|ar7|lih"/>
      <w:bookmarkEnd w:id="103"/>
      <w:r w:rsidRPr="00644D9B">
        <w:rPr>
          <w:b/>
          <w:bCs/>
        </w:rPr>
        <w:t>h)</w:t>
      </w:r>
      <w:r w:rsidRPr="00644D9B">
        <w:t>transmite către SNSPMPDSB la sfârşitul programelor de pregătire practică un raport final al activităţii desfăşurate, care cuprinde: lista participanţilor care au îndeplinit condiţiile de absolvire a programului, respectiv de promovare a evaluărilor intermediare şi finale şi a prezenţei acestora la program, lista participanţilor care nu au îndeplinit condiţiile de promovare, precum şi pontajul privind activitatea didactică teoretică şi practică prestată de către lectorii desemnaţi;</w:t>
      </w:r>
    </w:p>
    <w:p w:rsidR="00644D9B" w:rsidRPr="00644D9B" w:rsidRDefault="00644D9B" w:rsidP="00961D8A">
      <w:pPr>
        <w:spacing w:after="0" w:line="240" w:lineRule="auto"/>
        <w:jc w:val="both"/>
      </w:pPr>
      <w:bookmarkStart w:id="104" w:name="do|caII|ar7|lii"/>
      <w:bookmarkEnd w:id="104"/>
      <w:r w:rsidRPr="00644D9B">
        <w:rPr>
          <w:b/>
          <w:bCs/>
        </w:rPr>
        <w:t>i)</w:t>
      </w:r>
      <w:r w:rsidRPr="00644D9B">
        <w:t>propune actualizarea periodică a curriculumului de pregătire din cadrul programului la un interval de cel mult 5 ani;</w:t>
      </w:r>
    </w:p>
    <w:p w:rsidR="00644D9B" w:rsidRPr="00644D9B" w:rsidRDefault="00644D9B" w:rsidP="00961D8A">
      <w:pPr>
        <w:spacing w:after="0" w:line="240" w:lineRule="auto"/>
        <w:jc w:val="both"/>
      </w:pPr>
      <w:bookmarkStart w:id="105" w:name="do|caII|ar7|lij"/>
      <w:bookmarkEnd w:id="105"/>
      <w:r w:rsidRPr="00644D9B">
        <w:rPr>
          <w:b/>
          <w:bCs/>
        </w:rPr>
        <w:t>j)</w:t>
      </w:r>
      <w:r w:rsidRPr="00644D9B">
        <w:t>stabileşte împreună cu SNSPMPDSB calendarul de organizare a examenului naţional pentru obţinerea certificării de autopsier, respectiv de tanatopractor, în sesiuni anuale sau bianuale;</w:t>
      </w:r>
    </w:p>
    <w:p w:rsidR="00644D9B" w:rsidRPr="00644D9B" w:rsidRDefault="00644D9B" w:rsidP="00961D8A">
      <w:pPr>
        <w:spacing w:after="0" w:line="240" w:lineRule="auto"/>
        <w:jc w:val="both"/>
      </w:pPr>
      <w:bookmarkStart w:id="106" w:name="do|caII|ar7|lik"/>
      <w:bookmarkEnd w:id="106"/>
      <w:r w:rsidRPr="00644D9B">
        <w:rPr>
          <w:b/>
          <w:bCs/>
        </w:rPr>
        <w:t>k)</w:t>
      </w:r>
      <w:r w:rsidRPr="00644D9B">
        <w:t>coordonează împreună cu SNSPMPDSB organizarea examenului pentru autopsieri, respectiv tanatopractori, conform Metodologiei de organizare a probelor de examen pentru autopsieri şi tanatopractori, prevăzută în anexa nr. 4;</w:t>
      </w:r>
    </w:p>
    <w:p w:rsidR="00644D9B" w:rsidRPr="00644D9B" w:rsidRDefault="00644D9B" w:rsidP="00961D8A">
      <w:pPr>
        <w:spacing w:after="0" w:line="240" w:lineRule="auto"/>
        <w:jc w:val="both"/>
      </w:pPr>
      <w:bookmarkStart w:id="107" w:name="do|caII|ar7|lil"/>
      <w:bookmarkEnd w:id="107"/>
      <w:r w:rsidRPr="00644D9B">
        <w:rPr>
          <w:b/>
          <w:bCs/>
        </w:rPr>
        <w:t>l)</w:t>
      </w:r>
      <w:r w:rsidRPr="00644D9B">
        <w:t>propune către SNSPMPDSB componenţa comisiilor de examen şi a comisiei de contestaţii, conform prevederilor anexei nr. 4 pct. 1;</w:t>
      </w:r>
    </w:p>
    <w:p w:rsidR="00644D9B" w:rsidRPr="00644D9B" w:rsidRDefault="00644D9B" w:rsidP="00961D8A">
      <w:pPr>
        <w:spacing w:after="0" w:line="240" w:lineRule="auto"/>
        <w:jc w:val="both"/>
      </w:pPr>
      <w:bookmarkStart w:id="108" w:name="do|caII|ar7|lim"/>
      <w:bookmarkEnd w:id="108"/>
      <w:r w:rsidRPr="00644D9B">
        <w:rPr>
          <w:b/>
          <w:bCs/>
        </w:rPr>
        <w:t>m)</w:t>
      </w:r>
      <w:r w:rsidRPr="00644D9B">
        <w:t>coordonează comisiile centrale de examen şi elaborează împreună cu SNSPMPDSB instrucţiunile pentru probele de examen teoretice şi practice pentru autopsier, conform anexei nr. 4 pct. 2, respectiv tanatopractor, conform anexei nr. 4 pct. 3;</w:t>
      </w:r>
    </w:p>
    <w:p w:rsidR="00644D9B" w:rsidRPr="00644D9B" w:rsidRDefault="00644D9B" w:rsidP="00961D8A">
      <w:pPr>
        <w:spacing w:after="0" w:line="240" w:lineRule="auto"/>
        <w:jc w:val="both"/>
      </w:pPr>
      <w:bookmarkStart w:id="109" w:name="do|caII|ar7|lin"/>
      <w:bookmarkEnd w:id="109"/>
      <w:r w:rsidRPr="00644D9B">
        <w:rPr>
          <w:b/>
          <w:bCs/>
        </w:rPr>
        <w:t>n)</w:t>
      </w:r>
      <w:r w:rsidRPr="00644D9B">
        <w:t>validează cataloagele candidaţilor care au promovat examenul teoretic în vederea eliberării de către SNSPMPDSB a adeverinţelor pentru autopsieri, respectiv tanatopractori;</w:t>
      </w:r>
    </w:p>
    <w:p w:rsidR="00644D9B" w:rsidRPr="00644D9B" w:rsidRDefault="00644D9B" w:rsidP="00961D8A">
      <w:pPr>
        <w:spacing w:after="0" w:line="240" w:lineRule="auto"/>
        <w:jc w:val="both"/>
      </w:pPr>
      <w:bookmarkStart w:id="110" w:name="do|caII|ar7|lio"/>
      <w:bookmarkEnd w:id="110"/>
      <w:r w:rsidRPr="00644D9B">
        <w:rPr>
          <w:b/>
          <w:bCs/>
        </w:rPr>
        <w:t>o)</w:t>
      </w:r>
      <w:r w:rsidRPr="00644D9B">
        <w:t>validează cataloagele transmise de către comisiile de examen din centrele de pregătire practică pentru candidaţii promovaţi la examenul practic în vederea eliberării de către SNSPMPDSB a certificatului de autopsier, respectiv tanatopractor.</w:t>
      </w:r>
    </w:p>
    <w:p w:rsidR="00644D9B" w:rsidRPr="00644D9B" w:rsidRDefault="00644D9B" w:rsidP="00961D8A">
      <w:pPr>
        <w:spacing w:after="0" w:line="240" w:lineRule="auto"/>
        <w:jc w:val="both"/>
      </w:pPr>
      <w:r w:rsidRPr="00644D9B">
        <w:rPr>
          <w:b/>
          <w:bCs/>
        </w:rPr>
        <w:t>Art. 8</w:t>
      </w:r>
    </w:p>
    <w:p w:rsidR="00644D9B" w:rsidRPr="00644D9B" w:rsidRDefault="00644D9B" w:rsidP="00961D8A">
      <w:pPr>
        <w:spacing w:after="0" w:line="240" w:lineRule="auto"/>
        <w:jc w:val="both"/>
      </w:pPr>
      <w:r w:rsidRPr="00644D9B">
        <w:rPr>
          <w:b/>
          <w:bCs/>
        </w:rPr>
        <w:t>(1)</w:t>
      </w:r>
      <w:r w:rsidRPr="00644D9B">
        <w:t>În organizarea programelor de pregătire şi a probelor de examen în vederea obţinerii certificării de autopsier, respectiv de tanatopractor, în acreditarea şi certificarea formatorilor în domeniul autopsiei, respectiv tanatopraxiei, SNSPMPDSB are următoarele atribuţii:</w:t>
      </w:r>
    </w:p>
    <w:p w:rsidR="00644D9B" w:rsidRPr="00644D9B" w:rsidRDefault="00644D9B" w:rsidP="00961D8A">
      <w:pPr>
        <w:spacing w:after="0" w:line="240" w:lineRule="auto"/>
        <w:jc w:val="both"/>
      </w:pPr>
      <w:bookmarkStart w:id="111" w:name="do|caII|ar8|al1|lia"/>
      <w:bookmarkEnd w:id="111"/>
      <w:r w:rsidRPr="00644D9B">
        <w:rPr>
          <w:b/>
          <w:bCs/>
        </w:rPr>
        <w:t>a)</w:t>
      </w:r>
      <w:r w:rsidRPr="00644D9B">
        <w:t>realizează un parteneriat cu responsabilul naţional pentru organizarea programelor de pregătire pentru autopsieri şi tanatopractori, conform prevederilor anexelor nr. 1, 2 şi 3;</w:t>
      </w:r>
    </w:p>
    <w:p w:rsidR="00644D9B" w:rsidRPr="00644D9B" w:rsidRDefault="00644D9B" w:rsidP="00961D8A">
      <w:pPr>
        <w:spacing w:after="0" w:line="240" w:lineRule="auto"/>
        <w:jc w:val="both"/>
      </w:pPr>
      <w:bookmarkStart w:id="112" w:name="do|caII|ar8|al1|lib"/>
      <w:bookmarkEnd w:id="112"/>
      <w:r w:rsidRPr="00644D9B">
        <w:rPr>
          <w:b/>
          <w:bCs/>
        </w:rPr>
        <w:lastRenderedPageBreak/>
        <w:t>b)</w:t>
      </w:r>
      <w:r w:rsidRPr="00644D9B">
        <w:t>anunţă şi promovează programele de pregătire propuse de responsabilul naţional pe website-ul propriu şi pe platforma PERFMED la adresa www.perfmed.ro;</w:t>
      </w:r>
    </w:p>
    <w:p w:rsidR="00644D9B" w:rsidRPr="00644D9B" w:rsidRDefault="00644D9B" w:rsidP="00961D8A">
      <w:pPr>
        <w:spacing w:after="0" w:line="240" w:lineRule="auto"/>
        <w:jc w:val="both"/>
      </w:pPr>
      <w:bookmarkStart w:id="113" w:name="do|caII|ar8|al1|lic"/>
      <w:bookmarkEnd w:id="113"/>
      <w:r w:rsidRPr="00644D9B">
        <w:rPr>
          <w:b/>
          <w:bCs/>
        </w:rPr>
        <w:t>c)</w:t>
      </w:r>
      <w:r w:rsidRPr="00644D9B">
        <w:t>înscrie participanţii pe platforma PERFMED, în conformitate cu prevederile prezentului ordin;</w:t>
      </w:r>
    </w:p>
    <w:p w:rsidR="00644D9B" w:rsidRPr="00644D9B" w:rsidRDefault="00644D9B" w:rsidP="00961D8A">
      <w:pPr>
        <w:spacing w:after="0" w:line="240" w:lineRule="auto"/>
        <w:jc w:val="both"/>
      </w:pPr>
      <w:bookmarkStart w:id="114" w:name="do|caII|ar8|al1|lid"/>
      <w:bookmarkEnd w:id="114"/>
      <w:r w:rsidRPr="00644D9B">
        <w:rPr>
          <w:b/>
          <w:bCs/>
        </w:rPr>
        <w:t>d)</w:t>
      </w:r>
      <w:r w:rsidRPr="00644D9B">
        <w:t>elaborează pe platforma PERFMED în format e-learning materialele de curs propuse de responsabilul naţional pentru pregătirea teoretică a autopsierilor, respectiv a tanatopractorilor;</w:t>
      </w:r>
    </w:p>
    <w:p w:rsidR="00644D9B" w:rsidRPr="00644D9B" w:rsidRDefault="00644D9B" w:rsidP="00961D8A">
      <w:pPr>
        <w:spacing w:after="0" w:line="240" w:lineRule="auto"/>
        <w:jc w:val="both"/>
      </w:pPr>
      <w:bookmarkStart w:id="115" w:name="do|caII|ar8|al1|lie"/>
      <w:bookmarkEnd w:id="115"/>
      <w:r w:rsidRPr="00644D9B">
        <w:rPr>
          <w:b/>
          <w:bCs/>
        </w:rPr>
        <w:t>e)</w:t>
      </w:r>
      <w:r w:rsidRPr="00644D9B">
        <w:t>calculează şi încasează taxele de participare la programe, respectiv taxele de evaluare/examen în vederea certificării;</w:t>
      </w:r>
    </w:p>
    <w:p w:rsidR="00644D9B" w:rsidRPr="00644D9B" w:rsidRDefault="00644D9B" w:rsidP="00961D8A">
      <w:pPr>
        <w:spacing w:after="0" w:line="240" w:lineRule="auto"/>
        <w:jc w:val="both"/>
      </w:pPr>
      <w:bookmarkStart w:id="116" w:name="do|caII|ar8|al1|lif"/>
      <w:bookmarkEnd w:id="116"/>
      <w:r w:rsidRPr="00644D9B">
        <w:rPr>
          <w:b/>
          <w:bCs/>
        </w:rPr>
        <w:t>f)</w:t>
      </w:r>
      <w:r w:rsidRPr="00644D9B">
        <w:t>alcătuieşte bugetele aferente organizării programelor de pregătire teoretică şi practică şi încheie contracte de prestări servicii cu lectorii acreditaţi potrivit prevederilor curriculare, conform anexei nr. 1 pct. 5, respectiv anexei nr. 2 pct. 5;</w:t>
      </w:r>
    </w:p>
    <w:p w:rsidR="00644D9B" w:rsidRPr="00644D9B" w:rsidRDefault="00644D9B" w:rsidP="00961D8A">
      <w:pPr>
        <w:spacing w:after="0" w:line="240" w:lineRule="auto"/>
        <w:jc w:val="both"/>
      </w:pPr>
      <w:bookmarkStart w:id="117" w:name="do|caII|ar8|al1|lig"/>
      <w:bookmarkEnd w:id="117"/>
      <w:r w:rsidRPr="00644D9B">
        <w:rPr>
          <w:b/>
          <w:bCs/>
        </w:rPr>
        <w:t>g)</w:t>
      </w:r>
      <w:r w:rsidRPr="00644D9B">
        <w:t>încheie protocoale pentru perioada desfăşurării programelor de pregătire practică între SNSPMPDSB, conducerea centrului de pregătire practică şi responsabilul naţional de program, în vederea asigurării accesului participanţilor în centrele de pregătire respective la echipamentele şi spaţiile pentru pregătirea practică;</w:t>
      </w:r>
    </w:p>
    <w:p w:rsidR="00644D9B" w:rsidRPr="00644D9B" w:rsidRDefault="00644D9B" w:rsidP="00961D8A">
      <w:pPr>
        <w:spacing w:after="0" w:line="240" w:lineRule="auto"/>
        <w:jc w:val="both"/>
      </w:pPr>
      <w:bookmarkStart w:id="118" w:name="do|caII|ar8|al1|lih"/>
      <w:bookmarkEnd w:id="118"/>
      <w:r w:rsidRPr="00644D9B">
        <w:rPr>
          <w:b/>
          <w:bCs/>
        </w:rPr>
        <w:t>h)</w:t>
      </w:r>
      <w:r w:rsidRPr="00644D9B">
        <w:t>planifică împreună cu responsabilul de program grupele de pregătire practică şi repartizează participanţii în funcţie de pregătirea efectuată în centrele de pregătire practică corespunzătoare şi de opţiunea candidaţilor;</w:t>
      </w:r>
    </w:p>
    <w:p w:rsidR="00644D9B" w:rsidRPr="00644D9B" w:rsidRDefault="00644D9B" w:rsidP="00961D8A">
      <w:pPr>
        <w:spacing w:after="0" w:line="240" w:lineRule="auto"/>
        <w:jc w:val="both"/>
      </w:pPr>
      <w:bookmarkStart w:id="119" w:name="do|caII|ar8|al1|lii"/>
      <w:bookmarkEnd w:id="119"/>
      <w:r w:rsidRPr="00644D9B">
        <w:rPr>
          <w:b/>
          <w:bCs/>
        </w:rPr>
        <w:t>i)</w:t>
      </w:r>
      <w:r w:rsidRPr="00644D9B">
        <w:t>rambursează contravaloarea materialelor consumabile necesare derulării programelor pentru pregătirea practică de autopsier, respectiv de tanatopractor, achiziţionate conform anexei nr. 3 pct. 3 de către centrele de pregătire practică în tanatopraxie şi de către institutele de medicină legală pentru pregătirea practică de autopsier. Contravaloarea rambursată a materialelor consumabile achiziţionate, în conformitate cu prevederile curriculare, nu va depăşi baremul stabilit prin buget împreună cu responsabilul naţional de program;</w:t>
      </w:r>
    </w:p>
    <w:p w:rsidR="00644D9B" w:rsidRPr="00644D9B" w:rsidRDefault="00644D9B" w:rsidP="00961D8A">
      <w:pPr>
        <w:spacing w:after="0" w:line="240" w:lineRule="auto"/>
        <w:jc w:val="both"/>
      </w:pPr>
      <w:bookmarkStart w:id="120" w:name="do|caII|ar8|al1|lij"/>
      <w:bookmarkEnd w:id="120"/>
      <w:r w:rsidRPr="00644D9B">
        <w:rPr>
          <w:b/>
          <w:bCs/>
        </w:rPr>
        <w:t>j)</w:t>
      </w:r>
      <w:r w:rsidRPr="00644D9B">
        <w:t>organizează programele de acreditare a formatorilor în domeniul de practică a autopsiei, respectiv tanatopraxiei, la propunerea responsabilului naţional de program, precum şi sesiunile de evaluare în vederea acreditării formatorilor în domeniile sus-menţionate şi înaintează Ministerului Sănătăţii lista formatorilor pentru a fi acreditaţi ca formatori în domeniul de practică a autopsiei, respectiv tanatopraxiei;</w:t>
      </w:r>
    </w:p>
    <w:p w:rsidR="00644D9B" w:rsidRPr="00644D9B" w:rsidRDefault="00644D9B" w:rsidP="00961D8A">
      <w:pPr>
        <w:spacing w:after="0" w:line="240" w:lineRule="auto"/>
        <w:jc w:val="both"/>
      </w:pPr>
      <w:bookmarkStart w:id="121" w:name="do|caII|ar8|al1|lik"/>
      <w:bookmarkEnd w:id="121"/>
      <w:r w:rsidRPr="00644D9B">
        <w:rPr>
          <w:b/>
          <w:bCs/>
        </w:rPr>
        <w:t>k)</w:t>
      </w:r>
      <w:r w:rsidRPr="00644D9B">
        <w:t>realizează parteneriatul cu responsabilul naţional pentru organizarea examenelor în vederea certificării autopsierilor şi tanatopractorilor, conform anexei nr. 4, pentru stabilirea calendarului de examen, a metodologiei de organizare şi desfăşurare a probelor teoretice şi a probelor practice din cadrul examenelor pentru obţinerea certificării de autopsier, respectiv de tanatopractor;</w:t>
      </w:r>
    </w:p>
    <w:p w:rsidR="00644D9B" w:rsidRPr="00644D9B" w:rsidRDefault="00644D9B" w:rsidP="00961D8A">
      <w:pPr>
        <w:spacing w:after="0" w:line="240" w:lineRule="auto"/>
        <w:jc w:val="both"/>
      </w:pPr>
      <w:bookmarkStart w:id="122" w:name="do|caII|ar8|al1|lil"/>
      <w:bookmarkEnd w:id="122"/>
      <w:r w:rsidRPr="00644D9B">
        <w:rPr>
          <w:b/>
          <w:bCs/>
        </w:rPr>
        <w:t>l)</w:t>
      </w:r>
      <w:r w:rsidRPr="00644D9B">
        <w:t>constituie la nivelul său un colectiv tehnic care va colabora cu responsabilul naţional şi cu comisiile de examen din centrele de pregătire practică pentru organizarea probelor de examen teoretice şi practice pentru autopsieri, respectiv tanatopractori;</w:t>
      </w:r>
    </w:p>
    <w:p w:rsidR="00644D9B" w:rsidRPr="00644D9B" w:rsidRDefault="00644D9B" w:rsidP="00961D8A">
      <w:pPr>
        <w:spacing w:after="0" w:line="240" w:lineRule="auto"/>
        <w:jc w:val="both"/>
      </w:pPr>
      <w:bookmarkStart w:id="123" w:name="do|caII|ar8|al1|lim"/>
      <w:bookmarkEnd w:id="123"/>
      <w:r w:rsidRPr="00644D9B">
        <w:rPr>
          <w:b/>
          <w:bCs/>
        </w:rPr>
        <w:t>m)</w:t>
      </w:r>
      <w:r w:rsidRPr="00644D9B">
        <w:t>înscrie pe platforma PERFMED participanţii la examenul teoretic şi practic pentru obţinerea certificării de autopsier, respectiv de tanatopractor şi afişează pe platformă şi pe site-ul propriu detalii privind organizarea sesiunilor de examen teoretic şi practic pentru autopsieri, respectiv pentru tanatopractori;</w:t>
      </w:r>
    </w:p>
    <w:p w:rsidR="00644D9B" w:rsidRPr="00644D9B" w:rsidRDefault="00644D9B" w:rsidP="00961D8A">
      <w:pPr>
        <w:spacing w:after="0" w:line="240" w:lineRule="auto"/>
        <w:jc w:val="both"/>
      </w:pPr>
      <w:bookmarkStart w:id="124" w:name="do|caII|ar8|al1|lin"/>
      <w:bookmarkEnd w:id="124"/>
      <w:r w:rsidRPr="00644D9B">
        <w:rPr>
          <w:b/>
          <w:bCs/>
        </w:rPr>
        <w:t>n)</w:t>
      </w:r>
      <w:r w:rsidRPr="00644D9B">
        <w:t>încheie contracte de prestări servicii şi asigură plăţile prestaţiilor pentru lectorii şi formatorii desemnaţi pentru pregătirea teoretică şi practică, pentru modulul specific al programului de acreditare a formatorilor, respectiv pentru membrii comisiei centrale şi comisiilor de examen din centrele de pregătire practică şi membrii colectivului tehnic, pentru membrii comisiilor de evaluare în vederea acreditării formatorilor în domeniile practicii autopsiei, respectiv tanatopraxiei, precum şi pentru membrii comisiilor de avizare de noi centre de pregătire practică în domeniul tanatopraxiei;</w:t>
      </w:r>
    </w:p>
    <w:p w:rsidR="00644D9B" w:rsidRPr="00644D9B" w:rsidRDefault="00644D9B" w:rsidP="00961D8A">
      <w:pPr>
        <w:spacing w:after="0" w:line="240" w:lineRule="auto"/>
        <w:jc w:val="both"/>
      </w:pPr>
      <w:bookmarkStart w:id="125" w:name="do|caII|ar8|al1|lio"/>
      <w:bookmarkEnd w:id="125"/>
      <w:r w:rsidRPr="00644D9B">
        <w:rPr>
          <w:b/>
          <w:bCs/>
        </w:rPr>
        <w:t>o)</w:t>
      </w:r>
      <w:r w:rsidRPr="00644D9B">
        <w:t>verifică îndeplinirea condiţiilor de evaluare a participanţilor la program care au promovat proba de examen teoretică, respectiv practică, în conformitate cu prevederile din curricula de pregătire prevăzute în anexele nr. 1 şi 2, în vederea întocmirii şi eliberării documentelor care atestă absolvirea programelor: adeverinţe şi certificate, conform anexei nr. 5.</w:t>
      </w:r>
    </w:p>
    <w:p w:rsidR="00644D9B" w:rsidRPr="00644D9B" w:rsidRDefault="00644D9B" w:rsidP="00961D8A">
      <w:pPr>
        <w:spacing w:after="0" w:line="240" w:lineRule="auto"/>
        <w:jc w:val="both"/>
      </w:pPr>
      <w:bookmarkStart w:id="126" w:name="do|caII|ar8|al2"/>
      <w:bookmarkEnd w:id="126"/>
      <w:r w:rsidRPr="00644D9B">
        <w:rPr>
          <w:b/>
          <w:bCs/>
        </w:rPr>
        <w:lastRenderedPageBreak/>
        <w:t>(2)</w:t>
      </w:r>
      <w:r w:rsidRPr="00644D9B">
        <w:t>Pentru organizarea programelor de pregătire şi a probelor teoretică şi practică din cadrul examenului pentru obţinerea certificării de autopsier, respectiv de tanatopractor, pentru programele de acreditare şi certificare a formatorilor în domeniul practicii autopsiei, respectiv tanatopraxiei, SNSPMPDSB alcătuieşte un buget de venituri şi cheltuieli asigurat prin încasarea taxelor de instruire şi de examinare, cu consultarea responsabilului naţional, o cotă de 33% din totalul taxelor încasate revenind SNSPMPDSB.</w:t>
      </w:r>
    </w:p>
    <w:p w:rsidR="00644D9B" w:rsidRPr="00644D9B" w:rsidRDefault="00644D9B" w:rsidP="00961D8A">
      <w:pPr>
        <w:spacing w:after="0" w:line="240" w:lineRule="auto"/>
        <w:jc w:val="both"/>
      </w:pPr>
      <w:bookmarkStart w:id="127" w:name="do|caII|ar8|al3"/>
      <w:bookmarkEnd w:id="127"/>
      <w:r w:rsidRPr="00644D9B">
        <w:rPr>
          <w:b/>
          <w:bCs/>
        </w:rPr>
        <w:t>(3)</w:t>
      </w:r>
      <w:r w:rsidRPr="00644D9B">
        <w:t>La propunerea responsabilului naţional de program, SNSPMPDSB poate realiza revizuirea periodică a conţinutului pregătirii teoretice prezentat în programa analitică, în formatul e-learning, atât pentru programul de pregătire pentru obţinerea certificării de autopsier, cât şi pentru obţinerea certificării de tanatopractor.</w:t>
      </w:r>
    </w:p>
    <w:p w:rsidR="00644D9B" w:rsidRPr="00644D9B" w:rsidRDefault="00644D9B" w:rsidP="00961D8A">
      <w:pPr>
        <w:spacing w:after="0" w:line="240" w:lineRule="auto"/>
        <w:jc w:val="both"/>
      </w:pPr>
      <w:r w:rsidRPr="00644D9B">
        <w:rPr>
          <w:b/>
          <w:bCs/>
        </w:rPr>
        <w:t>Art. 9</w:t>
      </w:r>
    </w:p>
    <w:p w:rsidR="00644D9B" w:rsidRPr="00644D9B" w:rsidRDefault="00644D9B" w:rsidP="00961D8A">
      <w:pPr>
        <w:spacing w:after="0" w:line="240" w:lineRule="auto"/>
        <w:jc w:val="both"/>
      </w:pPr>
      <w:bookmarkStart w:id="128" w:name="do|caII|ar9|pa1"/>
      <w:bookmarkEnd w:id="128"/>
      <w:r w:rsidRPr="00644D9B">
        <w:t>La programul de pregătire pentru autopsieri şi la programul de pregătire pentru tanatopractori se pot înscrie:</w:t>
      </w:r>
    </w:p>
    <w:p w:rsidR="00644D9B" w:rsidRPr="00644D9B" w:rsidRDefault="00644D9B" w:rsidP="00961D8A">
      <w:pPr>
        <w:spacing w:after="0" w:line="240" w:lineRule="auto"/>
        <w:jc w:val="both"/>
      </w:pPr>
      <w:bookmarkStart w:id="129" w:name="do|caII|ar9|lia"/>
      <w:bookmarkEnd w:id="129"/>
      <w:r w:rsidRPr="00644D9B">
        <w:rPr>
          <w:b/>
          <w:bCs/>
        </w:rPr>
        <w:t>a)</w:t>
      </w:r>
      <w:r w:rsidRPr="00644D9B">
        <w:t>cetăţeni români absolvenţi de liceu, cu sau fără bacalaureat;</w:t>
      </w:r>
    </w:p>
    <w:p w:rsidR="00644D9B" w:rsidRPr="00644D9B" w:rsidRDefault="00644D9B" w:rsidP="00961D8A">
      <w:pPr>
        <w:spacing w:after="0" w:line="240" w:lineRule="auto"/>
        <w:jc w:val="both"/>
      </w:pPr>
      <w:bookmarkStart w:id="130" w:name="do|caII|ar9|lib"/>
      <w:bookmarkEnd w:id="130"/>
      <w:r w:rsidRPr="00644D9B">
        <w:rPr>
          <w:b/>
          <w:bCs/>
        </w:rPr>
        <w:t>b)</w:t>
      </w:r>
      <w:r w:rsidRPr="00644D9B">
        <w:t>cetăţeni străini care fac dovada absolvirii studiilor liceale prin diplomă recunoscută sau echivalată conform legislaţiei din România.</w:t>
      </w:r>
    </w:p>
    <w:p w:rsidR="00644D9B" w:rsidRPr="00644D9B" w:rsidRDefault="00644D9B" w:rsidP="00961D8A">
      <w:pPr>
        <w:spacing w:after="0" w:line="240" w:lineRule="auto"/>
        <w:jc w:val="both"/>
      </w:pPr>
      <w:r w:rsidRPr="00644D9B">
        <w:rPr>
          <w:b/>
          <w:bCs/>
        </w:rPr>
        <w:t>Art. 10</w:t>
      </w:r>
    </w:p>
    <w:p w:rsidR="00644D9B" w:rsidRPr="00644D9B" w:rsidRDefault="00644D9B" w:rsidP="00961D8A">
      <w:pPr>
        <w:spacing w:after="0" w:line="240" w:lineRule="auto"/>
        <w:jc w:val="both"/>
      </w:pPr>
      <w:r w:rsidRPr="00644D9B">
        <w:rPr>
          <w:b/>
          <w:bCs/>
        </w:rPr>
        <w:t>(1)</w:t>
      </w:r>
      <w:r w:rsidRPr="00644D9B">
        <w:t>Înscrierea participanţilor la programele de pregătire pentru autopsieri şi tanatopractori se face pe platforma PERFMED prin depunerea următoarelor documente:</w:t>
      </w:r>
    </w:p>
    <w:p w:rsidR="00644D9B" w:rsidRPr="00644D9B" w:rsidRDefault="00644D9B" w:rsidP="00961D8A">
      <w:pPr>
        <w:spacing w:after="0" w:line="240" w:lineRule="auto"/>
        <w:jc w:val="both"/>
      </w:pPr>
      <w:bookmarkStart w:id="131" w:name="do|caII|ar10|al1|lia"/>
      <w:bookmarkEnd w:id="131"/>
      <w:r w:rsidRPr="00644D9B">
        <w:rPr>
          <w:b/>
          <w:bCs/>
        </w:rPr>
        <w:t>a)</w:t>
      </w:r>
      <w:r w:rsidRPr="00644D9B">
        <w:t>copie a diplomei de bacalaureat sau, după caz, dovadă de absolvire a liceului;</w:t>
      </w:r>
    </w:p>
    <w:p w:rsidR="00644D9B" w:rsidRPr="00644D9B" w:rsidRDefault="00644D9B" w:rsidP="00961D8A">
      <w:pPr>
        <w:spacing w:after="0" w:line="240" w:lineRule="auto"/>
        <w:jc w:val="both"/>
      </w:pPr>
      <w:bookmarkStart w:id="132" w:name="do|caII|ar10|al1|lib"/>
      <w:bookmarkEnd w:id="132"/>
      <w:r w:rsidRPr="00644D9B">
        <w:rPr>
          <w:b/>
          <w:bCs/>
        </w:rPr>
        <w:t>b)</w:t>
      </w:r>
      <w:r w:rsidRPr="00644D9B">
        <w:t>copie a cărţii de identitate şi, după caz, a documentului care atestă schimbarea numelui;</w:t>
      </w:r>
    </w:p>
    <w:p w:rsidR="00644D9B" w:rsidRPr="00644D9B" w:rsidRDefault="00644D9B" w:rsidP="00961D8A">
      <w:pPr>
        <w:spacing w:after="0" w:line="240" w:lineRule="auto"/>
        <w:jc w:val="both"/>
      </w:pPr>
      <w:bookmarkStart w:id="133" w:name="do|caII|ar10|al1|lic"/>
      <w:bookmarkEnd w:id="133"/>
      <w:r w:rsidRPr="00644D9B">
        <w:rPr>
          <w:b/>
          <w:bCs/>
        </w:rPr>
        <w:t>c)</w:t>
      </w:r>
      <w:r w:rsidRPr="00644D9B">
        <w:t>copie a dovezii de plată a taxei de instruire pentru pregătirea teoretică şi practică comunicată pe site-ul SNSPMPDSB;</w:t>
      </w:r>
    </w:p>
    <w:p w:rsidR="00644D9B" w:rsidRPr="00644D9B" w:rsidRDefault="00644D9B" w:rsidP="00961D8A">
      <w:pPr>
        <w:spacing w:after="0" w:line="240" w:lineRule="auto"/>
        <w:jc w:val="both"/>
      </w:pPr>
      <w:bookmarkStart w:id="134" w:name="do|caII|ar10|al1|lid"/>
      <w:bookmarkEnd w:id="134"/>
      <w:r w:rsidRPr="00644D9B">
        <w:rPr>
          <w:b/>
          <w:bCs/>
        </w:rPr>
        <w:t>d)</w:t>
      </w:r>
      <w:r w:rsidRPr="00644D9B">
        <w:t>acordul privind prelucrarea datelor cu caracter personal.</w:t>
      </w:r>
    </w:p>
    <w:p w:rsidR="00644D9B" w:rsidRPr="00644D9B" w:rsidRDefault="00644D9B" w:rsidP="00961D8A">
      <w:pPr>
        <w:spacing w:after="0" w:line="240" w:lineRule="auto"/>
        <w:jc w:val="both"/>
      </w:pPr>
      <w:bookmarkStart w:id="135" w:name="do|caII|ar10|al2"/>
      <w:bookmarkEnd w:id="135"/>
      <w:r w:rsidRPr="00644D9B">
        <w:rPr>
          <w:b/>
          <w:bCs/>
        </w:rPr>
        <w:t>(2)</w:t>
      </w:r>
      <w:r w:rsidRPr="00644D9B">
        <w:t>După depunerea documentelor prevăzute la alin. (1), participanţii pot selecta pe platformă opţiunea privind centrul în care doresc să îşi efectueze activitatea practică. În cazul în care această opţiune nu a fost exprimată, participantul respectiv va fi arondat din oficiu la un centru de pregătire existent.</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III:</w:t>
      </w:r>
      <w:r w:rsidRPr="00644D9B">
        <w:t xml:space="preserve"> </w:t>
      </w:r>
      <w:r w:rsidRPr="00644D9B">
        <w:rPr>
          <w:b/>
          <w:bCs/>
        </w:rPr>
        <w:t>Metodologia de organizare şi de susţinere a probelor de examen teoretice şi practice pentru autopsieri, respectiv tanatopractori</w:t>
      </w:r>
    </w:p>
    <w:p w:rsidR="00644D9B" w:rsidRPr="00644D9B" w:rsidRDefault="00644D9B" w:rsidP="00961D8A">
      <w:pPr>
        <w:spacing w:after="0" w:line="240" w:lineRule="auto"/>
        <w:jc w:val="both"/>
      </w:pPr>
      <w:r w:rsidRPr="00644D9B">
        <w:rPr>
          <w:b/>
          <w:bCs/>
        </w:rPr>
        <w:t>Art. 11</w:t>
      </w:r>
    </w:p>
    <w:p w:rsidR="00644D9B" w:rsidRPr="00644D9B" w:rsidRDefault="00644D9B" w:rsidP="00961D8A">
      <w:pPr>
        <w:spacing w:after="0" w:line="240" w:lineRule="auto"/>
        <w:jc w:val="both"/>
      </w:pPr>
      <w:bookmarkStart w:id="136" w:name="do|caIII|ar11|al1"/>
      <w:bookmarkEnd w:id="136"/>
      <w:r w:rsidRPr="00644D9B">
        <w:rPr>
          <w:b/>
          <w:bCs/>
        </w:rPr>
        <w:t>(1)</w:t>
      </w:r>
      <w:r w:rsidRPr="00644D9B">
        <w:t>La sfârşitul programului de pregătire teoretică pentru autopsieri şi la sfârşitul programului de pregătire teoretică pentru tanatopractori, SNSPMPDSB organizează examenul teoretic naţional conform Metodologiei de examen prevăzute în anexa nr. 4, simultan în toate centrele de pregătire, la o dată stabilită de responsabilul naţional de program, care este coordonat de către comisia centrală.</w:t>
      </w:r>
    </w:p>
    <w:p w:rsidR="00644D9B" w:rsidRPr="00644D9B" w:rsidRDefault="00644D9B" w:rsidP="00961D8A">
      <w:pPr>
        <w:spacing w:after="0" w:line="240" w:lineRule="auto"/>
        <w:jc w:val="both"/>
      </w:pPr>
      <w:bookmarkStart w:id="137" w:name="do|caIII|ar11|al2"/>
      <w:bookmarkEnd w:id="137"/>
      <w:r w:rsidRPr="00644D9B">
        <w:rPr>
          <w:b/>
          <w:bCs/>
        </w:rPr>
        <w:t>(2)</w:t>
      </w:r>
      <w:r w:rsidRPr="00644D9B">
        <w:t>Responsabilul naţional propune SNSPMPDSB constituirea comisiei centrale pentru examenul teoretic conform anexei nr. 4 pct. 1 lit. A.</w:t>
      </w:r>
    </w:p>
    <w:p w:rsidR="00644D9B" w:rsidRPr="00644D9B" w:rsidRDefault="00644D9B" w:rsidP="00961D8A">
      <w:pPr>
        <w:spacing w:after="0" w:line="240" w:lineRule="auto"/>
        <w:jc w:val="both"/>
      </w:pPr>
      <w:bookmarkStart w:id="138" w:name="do|caIII|ar11|al3"/>
      <w:bookmarkEnd w:id="138"/>
      <w:r w:rsidRPr="00644D9B">
        <w:rPr>
          <w:b/>
          <w:bCs/>
        </w:rPr>
        <w:t>(3)</w:t>
      </w:r>
      <w:r w:rsidRPr="00644D9B">
        <w:t>Examenul teoretic la nivel naţional este coordonat de responsabilul naţional în calitate de preşedinte al comisiei centrale de examen şi de SNSPMPDSB, printr-un colectiv tehnic, pentru a asigura îndeplinirea condiţiilor de organizare şi desfăşurare a examenului conform prevederilor prezentului ordin.</w:t>
      </w:r>
    </w:p>
    <w:p w:rsidR="00644D9B" w:rsidRPr="00644D9B" w:rsidRDefault="00644D9B" w:rsidP="00961D8A">
      <w:pPr>
        <w:spacing w:after="0" w:line="240" w:lineRule="auto"/>
        <w:jc w:val="both"/>
      </w:pPr>
      <w:bookmarkStart w:id="139" w:name="do|caIII|ar11|al4"/>
      <w:bookmarkEnd w:id="139"/>
      <w:r w:rsidRPr="00644D9B">
        <w:rPr>
          <w:b/>
          <w:bCs/>
        </w:rPr>
        <w:t>(4)</w:t>
      </w:r>
      <w:r w:rsidRPr="00644D9B">
        <w:t>Probele de examen teoretice se susţin pe platforma PERFMED, au durata de 2 ore şi presupun un test-grilă cu 30 de întrebări din materia celor 4 module curriculare teoretice prevăzute în anexa nr. 1 pct. 1 pentru autopsieri, respectiv din materia celor 2 module curriculare teoretice prevăzute în anexa nr. 2 pct. 1 pentru tanatopractori, iar nota minimă pentru promovare, în ambele competenţe, este 7. În cazul obţinerii unei note mai mici de 7, candidatul respectiv are dreptul să repete în următoarele 2 ore proba de examen teoretic pe platformă, cu un alt set de 30 de întrebări generat automat şi aleatoriu din baza de întrebări existente, respectând acelaşi algoritm al subiectelor provenite din modulele de pregătire.</w:t>
      </w:r>
    </w:p>
    <w:p w:rsidR="00644D9B" w:rsidRPr="00644D9B" w:rsidRDefault="00644D9B" w:rsidP="00961D8A">
      <w:pPr>
        <w:spacing w:after="0" w:line="240" w:lineRule="auto"/>
        <w:jc w:val="both"/>
      </w:pPr>
      <w:bookmarkStart w:id="140" w:name="do|caIII|ar11|al5"/>
      <w:bookmarkEnd w:id="140"/>
      <w:r w:rsidRPr="00644D9B">
        <w:rPr>
          <w:b/>
          <w:bCs/>
        </w:rPr>
        <w:lastRenderedPageBreak/>
        <w:t>(5)</w:t>
      </w:r>
      <w:r w:rsidRPr="00644D9B">
        <w:t>Subiectele pentru proba teoretică şi grila de răspunsuri corecte asociată acestora vor fi trase la sorţi în ziua examenului, dintr-o bază de 400 de întrebări furnizate în acest sens de către responsabilul naţional de program şi membrii comisiei centrale de examen.</w:t>
      </w:r>
    </w:p>
    <w:p w:rsidR="00644D9B" w:rsidRPr="00644D9B" w:rsidRDefault="00644D9B" w:rsidP="00961D8A">
      <w:pPr>
        <w:spacing w:after="0" w:line="240" w:lineRule="auto"/>
        <w:jc w:val="both"/>
      </w:pPr>
      <w:r w:rsidRPr="00644D9B">
        <w:rPr>
          <w:b/>
          <w:bCs/>
        </w:rPr>
        <w:t>Art. 12</w:t>
      </w:r>
    </w:p>
    <w:p w:rsidR="00644D9B" w:rsidRPr="00644D9B" w:rsidRDefault="00644D9B" w:rsidP="00961D8A">
      <w:pPr>
        <w:spacing w:after="0" w:line="240" w:lineRule="auto"/>
        <w:jc w:val="both"/>
      </w:pPr>
      <w:bookmarkStart w:id="141" w:name="do|caIII|ar12|al1"/>
      <w:bookmarkEnd w:id="141"/>
      <w:r w:rsidRPr="00644D9B">
        <w:rPr>
          <w:b/>
          <w:bCs/>
        </w:rPr>
        <w:t>(1)</w:t>
      </w:r>
      <w:r w:rsidRPr="00644D9B">
        <w:t>Înscrierea pentru proba scrisă se face automat pe platforma PERFMED pentru absolvenţii cursului teoretic pentru autopsieri, respectiv pentru tanatopractori care au parcurs integral materialul de curs şi au finalizat evaluările intermediare ale modulelor din cadrul anexei nr. 1 pct. 1, respectiv al anexei nr. 2 pct. 1.</w:t>
      </w:r>
    </w:p>
    <w:p w:rsidR="00644D9B" w:rsidRPr="00644D9B" w:rsidRDefault="00644D9B" w:rsidP="00961D8A">
      <w:pPr>
        <w:spacing w:after="0" w:line="240" w:lineRule="auto"/>
        <w:jc w:val="both"/>
      </w:pPr>
      <w:bookmarkStart w:id="142" w:name="do|caIII|ar12|al2"/>
      <w:bookmarkEnd w:id="142"/>
      <w:r w:rsidRPr="00644D9B">
        <w:rPr>
          <w:b/>
          <w:bCs/>
        </w:rPr>
        <w:t>(2)</w:t>
      </w:r>
      <w:r w:rsidRPr="00644D9B">
        <w:t>Susţinerea de către absolvenţii modulului teoretic a probei scrise de examen este condiţionată de înregistrarea pe platformă a dovezii de plată a taxei de examinare teoretică stabilite de SNSPMPDSB şi comunicate pe site-ul propriu cu minimum 15 zile înainte de susţinerea probei teoretice şi de dovada absolvirii modulului teoretic pe platforma PERFMED.</w:t>
      </w:r>
    </w:p>
    <w:p w:rsidR="00644D9B" w:rsidRPr="00644D9B" w:rsidRDefault="00644D9B" w:rsidP="00961D8A">
      <w:pPr>
        <w:spacing w:after="0" w:line="240" w:lineRule="auto"/>
        <w:jc w:val="both"/>
      </w:pPr>
      <w:bookmarkStart w:id="143" w:name="do|caIII|ar12|al3"/>
      <w:bookmarkEnd w:id="143"/>
      <w:r w:rsidRPr="00644D9B">
        <w:rPr>
          <w:b/>
          <w:bCs/>
        </w:rPr>
        <w:t>(3)</w:t>
      </w:r>
      <w:r w:rsidRPr="00644D9B">
        <w:t>În situaţiile în care absolvenţii modulului teoretic nu se prezintă la proba teoretică de examen, au dreptul să solicite SNSPMPDSB o dovadă care să ateste finalizarea pregătirii teoretice, fără examen, document valabil timp de 2 ani de la finalizarea acesteia.</w:t>
      </w:r>
    </w:p>
    <w:p w:rsidR="00644D9B" w:rsidRPr="00644D9B" w:rsidRDefault="00644D9B" w:rsidP="00961D8A">
      <w:pPr>
        <w:spacing w:after="0" w:line="240" w:lineRule="auto"/>
        <w:jc w:val="both"/>
      </w:pPr>
      <w:bookmarkStart w:id="144" w:name="do|caIII|ar12|al4"/>
      <w:bookmarkEnd w:id="144"/>
      <w:r w:rsidRPr="00644D9B">
        <w:rPr>
          <w:b/>
          <w:bCs/>
        </w:rPr>
        <w:t>(4)</w:t>
      </w:r>
      <w:r w:rsidRPr="00644D9B">
        <w:t>În situaţia în care absolvenţii modulului teoretic nu obţin nota de promovare, au dreptul la încă o reexaminare în termen de 2 ore de la examen.</w:t>
      </w:r>
    </w:p>
    <w:p w:rsidR="00644D9B" w:rsidRPr="00644D9B" w:rsidRDefault="00644D9B" w:rsidP="00961D8A">
      <w:pPr>
        <w:spacing w:after="0" w:line="240" w:lineRule="auto"/>
        <w:jc w:val="both"/>
      </w:pPr>
      <w:bookmarkStart w:id="145" w:name="do|caIII|ar12|al5"/>
      <w:bookmarkEnd w:id="145"/>
      <w:r w:rsidRPr="00644D9B">
        <w:rPr>
          <w:b/>
          <w:bCs/>
        </w:rPr>
        <w:t>(5)</w:t>
      </w:r>
      <w:r w:rsidRPr="00644D9B">
        <w:t>Candidaţii pot să conteste rezultatul testului-grilă în termen de 2 ore de la data comunicării punctajului obţinut prin afişarea rezultatelor pe platforma PERFMED. Contestaţia se soluţionează de comisia de contestaţii propusă de responsabilul naţional, conform prevederilor anexei nr. 4 pct. 1 lit. C, în termen de 24 de ore de la data expirării termenului de depunere a acestora.</w:t>
      </w:r>
    </w:p>
    <w:p w:rsidR="00644D9B" w:rsidRPr="00644D9B" w:rsidRDefault="00644D9B" w:rsidP="00961D8A">
      <w:pPr>
        <w:spacing w:after="0" w:line="240" w:lineRule="auto"/>
        <w:jc w:val="both"/>
      </w:pPr>
      <w:bookmarkStart w:id="146" w:name="do|caIII|ar12|al6"/>
      <w:bookmarkEnd w:id="146"/>
      <w:r w:rsidRPr="00644D9B">
        <w:rPr>
          <w:b/>
          <w:bCs/>
        </w:rPr>
        <w:t>(6)</w:t>
      </w:r>
      <w:r w:rsidRPr="00644D9B">
        <w:t>Contestaţiile cu privire la corectitudinea întrebărilor se transmit comisiei centrale şi se soluţionează în termen de 48 de ore.</w:t>
      </w:r>
    </w:p>
    <w:p w:rsidR="00644D9B" w:rsidRPr="00644D9B" w:rsidRDefault="00644D9B" w:rsidP="00961D8A">
      <w:pPr>
        <w:spacing w:after="0" w:line="240" w:lineRule="auto"/>
        <w:jc w:val="both"/>
      </w:pPr>
      <w:bookmarkStart w:id="147" w:name="do|caIII|ar12|al7"/>
      <w:bookmarkEnd w:id="147"/>
      <w:r w:rsidRPr="00644D9B">
        <w:rPr>
          <w:b/>
          <w:bCs/>
        </w:rPr>
        <w:t>(7)</w:t>
      </w:r>
      <w:r w:rsidRPr="00644D9B">
        <w:t>După soluţionarea eventualelor contestaţii, secretarul comisiei centrale de examen întocmeşte catalogul probei scrise, care va fi semnat de responsabilul naţional şi va fi comunicat SNSPMPDSB în vederea eliberării adeverinţelor care atestă finalizarea pregătirii teoretice.</w:t>
      </w:r>
    </w:p>
    <w:p w:rsidR="00644D9B" w:rsidRPr="00644D9B" w:rsidRDefault="00644D9B" w:rsidP="00961D8A">
      <w:pPr>
        <w:spacing w:after="0" w:line="240" w:lineRule="auto"/>
        <w:jc w:val="both"/>
      </w:pPr>
      <w:bookmarkStart w:id="148" w:name="do|caIII|ar12|al8"/>
      <w:bookmarkEnd w:id="148"/>
      <w:r w:rsidRPr="00644D9B">
        <w:rPr>
          <w:b/>
          <w:bCs/>
        </w:rPr>
        <w:t>(8)</w:t>
      </w:r>
      <w:r w:rsidRPr="00644D9B">
        <w:t>După promovarea probei teoretice scrise de examen, participanţii primesc adeverinţe, conform modelelor prevăzute în anexa nr. 5 pct. 1 lit. A şi B, pe baza cărora se pot înscrie la modulul de pregătire practică.</w:t>
      </w:r>
    </w:p>
    <w:p w:rsidR="00644D9B" w:rsidRPr="00644D9B" w:rsidRDefault="00644D9B" w:rsidP="00961D8A">
      <w:pPr>
        <w:spacing w:after="0" w:line="240" w:lineRule="auto"/>
        <w:jc w:val="both"/>
      </w:pPr>
      <w:bookmarkStart w:id="149" w:name="do|caIII|ar12|al9"/>
      <w:bookmarkEnd w:id="149"/>
      <w:r w:rsidRPr="00644D9B">
        <w:rPr>
          <w:b/>
          <w:bCs/>
        </w:rPr>
        <w:t>(9)</w:t>
      </w:r>
      <w:r w:rsidRPr="00644D9B">
        <w:t>Adeverinţa de absolvire a componentei teoretice, cu examen, are o valabilitate de 2 ani.</w:t>
      </w:r>
    </w:p>
    <w:p w:rsidR="00644D9B" w:rsidRPr="00644D9B" w:rsidRDefault="00644D9B" w:rsidP="00961D8A">
      <w:pPr>
        <w:spacing w:after="0" w:line="240" w:lineRule="auto"/>
        <w:jc w:val="both"/>
      </w:pPr>
      <w:r w:rsidRPr="00644D9B">
        <w:rPr>
          <w:b/>
          <w:bCs/>
        </w:rPr>
        <w:t>Art. 13</w:t>
      </w:r>
    </w:p>
    <w:p w:rsidR="00644D9B" w:rsidRPr="00644D9B" w:rsidRDefault="00644D9B" w:rsidP="00961D8A">
      <w:pPr>
        <w:spacing w:after="0" w:line="240" w:lineRule="auto"/>
        <w:jc w:val="both"/>
      </w:pPr>
      <w:bookmarkStart w:id="150" w:name="do|caIII|ar13|pa1"/>
      <w:bookmarkEnd w:id="150"/>
      <w:r w:rsidRPr="00644D9B">
        <w:t>Atribuţiile comisiei centrale de examen sunt următoarele:</w:t>
      </w:r>
    </w:p>
    <w:p w:rsidR="00644D9B" w:rsidRPr="00644D9B" w:rsidRDefault="00644D9B" w:rsidP="00961D8A">
      <w:pPr>
        <w:spacing w:after="0" w:line="240" w:lineRule="auto"/>
        <w:jc w:val="both"/>
      </w:pPr>
      <w:bookmarkStart w:id="151" w:name="do|caIII|ar13|lia"/>
      <w:bookmarkEnd w:id="151"/>
      <w:r w:rsidRPr="00644D9B">
        <w:rPr>
          <w:b/>
          <w:bCs/>
        </w:rPr>
        <w:t>a)</w:t>
      </w:r>
      <w:r w:rsidRPr="00644D9B">
        <w:t>selectarea prin tragerea la sorţi a subiectelor pentru proba teoretică, în conformitate cu prevederile anexei nr. 1 pct. 1 şi, respectiv, ale anexei nr. 2 pct. 1, pentru examenul care se va derula în acelaşi timp pentru toate centrele de pregătire pe platforma PERFMED;</w:t>
      </w:r>
    </w:p>
    <w:p w:rsidR="00644D9B" w:rsidRPr="00644D9B" w:rsidRDefault="00644D9B" w:rsidP="00961D8A">
      <w:pPr>
        <w:spacing w:after="0" w:line="240" w:lineRule="auto"/>
        <w:jc w:val="both"/>
      </w:pPr>
      <w:bookmarkStart w:id="152" w:name="do|caIII|ar13|lib"/>
      <w:bookmarkEnd w:id="152"/>
      <w:r w:rsidRPr="00644D9B">
        <w:rPr>
          <w:b/>
          <w:bCs/>
        </w:rPr>
        <w:t>b)</w:t>
      </w:r>
      <w:r w:rsidRPr="00644D9B">
        <w:t>validarea rezultatelor obţinute la examenul teoretic pentru obţinerea adeverinţei de autopsier, respectiv tanatopractor, în baza rezultatelor obţinute la examenul teoretic derulat pe platforma PERFMED, conform prevederilor anexei nr. 5 pct. 1 lit. A, respectiv lit. B, prin semnarea cataloagelor de către responsabilul naţional care este preşedintele comisiei centrale.</w:t>
      </w:r>
    </w:p>
    <w:p w:rsidR="00644D9B" w:rsidRPr="00644D9B" w:rsidRDefault="00644D9B" w:rsidP="00961D8A">
      <w:pPr>
        <w:spacing w:after="0" w:line="240" w:lineRule="auto"/>
        <w:jc w:val="both"/>
      </w:pPr>
      <w:r w:rsidRPr="00644D9B">
        <w:rPr>
          <w:b/>
          <w:bCs/>
        </w:rPr>
        <w:t>Art. 14</w:t>
      </w:r>
    </w:p>
    <w:p w:rsidR="00644D9B" w:rsidRPr="00644D9B" w:rsidRDefault="00644D9B" w:rsidP="00961D8A">
      <w:pPr>
        <w:spacing w:after="0" w:line="240" w:lineRule="auto"/>
        <w:jc w:val="both"/>
      </w:pPr>
      <w:bookmarkStart w:id="153" w:name="do|caIII|ar14|al1"/>
      <w:bookmarkEnd w:id="153"/>
      <w:r w:rsidRPr="00644D9B">
        <w:rPr>
          <w:b/>
          <w:bCs/>
        </w:rPr>
        <w:t>(1)</w:t>
      </w:r>
      <w:r w:rsidRPr="00644D9B">
        <w:t>SNSPMPDSB organizează grupele de pregătire practică pentru autopsieri, respectiv tanatopractori şi comunică lista participanţilor, conform planificării realizate împreună cu responsabilul naţional, centrelor de pregătire practică desemnate de responsabilul naţional.</w:t>
      </w:r>
    </w:p>
    <w:p w:rsidR="00644D9B" w:rsidRPr="00644D9B" w:rsidRDefault="00644D9B" w:rsidP="00961D8A">
      <w:pPr>
        <w:spacing w:after="0" w:line="240" w:lineRule="auto"/>
        <w:jc w:val="both"/>
      </w:pPr>
      <w:bookmarkStart w:id="154" w:name="do|caIII|ar14|al2"/>
      <w:bookmarkEnd w:id="154"/>
      <w:r w:rsidRPr="00644D9B">
        <w:rPr>
          <w:b/>
          <w:bCs/>
        </w:rPr>
        <w:t>(2)</w:t>
      </w:r>
      <w:r w:rsidRPr="00644D9B">
        <w:t>Responsabilul naţional înaintează SNSPMPDSB rapoartele finale privind îndeplinirea criteriilor de prezenţă pentru fiecare cursant şi catalogul cu rezultatele evaluării pregătirii practice şi îndeplinirii baremului de practică corespunzător pentru autopsieri, conform anexei nr. 1 pct. 3, respectiv pentru tanatopractori, conform anexei nr. 2 pct. 3 conform rapoartelor primite din teritoriu din partea lectorilor din cadrul centrelor de pregătire practică.</w:t>
      </w:r>
    </w:p>
    <w:p w:rsidR="00644D9B" w:rsidRPr="00644D9B" w:rsidRDefault="00644D9B" w:rsidP="00961D8A">
      <w:pPr>
        <w:spacing w:after="0" w:line="240" w:lineRule="auto"/>
        <w:jc w:val="both"/>
      </w:pPr>
      <w:r w:rsidRPr="00644D9B">
        <w:rPr>
          <w:b/>
          <w:bCs/>
        </w:rPr>
        <w:lastRenderedPageBreak/>
        <w:t>Art. 15</w:t>
      </w:r>
    </w:p>
    <w:p w:rsidR="00644D9B" w:rsidRPr="00644D9B" w:rsidRDefault="00644D9B" w:rsidP="00961D8A">
      <w:pPr>
        <w:spacing w:after="0" w:line="240" w:lineRule="auto"/>
        <w:jc w:val="both"/>
      </w:pPr>
      <w:bookmarkStart w:id="155" w:name="do|caIII|ar15|al1"/>
      <w:bookmarkEnd w:id="155"/>
      <w:r w:rsidRPr="00644D9B">
        <w:rPr>
          <w:b/>
          <w:bCs/>
        </w:rPr>
        <w:t>(1)</w:t>
      </w:r>
      <w:r w:rsidRPr="00644D9B">
        <w:t>Proba practică de examen pentru autopsieri, respectiv pentru tanatopractori se organizează de către SNSPMPDSB după finalizarea pregătirii practice în sesiuni anuale sau bianuale.</w:t>
      </w:r>
    </w:p>
    <w:p w:rsidR="00644D9B" w:rsidRPr="00644D9B" w:rsidRDefault="00644D9B" w:rsidP="00961D8A">
      <w:pPr>
        <w:spacing w:after="0" w:line="240" w:lineRule="auto"/>
        <w:jc w:val="both"/>
      </w:pPr>
      <w:bookmarkStart w:id="156" w:name="do|caIII|ar15|al2"/>
      <w:bookmarkEnd w:id="156"/>
      <w:r w:rsidRPr="00644D9B">
        <w:rPr>
          <w:b/>
          <w:bCs/>
        </w:rPr>
        <w:t>(2)</w:t>
      </w:r>
      <w:r w:rsidRPr="00644D9B">
        <w:t>Responsabilul naţional propune SNSPMPDSB nominalizarea membrilor comisiilor de examen din centrele de pregătire practică de examen conform anexei nr. 4 pct. 1 lit. B.</w:t>
      </w:r>
    </w:p>
    <w:p w:rsidR="00644D9B" w:rsidRPr="00644D9B" w:rsidRDefault="00644D9B" w:rsidP="00961D8A">
      <w:pPr>
        <w:spacing w:after="0" w:line="240" w:lineRule="auto"/>
        <w:jc w:val="both"/>
      </w:pPr>
      <w:bookmarkStart w:id="157" w:name="do|caIII|ar15|al3"/>
      <w:bookmarkEnd w:id="157"/>
      <w:r w:rsidRPr="00644D9B">
        <w:rPr>
          <w:b/>
          <w:bCs/>
        </w:rPr>
        <w:t>(3)</w:t>
      </w:r>
      <w:r w:rsidRPr="00644D9B">
        <w:t>Nu pot fi membri în comisiile de examen practic din centrele de pregătire practică de examen persoanele care declară ori despre care există informaţii publice certe că sunt soţ/soţie sau au rude ori afini până la gradul IV inclusiv în rândul candidaţilor.</w:t>
      </w:r>
    </w:p>
    <w:p w:rsidR="00644D9B" w:rsidRPr="00644D9B" w:rsidRDefault="00644D9B" w:rsidP="00961D8A">
      <w:pPr>
        <w:spacing w:after="0" w:line="240" w:lineRule="auto"/>
        <w:jc w:val="both"/>
      </w:pPr>
      <w:r w:rsidRPr="00644D9B">
        <w:rPr>
          <w:b/>
          <w:bCs/>
        </w:rPr>
        <w:t>Art. 16</w:t>
      </w:r>
    </w:p>
    <w:p w:rsidR="00644D9B" w:rsidRPr="00644D9B" w:rsidRDefault="00644D9B" w:rsidP="00961D8A">
      <w:pPr>
        <w:spacing w:after="0" w:line="240" w:lineRule="auto"/>
        <w:jc w:val="both"/>
      </w:pPr>
      <w:r w:rsidRPr="00644D9B">
        <w:rPr>
          <w:b/>
          <w:bCs/>
        </w:rPr>
        <w:t>(1)</w:t>
      </w:r>
      <w:r w:rsidRPr="00644D9B">
        <w:t>Înscrierea pentru susţinerea probei practice de examen a absolvenţilor modulelor teoretice şi practice se face prin depunerea pe platforma PERFMED a unui dosar cuprinzând următoarele documente:</w:t>
      </w:r>
    </w:p>
    <w:p w:rsidR="00644D9B" w:rsidRPr="00644D9B" w:rsidRDefault="00644D9B" w:rsidP="00961D8A">
      <w:pPr>
        <w:spacing w:after="0" w:line="240" w:lineRule="auto"/>
        <w:jc w:val="both"/>
      </w:pPr>
      <w:bookmarkStart w:id="158" w:name="do|caIII|ar16|al1|lia"/>
      <w:bookmarkEnd w:id="158"/>
      <w:r w:rsidRPr="00644D9B">
        <w:rPr>
          <w:b/>
          <w:bCs/>
        </w:rPr>
        <w:t>a)</w:t>
      </w:r>
      <w:r w:rsidRPr="00644D9B">
        <w:t>adeverinţa de absolvire a programului de pregătire teoretică pentru obţinerea certificării de autopsier, respectiv de tanatopractor, dacă prezentarea la proba de examen practic se face într-o altă sesiune decât cea care urmează pregătirii teoretice şi practice a cursantului respectiv; pentru candidaţii care au absolvit pregătirea teoretică şi practică în aceeaşi sesiune de instruire, înregistrarea se face automat pe platforma PERFMED;</w:t>
      </w:r>
    </w:p>
    <w:p w:rsidR="00644D9B" w:rsidRPr="00644D9B" w:rsidRDefault="00644D9B" w:rsidP="00961D8A">
      <w:pPr>
        <w:spacing w:after="0" w:line="240" w:lineRule="auto"/>
        <w:jc w:val="both"/>
      </w:pPr>
      <w:bookmarkStart w:id="159" w:name="do|caIII|ar16|al1|lib"/>
      <w:bookmarkEnd w:id="159"/>
      <w:r w:rsidRPr="00644D9B">
        <w:rPr>
          <w:b/>
          <w:bCs/>
        </w:rPr>
        <w:t>b)</w:t>
      </w:r>
      <w:r w:rsidRPr="00644D9B">
        <w:t>copie a documentului de identitate;</w:t>
      </w:r>
    </w:p>
    <w:p w:rsidR="00644D9B" w:rsidRPr="00644D9B" w:rsidRDefault="00644D9B" w:rsidP="00961D8A">
      <w:pPr>
        <w:spacing w:after="0" w:line="240" w:lineRule="auto"/>
        <w:jc w:val="both"/>
      </w:pPr>
      <w:bookmarkStart w:id="160" w:name="do|caIII|ar16|al1|lic"/>
      <w:bookmarkEnd w:id="160"/>
      <w:r w:rsidRPr="00644D9B">
        <w:rPr>
          <w:b/>
          <w:bCs/>
        </w:rPr>
        <w:t>c)</w:t>
      </w:r>
      <w:r w:rsidRPr="00644D9B">
        <w:t>copie a documentului de achitare a taxei de examen pentru proba practică;</w:t>
      </w:r>
    </w:p>
    <w:p w:rsidR="00644D9B" w:rsidRPr="00644D9B" w:rsidRDefault="00644D9B" w:rsidP="00961D8A">
      <w:pPr>
        <w:spacing w:after="0" w:line="240" w:lineRule="auto"/>
        <w:jc w:val="both"/>
      </w:pPr>
      <w:bookmarkStart w:id="161" w:name="do|caIII|ar16|al1|lid"/>
      <w:bookmarkEnd w:id="161"/>
      <w:r w:rsidRPr="00644D9B">
        <w:rPr>
          <w:b/>
          <w:bCs/>
        </w:rPr>
        <w:t>d)</w:t>
      </w:r>
      <w:r w:rsidRPr="00644D9B">
        <w:t>copie a caietului de monitorizare a pregătirii cursantului, datată şi semnată, care atestă îndeplinirea baremului activităţilor practice.</w:t>
      </w:r>
    </w:p>
    <w:p w:rsidR="00644D9B" w:rsidRPr="00644D9B" w:rsidRDefault="00644D9B" w:rsidP="00961D8A">
      <w:pPr>
        <w:spacing w:after="0" w:line="240" w:lineRule="auto"/>
        <w:jc w:val="both"/>
      </w:pPr>
      <w:bookmarkStart w:id="162" w:name="do|caIII|ar16|al2"/>
      <w:bookmarkEnd w:id="162"/>
      <w:r w:rsidRPr="00644D9B">
        <w:rPr>
          <w:b/>
          <w:bCs/>
        </w:rPr>
        <w:t>(2)</w:t>
      </w:r>
      <w:r w:rsidRPr="00644D9B">
        <w:t>Absolvenţii programului de pregătire teoretică şi practică înscrişi pentru examenul practic sunt repartizaţi pentru susţinerea probei de examen în centrele unde au efectuat pregătirea practică.</w:t>
      </w:r>
    </w:p>
    <w:p w:rsidR="00644D9B" w:rsidRPr="00644D9B" w:rsidRDefault="00644D9B" w:rsidP="00961D8A">
      <w:pPr>
        <w:spacing w:after="0" w:line="240" w:lineRule="auto"/>
        <w:jc w:val="both"/>
      </w:pPr>
      <w:bookmarkStart w:id="163" w:name="do|caIII|ar16|al3"/>
      <w:bookmarkEnd w:id="163"/>
      <w:r w:rsidRPr="00644D9B">
        <w:rPr>
          <w:b/>
          <w:bCs/>
        </w:rPr>
        <w:t>(3)</w:t>
      </w:r>
      <w:r w:rsidRPr="00644D9B">
        <w:t>Schimbarea centrului de examen practic se poate realiza numai cu aprobarea scrisă a responsabilului naţional.</w:t>
      </w:r>
    </w:p>
    <w:p w:rsidR="00644D9B" w:rsidRPr="00644D9B" w:rsidRDefault="00644D9B" w:rsidP="00961D8A">
      <w:pPr>
        <w:spacing w:after="0" w:line="240" w:lineRule="auto"/>
        <w:jc w:val="both"/>
      </w:pPr>
      <w:r w:rsidRPr="00644D9B">
        <w:rPr>
          <w:b/>
          <w:bCs/>
        </w:rPr>
        <w:t>Art. 17</w:t>
      </w:r>
    </w:p>
    <w:p w:rsidR="00644D9B" w:rsidRPr="00644D9B" w:rsidRDefault="00644D9B" w:rsidP="00961D8A">
      <w:pPr>
        <w:spacing w:after="0" w:line="240" w:lineRule="auto"/>
        <w:jc w:val="both"/>
      </w:pPr>
      <w:bookmarkStart w:id="164" w:name="do|caIII|ar17|al1"/>
      <w:bookmarkEnd w:id="164"/>
      <w:r w:rsidRPr="00644D9B">
        <w:rPr>
          <w:b/>
          <w:bCs/>
        </w:rPr>
        <w:t>(1)</w:t>
      </w:r>
      <w:r w:rsidRPr="00644D9B">
        <w:t>SNSPMPDSB transmite prin colectivul tehnic constituit conform art. 8 alin. (1) lit. l) către comisiile de examen din centrele de pregătire practică lista candidaţilor înscrişi la proba de examen practic în vederea constituirii şi planificării grupelor de examen practic pentru autopsieri, respectiv tanatopractori.</w:t>
      </w:r>
    </w:p>
    <w:p w:rsidR="00644D9B" w:rsidRPr="00644D9B" w:rsidRDefault="00644D9B" w:rsidP="00961D8A">
      <w:pPr>
        <w:spacing w:after="0" w:line="240" w:lineRule="auto"/>
        <w:jc w:val="both"/>
      </w:pPr>
      <w:bookmarkStart w:id="165" w:name="do|caIII|ar17|al2"/>
      <w:bookmarkEnd w:id="165"/>
      <w:r w:rsidRPr="00644D9B">
        <w:rPr>
          <w:b/>
          <w:bCs/>
        </w:rPr>
        <w:t>(2)</w:t>
      </w:r>
      <w:r w:rsidRPr="00644D9B">
        <w:t>Condiţiile de desfăşurare a examenului practic se stabilesc de către comisiile de examen din centrele de pregătire practică şi se comunică SNSPMPDSB cu cel puţin 30 de zile înaintea datelor stabilite pentru examen.</w:t>
      </w:r>
    </w:p>
    <w:p w:rsidR="00644D9B" w:rsidRPr="00644D9B" w:rsidRDefault="00644D9B" w:rsidP="00961D8A">
      <w:pPr>
        <w:spacing w:after="0" w:line="240" w:lineRule="auto"/>
        <w:jc w:val="both"/>
      </w:pPr>
      <w:bookmarkStart w:id="166" w:name="do|caIII|ar17|al3"/>
      <w:bookmarkEnd w:id="166"/>
      <w:r w:rsidRPr="00644D9B">
        <w:rPr>
          <w:b/>
          <w:bCs/>
        </w:rPr>
        <w:t>(3)</w:t>
      </w:r>
      <w:r w:rsidRPr="00644D9B">
        <w:t>SNSPMPDSB publică pe website-ul propriu datele de examen şi repartiţia candidaţilor pentru fiecare comisie de examen din centrele de pregătire practică cu cel puţin 15 zile înainte de susţinerea examenului practic.</w:t>
      </w:r>
    </w:p>
    <w:p w:rsidR="00644D9B" w:rsidRPr="00644D9B" w:rsidRDefault="00644D9B" w:rsidP="00961D8A">
      <w:pPr>
        <w:spacing w:after="0" w:line="240" w:lineRule="auto"/>
        <w:jc w:val="both"/>
      </w:pPr>
      <w:r w:rsidRPr="00644D9B">
        <w:rPr>
          <w:b/>
          <w:bCs/>
        </w:rPr>
        <w:t>Art. 18</w:t>
      </w:r>
    </w:p>
    <w:p w:rsidR="00644D9B" w:rsidRPr="00644D9B" w:rsidRDefault="00644D9B" w:rsidP="00961D8A">
      <w:pPr>
        <w:spacing w:after="0" w:line="240" w:lineRule="auto"/>
        <w:jc w:val="both"/>
      </w:pPr>
      <w:bookmarkStart w:id="167" w:name="do|caIII|ar18|al1"/>
      <w:bookmarkEnd w:id="167"/>
      <w:r w:rsidRPr="00644D9B">
        <w:rPr>
          <w:b/>
          <w:bCs/>
        </w:rPr>
        <w:t>(1)</w:t>
      </w:r>
      <w:r w:rsidRPr="00644D9B">
        <w:t>Pentru autopsieri, susţinerea probei practice de examen de către absolvenţii modulelor de pregătire practică în conformitate cu prevederile curriculare cuprinse în anexa nr. 1 pct. 2, precum şi a îndeplinirii baremelor de practică realizate în conformitate cu anexa nr. 1 pct. 3 se realizează în faţa comisiilor de examen din centrele de pregătire practică după verificarea caietului de monitorizare a pregătirii cursantului al fiecărui candidat pentru îndeplinirea baremului de manevre şi abilităţi practice pentru examenul de autopsier, prevăzute în anexa nr. 4 pct. 2 lit. B pct. B 2. Pentru obţinerea certificării de autopsier este necesar ca nota la proba practică să fie minimum 7,00.</w:t>
      </w:r>
    </w:p>
    <w:p w:rsidR="00644D9B" w:rsidRPr="00644D9B" w:rsidRDefault="00644D9B" w:rsidP="00961D8A">
      <w:pPr>
        <w:spacing w:after="0" w:line="240" w:lineRule="auto"/>
        <w:jc w:val="both"/>
      </w:pPr>
      <w:bookmarkStart w:id="168" w:name="do|caIII|ar18|al2"/>
      <w:bookmarkEnd w:id="168"/>
      <w:r w:rsidRPr="00644D9B">
        <w:rPr>
          <w:b/>
          <w:bCs/>
        </w:rPr>
        <w:t>(2)</w:t>
      </w:r>
      <w:r w:rsidRPr="00644D9B">
        <w:t xml:space="preserve">Pentru tanatopractori, susţinerea probei practice de examen de către absolvenţii modulelor de pregătire practică în conformitate cu prevederile curriculare cuprinse în anexa nr. 2 pct. 2, precum şi a îndeplinirii baremelor de practică realizate în conformitate cu anexa nr. 2 pct. 3 se realizează în faţa comisiilor de examen din centrele de pregătire practică de examen după verificarea caietului de monitorizare a pregătirii cursantului al fiecărui candidat pentru îndeplinirea baremului de manevre şi </w:t>
      </w:r>
      <w:r w:rsidRPr="00644D9B">
        <w:lastRenderedPageBreak/>
        <w:t>abilităţi practice pentru examenul de tanatopractor, prevăzute în anexa nr. 4 pct. 3 lit. B pct. B 2. Pentru obţinerea certificării de tanatopractor este necesar ca nota la proba practică să fie minimum 7,00.</w:t>
      </w:r>
    </w:p>
    <w:p w:rsidR="00644D9B" w:rsidRPr="00644D9B" w:rsidRDefault="00644D9B" w:rsidP="00961D8A">
      <w:pPr>
        <w:spacing w:after="0" w:line="240" w:lineRule="auto"/>
        <w:jc w:val="both"/>
      </w:pPr>
      <w:bookmarkStart w:id="169" w:name="do|caIII|ar18|al3"/>
      <w:bookmarkEnd w:id="169"/>
      <w:r w:rsidRPr="00644D9B">
        <w:rPr>
          <w:b/>
          <w:bCs/>
        </w:rPr>
        <w:t>(3)</w:t>
      </w:r>
      <w:r w:rsidRPr="00644D9B">
        <w:t>În situaţiile în care absolvenţii programului de pregătire teoretică şi practică care au promovat examenul teoretic nu se prezintă la proba practică, nu pot dobândi competenţa de autopsier/tanatopractor.</w:t>
      </w:r>
    </w:p>
    <w:p w:rsidR="00644D9B" w:rsidRPr="00644D9B" w:rsidRDefault="00644D9B" w:rsidP="00961D8A">
      <w:pPr>
        <w:spacing w:after="0" w:line="240" w:lineRule="auto"/>
        <w:jc w:val="both"/>
      </w:pPr>
      <w:bookmarkStart w:id="170" w:name="do|caIII|ar18|al4"/>
      <w:bookmarkEnd w:id="170"/>
      <w:r w:rsidRPr="00644D9B">
        <w:rPr>
          <w:b/>
          <w:bCs/>
        </w:rPr>
        <w:t>(4)</w:t>
      </w:r>
      <w:r w:rsidRPr="00644D9B">
        <w:t>Absolvenţii menţionaţi la alin. (3) au dreptul să solicite SNSPMPDSB o adeverinţă care să ateste finalizarea pregătirii teoretice şi practice, fără susţinerea examenului practic. Examenul de competenţă poate fi susţinut în sesiunile următoare, anuale sau bianuale, dar nu mai târziu de 2 ani de la data încheierii programului de pregătire teoretică şi practică.</w:t>
      </w:r>
    </w:p>
    <w:p w:rsidR="00644D9B" w:rsidRPr="00644D9B" w:rsidRDefault="00644D9B" w:rsidP="00961D8A">
      <w:pPr>
        <w:spacing w:after="0" w:line="240" w:lineRule="auto"/>
        <w:jc w:val="both"/>
      </w:pPr>
      <w:r w:rsidRPr="00644D9B">
        <w:rPr>
          <w:b/>
          <w:bCs/>
        </w:rPr>
        <w:t>Art. 19</w:t>
      </w:r>
    </w:p>
    <w:p w:rsidR="00644D9B" w:rsidRPr="00644D9B" w:rsidRDefault="00644D9B" w:rsidP="00961D8A">
      <w:pPr>
        <w:spacing w:after="0" w:line="240" w:lineRule="auto"/>
        <w:jc w:val="both"/>
      </w:pPr>
      <w:bookmarkStart w:id="171" w:name="do|caIII|ar19|al1"/>
      <w:bookmarkEnd w:id="171"/>
      <w:r w:rsidRPr="00644D9B">
        <w:rPr>
          <w:b/>
          <w:bCs/>
        </w:rPr>
        <w:t>(1)</w:t>
      </w:r>
      <w:r w:rsidRPr="00644D9B">
        <w:t>În urma finalizării probei practice de examen, comisiile de examen din centrele de pregătire practică întocmesc un proces-verbal şi un catalog cu rezultatele finale obţinute de către candidaţi, pe care le transmit SNSPMDSPB.</w:t>
      </w:r>
    </w:p>
    <w:p w:rsidR="00644D9B" w:rsidRPr="00644D9B" w:rsidRDefault="00644D9B" w:rsidP="00961D8A">
      <w:pPr>
        <w:spacing w:after="0" w:line="240" w:lineRule="auto"/>
        <w:jc w:val="both"/>
      </w:pPr>
      <w:bookmarkStart w:id="172" w:name="do|caIII|ar19|al2"/>
      <w:bookmarkEnd w:id="172"/>
      <w:r w:rsidRPr="00644D9B">
        <w:rPr>
          <w:b/>
          <w:bCs/>
        </w:rPr>
        <w:t>(2)</w:t>
      </w:r>
      <w:r w:rsidRPr="00644D9B">
        <w:t>Responsabilul naţional validează cataloagele primite de la comisiile de examen din centrele de pregătire practică cu rezultatele finale obţinute la proba practică de examen, pentru eliberarea de către SNSPMPDSB a certificatelor de autopsier, respectiv tanatopractor.</w:t>
      </w:r>
    </w:p>
    <w:p w:rsidR="00644D9B" w:rsidRPr="00644D9B" w:rsidRDefault="00644D9B" w:rsidP="00961D8A">
      <w:pPr>
        <w:spacing w:after="0" w:line="240" w:lineRule="auto"/>
        <w:jc w:val="both"/>
      </w:pPr>
      <w:bookmarkStart w:id="173" w:name="do|caIII|ar19|al3"/>
      <w:bookmarkEnd w:id="173"/>
      <w:r w:rsidRPr="00644D9B">
        <w:rPr>
          <w:b/>
          <w:bCs/>
        </w:rPr>
        <w:t>(3)</w:t>
      </w:r>
      <w:r w:rsidRPr="00644D9B">
        <w:t>Promovarea modulelor de pregătire teoretică şi a modulului de pregătire practică, care include şi îndeplinirea baremelor de activităţi practice, se atestă prin certificat de absolvire, al cărui model este prevăzut în anexa nr. 5 pct. 2 lit. A şi B şi care este eliberat de către SNSPMPDSB în termen de maximum 60 de zile de la susţinerea şi promovarea examenului practic final pentru autopsier, respectiv tanatopractor.</w:t>
      </w:r>
    </w:p>
    <w:p w:rsidR="00644D9B" w:rsidRPr="00644D9B" w:rsidRDefault="00644D9B" w:rsidP="00961D8A">
      <w:pPr>
        <w:spacing w:after="0" w:line="240" w:lineRule="auto"/>
        <w:jc w:val="both"/>
      </w:pPr>
      <w:r w:rsidRPr="00644D9B">
        <w:rPr>
          <w:b/>
          <w:bCs/>
        </w:rPr>
        <w:t>Art. 20</w:t>
      </w:r>
    </w:p>
    <w:p w:rsidR="00644D9B" w:rsidRPr="00644D9B" w:rsidRDefault="00644D9B" w:rsidP="00961D8A">
      <w:pPr>
        <w:spacing w:after="0" w:line="240" w:lineRule="auto"/>
        <w:jc w:val="both"/>
      </w:pPr>
      <w:r w:rsidRPr="00644D9B">
        <w:rPr>
          <w:b/>
          <w:bCs/>
        </w:rPr>
        <w:t>(1)</w:t>
      </w:r>
      <w:r w:rsidRPr="00644D9B">
        <w:t>Atribuţiile comisiilor de examen din centrele de pregătire practică de examen pentru proba practică sunt următoarele:</w:t>
      </w:r>
    </w:p>
    <w:p w:rsidR="00644D9B" w:rsidRPr="00644D9B" w:rsidRDefault="00644D9B" w:rsidP="00961D8A">
      <w:pPr>
        <w:spacing w:after="0" w:line="240" w:lineRule="auto"/>
        <w:jc w:val="both"/>
      </w:pPr>
      <w:bookmarkStart w:id="174" w:name="do|caIII|ar20|al1|lia"/>
      <w:bookmarkEnd w:id="174"/>
      <w:r w:rsidRPr="00644D9B">
        <w:rPr>
          <w:b/>
          <w:bCs/>
        </w:rPr>
        <w:t>a)</w:t>
      </w:r>
      <w:r w:rsidRPr="00644D9B">
        <w:t>planificarea examenului practic în funcţie de candidaţii care au finalizat pregătirea practică şi sunt înscrişi la examenul practic pe platforma PERFMED;</w:t>
      </w:r>
    </w:p>
    <w:p w:rsidR="00644D9B" w:rsidRPr="00644D9B" w:rsidRDefault="00644D9B" w:rsidP="00961D8A">
      <w:pPr>
        <w:spacing w:after="0" w:line="240" w:lineRule="auto"/>
        <w:jc w:val="both"/>
      </w:pPr>
      <w:bookmarkStart w:id="175" w:name="do|caIII|ar20|al1|lib"/>
      <w:bookmarkEnd w:id="175"/>
      <w:r w:rsidRPr="00644D9B">
        <w:rPr>
          <w:b/>
          <w:bCs/>
        </w:rPr>
        <w:t>b)</w:t>
      </w:r>
      <w:r w:rsidRPr="00644D9B">
        <w:t>organizarea şi susţinerea examenului practic prin verificarea caietului de monitorizare a pregătirii cursantului, a cunoştinţelor şi aptitudinilor practice şi a îndeplinirii baremului de activităţi practice ale candidaţilor în vederea obţinerii de către aceştia a certificării de autopsier, respectiv de tanatopractor;</w:t>
      </w:r>
    </w:p>
    <w:p w:rsidR="00644D9B" w:rsidRPr="00644D9B" w:rsidRDefault="00644D9B" w:rsidP="00961D8A">
      <w:pPr>
        <w:spacing w:after="0" w:line="240" w:lineRule="auto"/>
        <w:jc w:val="both"/>
      </w:pPr>
      <w:bookmarkStart w:id="176" w:name="do|caIII|ar20|al1|lic"/>
      <w:bookmarkEnd w:id="176"/>
      <w:r w:rsidRPr="00644D9B">
        <w:rPr>
          <w:b/>
          <w:bCs/>
        </w:rPr>
        <w:t>c)</w:t>
      </w:r>
      <w:r w:rsidRPr="00644D9B">
        <w:t>transmiterea la SNSPMPDSB a procesului-verbal şi a catalogului cu rezultatele finale ale examenului practic pentru obţinerea certificării de autopsier, respectiv de tanatopractor.</w:t>
      </w:r>
    </w:p>
    <w:p w:rsidR="00644D9B" w:rsidRPr="00644D9B" w:rsidRDefault="00644D9B" w:rsidP="00961D8A">
      <w:pPr>
        <w:spacing w:after="0" w:line="240" w:lineRule="auto"/>
        <w:jc w:val="both"/>
      </w:pPr>
      <w:bookmarkStart w:id="177" w:name="do|caIII|ar20|al2"/>
      <w:bookmarkEnd w:id="177"/>
      <w:r w:rsidRPr="00644D9B">
        <w:rPr>
          <w:b/>
          <w:bCs/>
        </w:rPr>
        <w:t>(2)</w:t>
      </w:r>
      <w:r w:rsidRPr="00644D9B">
        <w:t>Responsabilitatea integrală pentru buna organizare şi desfăşurare a examenului practic pentru obţinerea certificării de autopsier sau tanatopractor revine responsabilului naţional şi preşedinţilor comisiilor de examen din centrele de pregătire practică.</w:t>
      </w:r>
    </w:p>
    <w:p w:rsidR="00644D9B" w:rsidRPr="00644D9B" w:rsidRDefault="00644D9B" w:rsidP="00961D8A">
      <w:pPr>
        <w:spacing w:after="0" w:line="240" w:lineRule="auto"/>
        <w:jc w:val="both"/>
      </w:pPr>
      <w:r w:rsidRPr="00644D9B">
        <w:rPr>
          <w:b/>
          <w:bCs/>
        </w:rPr>
        <w:t>Art. 21</w:t>
      </w:r>
    </w:p>
    <w:p w:rsidR="00644D9B" w:rsidRPr="00644D9B" w:rsidRDefault="00644D9B" w:rsidP="00961D8A">
      <w:pPr>
        <w:spacing w:after="0" w:line="240" w:lineRule="auto"/>
        <w:jc w:val="both"/>
      </w:pPr>
      <w:bookmarkStart w:id="178" w:name="do|caIII|ar21|al1"/>
      <w:bookmarkEnd w:id="178"/>
      <w:r w:rsidRPr="00644D9B">
        <w:rPr>
          <w:b/>
          <w:bCs/>
        </w:rPr>
        <w:t>(1)</w:t>
      </w:r>
      <w:r w:rsidRPr="00644D9B">
        <w:t>Pentru programele de pregătire în vederea certificării ca autopsier, respectiv ca tanatopractor, precum şi pentru programele de acreditare a formatorilor se stabilesc şi se percep taxe de instruire şi taxe de examinare, potrivit legii.</w:t>
      </w:r>
    </w:p>
    <w:p w:rsidR="00644D9B" w:rsidRPr="00644D9B" w:rsidRDefault="00644D9B" w:rsidP="00961D8A">
      <w:pPr>
        <w:spacing w:after="0" w:line="240" w:lineRule="auto"/>
        <w:jc w:val="both"/>
      </w:pPr>
      <w:bookmarkStart w:id="179" w:name="do|caIII|ar21|al2"/>
      <w:bookmarkEnd w:id="179"/>
      <w:r w:rsidRPr="00644D9B">
        <w:rPr>
          <w:b/>
          <w:bCs/>
        </w:rPr>
        <w:t>(2)</w:t>
      </w:r>
      <w:r w:rsidRPr="00644D9B">
        <w:t>Taxele de instruire includ toate categoriile de cheltuieli necesare desfăşurării fiecărui program de pregătire - personal, materiale consumabile, chirii, cheltuieli indirecte şi se stabilesc de către SNSPMPDSB împreună cu responsabilul naţional de program şi sunt publicate pe website-ul acestei instituţii.</w:t>
      </w:r>
    </w:p>
    <w:p w:rsidR="00644D9B" w:rsidRPr="00644D9B" w:rsidRDefault="00644D9B" w:rsidP="00961D8A">
      <w:pPr>
        <w:spacing w:after="0" w:line="240" w:lineRule="auto"/>
        <w:jc w:val="both"/>
      </w:pPr>
      <w:bookmarkStart w:id="180" w:name="do|caIII|ar21|al3"/>
      <w:bookmarkEnd w:id="180"/>
      <w:r w:rsidRPr="00644D9B">
        <w:rPr>
          <w:b/>
          <w:bCs/>
        </w:rPr>
        <w:t>(3)</w:t>
      </w:r>
      <w:r w:rsidRPr="00644D9B">
        <w:t>Taxele de examen pentru proba teoretică şi proba practică se stabilesc de către SNSPMPDSB după stabilirea bugetului de venituri şi cheltuieli, împreună cu responsabilul naţional de program, şi sunt publicate pe website-ul acestei instituţii.</w:t>
      </w:r>
    </w:p>
    <w:p w:rsidR="00644D9B" w:rsidRPr="00644D9B" w:rsidRDefault="00644D9B" w:rsidP="00961D8A">
      <w:pPr>
        <w:spacing w:after="0" w:line="240" w:lineRule="auto"/>
        <w:jc w:val="both"/>
      </w:pPr>
      <w:bookmarkStart w:id="181" w:name="do|caIII|ar21|al4"/>
      <w:bookmarkEnd w:id="181"/>
      <w:r w:rsidRPr="00644D9B">
        <w:rPr>
          <w:b/>
          <w:bCs/>
        </w:rPr>
        <w:t>(4)</w:t>
      </w:r>
      <w:r w:rsidRPr="00644D9B">
        <w:t xml:space="preserve">Atât taxa de instruire pentru fiecare program de pregătire, cât şi taxa de participare la examenul pentru proba teoretică, respectiv proba practică pentru obţinerea certificării ca autopsier, respectiv ca tanatopractor sunt unice la nivel naţional pentru fiecare an universitar în curs, indiferent de centrul de </w:t>
      </w:r>
      <w:r w:rsidRPr="00644D9B">
        <w:lastRenderedPageBreak/>
        <w:t>pregătire în care se derulează programul, şi se revizuiesc, după caz, anual, la propunerea responsabilului naţional de program.</w:t>
      </w:r>
    </w:p>
    <w:p w:rsidR="00644D9B" w:rsidRPr="00644D9B" w:rsidRDefault="00644D9B" w:rsidP="00961D8A">
      <w:pPr>
        <w:spacing w:after="0" w:line="240" w:lineRule="auto"/>
        <w:jc w:val="both"/>
      </w:pPr>
      <w:bookmarkStart w:id="182" w:name="do|caIII|ar21|al5"/>
      <w:bookmarkEnd w:id="182"/>
      <w:r w:rsidRPr="00644D9B">
        <w:rPr>
          <w:b/>
          <w:bCs/>
        </w:rPr>
        <w:t>(5)</w:t>
      </w:r>
      <w:r w:rsidRPr="00644D9B">
        <w:t>Taxele de participare la programele de pregătire, respectiv la proba teoretică şi practică în vederea certificării se depun în contul SNSPMPDSB, care gestionează toate categoriile de cheltuieli generate de organizarea şi desfăşurarea programelor de pregătire şi a sesiunilor de examen.</w:t>
      </w:r>
    </w:p>
    <w:p w:rsidR="00644D9B" w:rsidRPr="00644D9B" w:rsidRDefault="00644D9B" w:rsidP="00961D8A">
      <w:pPr>
        <w:spacing w:after="0" w:line="240" w:lineRule="auto"/>
        <w:jc w:val="both"/>
      </w:pPr>
      <w:r w:rsidRPr="00644D9B">
        <w:rPr>
          <w:b/>
          <w:bCs/>
        </w:rPr>
        <w:t>Art. 22</w:t>
      </w:r>
    </w:p>
    <w:p w:rsidR="00644D9B" w:rsidRPr="00644D9B" w:rsidRDefault="00644D9B" w:rsidP="00961D8A">
      <w:pPr>
        <w:spacing w:after="0" w:line="240" w:lineRule="auto"/>
        <w:jc w:val="both"/>
      </w:pPr>
      <w:bookmarkStart w:id="183" w:name="do|caIII|ar22|al1"/>
      <w:bookmarkEnd w:id="183"/>
      <w:r w:rsidRPr="00644D9B">
        <w:rPr>
          <w:b/>
          <w:bCs/>
        </w:rPr>
        <w:t>(1)</w:t>
      </w:r>
      <w:r w:rsidRPr="00644D9B">
        <w:t>Documentele care atestă pregătirea de autopsier, emise de Ministerul Sănătăţii în baza reglementărilor anterioare prezentului ordin, conferă posesorilor angajaţi ca autopsieri în sistemul sanitar public aceleaşi drepturi ca şi cele conferite prin certificatele de autopsier eliberate în conformitate cu prezentul ordin.</w:t>
      </w:r>
    </w:p>
    <w:p w:rsidR="00644D9B" w:rsidRPr="00644D9B" w:rsidRDefault="00644D9B" w:rsidP="00961D8A">
      <w:pPr>
        <w:spacing w:after="0" w:line="240" w:lineRule="auto"/>
        <w:jc w:val="both"/>
      </w:pPr>
      <w:bookmarkStart w:id="184" w:name="do|caIII|ar22|al2"/>
      <w:bookmarkEnd w:id="184"/>
      <w:r w:rsidRPr="00644D9B">
        <w:rPr>
          <w:b/>
          <w:bCs/>
        </w:rPr>
        <w:t>(2)</w:t>
      </w:r>
      <w:r w:rsidRPr="00644D9B">
        <w:t>Documentele care atestă instruirea similară ca durată, conţinut şi evaluare a programelor de pregătire ca autopsier, respectiv tanatopractor, însuşite în străinătate de cetăţeni români, cetăţeni ai unui stat membru al Uniunii Europene, în state membre ale Uniunii Europene sau din ţări terţe sunt recunoscute sau echivalate de către Ministerul Muncii şi Solidarităţii Sociale, pe baza avizului SNSPMPDSB, pot certifica parcurgerea unor curricule similare de pregătire. Procedura de avizare a SNSPMPDSB presupune înaintarea către responsabilul naţional a documentelor care atestă instruirea în străinătate în vederea studierii acestora şi comparării cu curricula de pregătire teoretică şi practică pentru autopsier, conform anexei nr. 1, respectiv pentru tanatopractor, conform anexei nr. 2.</w:t>
      </w:r>
    </w:p>
    <w:p w:rsidR="00644D9B" w:rsidRPr="00644D9B" w:rsidRDefault="00644D9B" w:rsidP="00961D8A">
      <w:pPr>
        <w:spacing w:after="0" w:line="240" w:lineRule="auto"/>
        <w:jc w:val="both"/>
      </w:pPr>
      <w:bookmarkStart w:id="185" w:name="do|caIII|ar22|al3"/>
      <w:bookmarkEnd w:id="185"/>
      <w:r w:rsidRPr="00644D9B">
        <w:rPr>
          <w:b/>
          <w:bCs/>
        </w:rPr>
        <w:t>(3)</w:t>
      </w:r>
      <w:r w:rsidRPr="00644D9B">
        <w:t>În situaţia în care programele de pregătire ca autopsier, respectiv ca tanatopractor de la alin. (2) corespund parţial curriculei naţionale de pregătire, responsabilul naţional de program recomandă completarea studiilor în cadrul programului naţional de pregătire şi susţinerea probelor de examen practic şi/sau teoretic conform anexei nr. 4 pct. 2 şi 3.</w:t>
      </w:r>
    </w:p>
    <w:p w:rsidR="00644D9B" w:rsidRPr="00644D9B" w:rsidRDefault="00644D9B" w:rsidP="00961D8A">
      <w:pPr>
        <w:spacing w:after="0" w:line="240" w:lineRule="auto"/>
        <w:jc w:val="both"/>
      </w:pPr>
      <w:bookmarkStart w:id="186" w:name="do|caIII|ar22|al4"/>
      <w:bookmarkEnd w:id="186"/>
      <w:r w:rsidRPr="00644D9B">
        <w:rPr>
          <w:b/>
          <w:bCs/>
        </w:rPr>
        <w:t>(4)</w:t>
      </w:r>
      <w:r w:rsidRPr="00644D9B">
        <w:t>În situaţia în care programele de pregătire ca autopsier, respectiv ca tanatopractor de la alin. (2) corespund ca durată şi conţinut curriculei naţionale de pregătire, responsabilul naţional recomandă acordarea directă a certificatului de absolvire conform anexei nr. 5 pct. 2.</w:t>
      </w:r>
    </w:p>
    <w:p w:rsidR="00644D9B" w:rsidRPr="00644D9B" w:rsidRDefault="00644D9B" w:rsidP="00961D8A">
      <w:pPr>
        <w:spacing w:after="0" w:line="240" w:lineRule="auto"/>
        <w:jc w:val="both"/>
      </w:pPr>
      <w:bookmarkStart w:id="187" w:name="do|caIII|ar22|al5"/>
      <w:bookmarkEnd w:id="187"/>
      <w:r w:rsidRPr="00644D9B">
        <w:rPr>
          <w:b/>
          <w:bCs/>
        </w:rPr>
        <w:t>(5)</w:t>
      </w:r>
      <w:r w:rsidRPr="00644D9B">
        <w:t>Certificatele de autopsier emise de către Ministerul Sănătăţii anterior intrării în vigoare a prevederilor prezentului ordin îşi păstrează valabilitatea.</w:t>
      </w:r>
    </w:p>
    <w:p w:rsidR="00644D9B" w:rsidRPr="00644D9B" w:rsidRDefault="00644D9B" w:rsidP="00961D8A">
      <w:pPr>
        <w:spacing w:after="0" w:line="240" w:lineRule="auto"/>
        <w:jc w:val="both"/>
      </w:pPr>
      <w:bookmarkStart w:id="188" w:name="do|caIII|ar22|al6"/>
      <w:bookmarkEnd w:id="188"/>
      <w:r w:rsidRPr="00644D9B">
        <w:rPr>
          <w:b/>
          <w:bCs/>
        </w:rPr>
        <w:t>(6)</w:t>
      </w:r>
      <w:r w:rsidRPr="00644D9B">
        <w:t>Posesorii certificatelor menţionate la alin. (5) vor beneficia de toate drepturile prevăzute de certificarea de autopsier dobândită prin prevederile prezentului ordin.</w:t>
      </w:r>
    </w:p>
    <w:p w:rsidR="00644D9B" w:rsidRPr="00644D9B" w:rsidRDefault="00644D9B" w:rsidP="00961D8A">
      <w:pPr>
        <w:spacing w:after="0" w:line="240" w:lineRule="auto"/>
        <w:jc w:val="both"/>
      </w:pPr>
      <w:r w:rsidRPr="00644D9B">
        <w:rPr>
          <w:b/>
          <w:bCs/>
        </w:rPr>
        <w:t>CAPITOLUL IV:</w:t>
      </w:r>
      <w:r w:rsidRPr="00644D9B">
        <w:t xml:space="preserve"> </w:t>
      </w:r>
      <w:r w:rsidRPr="00644D9B">
        <w:rPr>
          <w:b/>
          <w:bCs/>
        </w:rPr>
        <w:t>Dispoziţii finale</w:t>
      </w:r>
    </w:p>
    <w:p w:rsidR="00644D9B" w:rsidRPr="00644D9B" w:rsidRDefault="00644D9B" w:rsidP="00961D8A">
      <w:pPr>
        <w:spacing w:after="0" w:line="240" w:lineRule="auto"/>
        <w:jc w:val="both"/>
      </w:pPr>
      <w:r w:rsidRPr="00644D9B">
        <w:rPr>
          <w:b/>
          <w:bCs/>
        </w:rPr>
        <w:t>Art. 23</w:t>
      </w:r>
    </w:p>
    <w:p w:rsidR="00644D9B" w:rsidRPr="00644D9B" w:rsidRDefault="00644D9B" w:rsidP="00961D8A">
      <w:pPr>
        <w:spacing w:after="0" w:line="240" w:lineRule="auto"/>
        <w:jc w:val="both"/>
      </w:pPr>
      <w:bookmarkStart w:id="189" w:name="do|caIV|ar23|pa1"/>
      <w:bookmarkEnd w:id="189"/>
      <w:r w:rsidRPr="00644D9B">
        <w:t>Anexele nr. 1-5 fac parte integrantă din prezentul ordin.</w:t>
      </w:r>
    </w:p>
    <w:p w:rsidR="00644D9B" w:rsidRPr="00644D9B" w:rsidRDefault="00644D9B" w:rsidP="00961D8A">
      <w:pPr>
        <w:spacing w:after="0" w:line="240" w:lineRule="auto"/>
        <w:jc w:val="both"/>
      </w:pPr>
      <w:r w:rsidRPr="00644D9B">
        <w:rPr>
          <w:b/>
          <w:bCs/>
        </w:rPr>
        <w:t>Art. 24</w:t>
      </w:r>
    </w:p>
    <w:p w:rsidR="00644D9B" w:rsidRPr="00644D9B" w:rsidRDefault="00644D9B" w:rsidP="00961D8A">
      <w:pPr>
        <w:spacing w:after="0" w:line="240" w:lineRule="auto"/>
        <w:jc w:val="both"/>
      </w:pPr>
      <w:bookmarkStart w:id="190" w:name="do|caIV|ar24|pa1"/>
      <w:bookmarkEnd w:id="190"/>
      <w:r w:rsidRPr="00644D9B">
        <w:t>Prezentul ordin se publică în Monitorul Oficial al României, Partea I.</w:t>
      </w:r>
    </w:p>
    <w:p w:rsidR="00644D9B" w:rsidRPr="00644D9B" w:rsidRDefault="00644D9B" w:rsidP="00961D8A">
      <w:pPr>
        <w:spacing w:after="0" w:line="240" w:lineRule="auto"/>
        <w:jc w:val="both"/>
      </w:pPr>
      <w:bookmarkStart w:id="191" w:name="do|pa5"/>
      <w:bookmarkEnd w:id="191"/>
      <w:r w:rsidRPr="00644D9B">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44D9B" w:rsidRPr="00644D9B" w:rsidTr="00644D9B">
        <w:trPr>
          <w:trHeight w:val="15"/>
          <w:tblCellSpacing w:w="0" w:type="dxa"/>
          <w:jc w:val="center"/>
        </w:trPr>
        <w:tc>
          <w:tcPr>
            <w:tcW w:w="0" w:type="auto"/>
            <w:hideMark/>
          </w:tcPr>
          <w:p w:rsidR="00644D9B" w:rsidRPr="00644D9B" w:rsidRDefault="00644D9B" w:rsidP="00961D8A">
            <w:pPr>
              <w:spacing w:after="0" w:line="240" w:lineRule="auto"/>
              <w:jc w:val="both"/>
            </w:pPr>
            <w:bookmarkStart w:id="192" w:name="do|pa6"/>
            <w:bookmarkEnd w:id="192"/>
            <w:r w:rsidRPr="00644D9B">
              <w:t>p. Ministrul sănătăţii,</w:t>
            </w:r>
          </w:p>
          <w:p w:rsidR="00644D9B" w:rsidRPr="00644D9B" w:rsidRDefault="00644D9B" w:rsidP="00961D8A">
            <w:pPr>
              <w:spacing w:after="0" w:line="240" w:lineRule="auto"/>
              <w:jc w:val="both"/>
            </w:pPr>
            <w:r w:rsidRPr="00644D9B">
              <w:rPr>
                <w:b/>
                <w:bCs/>
              </w:rPr>
              <w:t>Adriana Pistol,</w:t>
            </w:r>
          </w:p>
          <w:p w:rsidR="00644D9B" w:rsidRPr="00644D9B" w:rsidRDefault="00644D9B" w:rsidP="00961D8A">
            <w:pPr>
              <w:spacing w:after="0" w:line="240" w:lineRule="auto"/>
              <w:jc w:val="both"/>
            </w:pPr>
            <w:r w:rsidRPr="00644D9B">
              <w:t>secretar de stat</w:t>
            </w:r>
          </w:p>
        </w:tc>
      </w:tr>
    </w:tbl>
    <w:p w:rsidR="00961D8A" w:rsidRDefault="00961D8A" w:rsidP="00961D8A">
      <w:pPr>
        <w:spacing w:after="0" w:line="240" w:lineRule="auto"/>
        <w:jc w:val="both"/>
        <w:rPr>
          <w:b/>
          <w:bCs/>
        </w:rPr>
      </w:pPr>
    </w:p>
    <w:p w:rsidR="00961D8A" w:rsidRDefault="00961D8A">
      <w:pPr>
        <w:rPr>
          <w:b/>
          <w:bCs/>
        </w:rPr>
      </w:pPr>
      <w:r>
        <w:rPr>
          <w:b/>
          <w:bCs/>
        </w:rPr>
        <w:br w:type="page"/>
      </w:r>
    </w:p>
    <w:p w:rsidR="00644D9B" w:rsidRPr="00644D9B" w:rsidRDefault="00644D9B" w:rsidP="00961D8A">
      <w:pPr>
        <w:spacing w:after="0" w:line="240" w:lineRule="auto"/>
        <w:jc w:val="both"/>
      </w:pPr>
      <w:r w:rsidRPr="00644D9B">
        <w:rPr>
          <w:b/>
          <w:bCs/>
        </w:rPr>
        <w:lastRenderedPageBreak/>
        <w:t>ANEXA nr. 1:</w:t>
      </w:r>
      <w:r w:rsidRPr="00644D9B">
        <w:t xml:space="preserve"> </w:t>
      </w:r>
      <w:r w:rsidRPr="00644D9B">
        <w:rPr>
          <w:b/>
          <w:bCs/>
        </w:rPr>
        <w:t>CURRICULUM DE PREGĂTIRE PENTRU AUTOPSIERI</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1:</w:t>
      </w:r>
      <w:r w:rsidRPr="00644D9B">
        <w:t xml:space="preserve"> </w:t>
      </w:r>
      <w:r w:rsidRPr="00644D9B">
        <w:rPr>
          <w:b/>
          <w:bCs/>
        </w:rPr>
        <w:t>1. Programa analitică de curs pentru autopsieri</w:t>
      </w:r>
    </w:p>
    <w:p w:rsidR="00644D9B" w:rsidRPr="00644D9B" w:rsidRDefault="00644D9B" w:rsidP="00961D8A">
      <w:pPr>
        <w:spacing w:after="0" w:line="240" w:lineRule="auto"/>
        <w:jc w:val="both"/>
      </w:pPr>
      <w:bookmarkStart w:id="193" w:name="do|ax1|ca1|pa1"/>
      <w:bookmarkEnd w:id="193"/>
      <w:r w:rsidRPr="00644D9B">
        <w:rPr>
          <w:b/>
          <w:bCs/>
        </w:rPr>
        <w:t>Total 200 ore de învăţare (cursuri, cazuri, întrebări evaluare formativă)</w:t>
      </w:r>
    </w:p>
    <w:p w:rsidR="00644D9B" w:rsidRPr="00644D9B" w:rsidRDefault="00644D9B" w:rsidP="00961D8A">
      <w:pPr>
        <w:spacing w:after="0" w:line="240" w:lineRule="auto"/>
        <w:jc w:val="both"/>
      </w:pPr>
      <w:bookmarkStart w:id="194" w:name="do|ax1|ca1|pa2"/>
      <w:bookmarkEnd w:id="194"/>
      <w:r w:rsidRPr="00644D9B">
        <w:rPr>
          <w:b/>
          <w:bCs/>
          <w:i/>
          <w:iCs/>
        </w:rPr>
        <w:t>Modulul teoretic</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1:</w:t>
      </w:r>
      <w:r w:rsidRPr="00644D9B">
        <w:t xml:space="preserve"> </w:t>
      </w:r>
      <w:r w:rsidRPr="00644D9B">
        <w:rPr>
          <w:b/>
          <w:bCs/>
          <w:i/>
          <w:iCs/>
        </w:rPr>
        <w:t>Săptămâna 1 şi 2: Modul preclinic, legislativ şi de etică funerară</w:t>
      </w:r>
    </w:p>
    <w:p w:rsidR="00644D9B" w:rsidRPr="00644D9B" w:rsidRDefault="00644D9B" w:rsidP="00961D8A">
      <w:pPr>
        <w:spacing w:after="0" w:line="240" w:lineRule="auto"/>
        <w:jc w:val="both"/>
      </w:pPr>
      <w:bookmarkStart w:id="195" w:name="do|ax1|ca1|si1|pa1"/>
      <w:bookmarkEnd w:id="195"/>
      <w:r w:rsidRPr="00644D9B">
        <w:rPr>
          <w:b/>
          <w:bCs/>
          <w:i/>
          <w:iCs/>
        </w:rPr>
        <w:t>50 ore de parcurgere Modul</w:t>
      </w:r>
    </w:p>
    <w:p w:rsidR="00644D9B" w:rsidRPr="00644D9B" w:rsidRDefault="00644D9B" w:rsidP="00961D8A">
      <w:pPr>
        <w:spacing w:after="0" w:line="240" w:lineRule="auto"/>
        <w:jc w:val="both"/>
      </w:pPr>
      <w:bookmarkStart w:id="196" w:name="do|ax1|ca1|si1|pt1"/>
      <w:bookmarkEnd w:id="196"/>
      <w:r w:rsidRPr="00644D9B">
        <w:rPr>
          <w:b/>
          <w:bCs/>
        </w:rPr>
        <w:t>1.</w:t>
      </w:r>
      <w:r w:rsidRPr="00644D9B">
        <w:t>Noţiuni de anatomie şi fiziologie</w:t>
      </w:r>
    </w:p>
    <w:p w:rsidR="00644D9B" w:rsidRPr="00644D9B" w:rsidRDefault="00644D9B" w:rsidP="00961D8A">
      <w:pPr>
        <w:spacing w:after="0" w:line="240" w:lineRule="auto"/>
        <w:jc w:val="both"/>
      </w:pPr>
      <w:bookmarkStart w:id="197" w:name="do|ax1|ca1|si1|pt2"/>
      <w:bookmarkEnd w:id="197"/>
      <w:r w:rsidRPr="00644D9B">
        <w:rPr>
          <w:b/>
          <w:bCs/>
        </w:rPr>
        <w:t>2.</w:t>
      </w:r>
      <w:r w:rsidRPr="00644D9B">
        <w:t>Noţiuni de microbiologie, igienă, toxicologie</w:t>
      </w:r>
    </w:p>
    <w:p w:rsidR="00644D9B" w:rsidRPr="00644D9B" w:rsidRDefault="00644D9B" w:rsidP="00961D8A">
      <w:pPr>
        <w:spacing w:after="0" w:line="240" w:lineRule="auto"/>
        <w:jc w:val="both"/>
      </w:pPr>
      <w:bookmarkStart w:id="198" w:name="do|ax1|ca1|si1|pt3"/>
      <w:bookmarkEnd w:id="198"/>
      <w:r w:rsidRPr="00644D9B">
        <w:rPr>
          <w:b/>
          <w:bCs/>
        </w:rPr>
        <w:t>3.</w:t>
      </w:r>
      <w:r w:rsidRPr="00644D9B">
        <w:t>Noţiuni de securitate sanitară, evaluarea riscurilor sanitare, prevenirea şi combaterea bolilor transmisibile. Ghiduri de bună practică pentru lucrul în morgi şi săli de autopsie</w:t>
      </w:r>
    </w:p>
    <w:p w:rsidR="00644D9B" w:rsidRPr="00644D9B" w:rsidRDefault="00644D9B" w:rsidP="00961D8A">
      <w:pPr>
        <w:spacing w:after="0" w:line="240" w:lineRule="auto"/>
        <w:jc w:val="both"/>
      </w:pPr>
      <w:r w:rsidRPr="00644D9B">
        <w:rPr>
          <w:b/>
          <w:bCs/>
        </w:rPr>
        <w:t>4.</w:t>
      </w:r>
      <w:r w:rsidRPr="00644D9B">
        <w:t>Reglementări legale cu aplicabilitate în domeniu:</w:t>
      </w:r>
    </w:p>
    <w:p w:rsidR="00644D9B" w:rsidRPr="00644D9B" w:rsidRDefault="00644D9B" w:rsidP="00961D8A">
      <w:pPr>
        <w:spacing w:after="0" w:line="240" w:lineRule="auto"/>
        <w:jc w:val="both"/>
      </w:pPr>
      <w:bookmarkStart w:id="199" w:name="do|ax1|ca1|si1|pt4|lia"/>
      <w:bookmarkEnd w:id="199"/>
      <w:r w:rsidRPr="00644D9B">
        <w:rPr>
          <w:b/>
          <w:bCs/>
        </w:rPr>
        <w:t>a)</w:t>
      </w:r>
      <w:r w:rsidRPr="00644D9B">
        <w:t xml:space="preserve">Legea nr. </w:t>
      </w:r>
      <w:hyperlink r:id="rId6" w:history="1">
        <w:r w:rsidRPr="00644D9B">
          <w:rPr>
            <w:rStyle w:val="Hyperlink"/>
          </w:rPr>
          <w:t>104/2003</w:t>
        </w:r>
      </w:hyperlink>
      <w:r w:rsidRPr="00644D9B">
        <w:t xml:space="preserve"> privind manipularea cadavrelor umane şi prelevarea organelor şi ţesuturilor de la cadavre în vederea transplantului, republicată,</w:t>
      </w:r>
    </w:p>
    <w:p w:rsidR="00644D9B" w:rsidRPr="00644D9B" w:rsidRDefault="00644D9B" w:rsidP="00961D8A">
      <w:pPr>
        <w:spacing w:after="0" w:line="240" w:lineRule="auto"/>
        <w:jc w:val="both"/>
      </w:pPr>
      <w:bookmarkStart w:id="200" w:name="do|ax1|ca1|si1|pt4|lib"/>
      <w:bookmarkEnd w:id="200"/>
      <w:r w:rsidRPr="00644D9B">
        <w:rPr>
          <w:b/>
          <w:bCs/>
        </w:rPr>
        <w:t>b)</w:t>
      </w:r>
      <w:hyperlink r:id="rId7" w:history="1">
        <w:r w:rsidRPr="00644D9B">
          <w:rPr>
            <w:rStyle w:val="Hyperlink"/>
          </w:rPr>
          <w:t>Normele metodologice de aplicare a Legii nr. 104/2003 privind manipularea cadavrelor umane şi prelevarea organelor şi ţesuturilor de la cadavre în vederea transplantului</w:t>
        </w:r>
      </w:hyperlink>
      <w:r w:rsidRPr="00644D9B">
        <w:t>.</w:t>
      </w:r>
    </w:p>
    <w:p w:rsidR="00644D9B" w:rsidRPr="00644D9B" w:rsidRDefault="00644D9B" w:rsidP="00961D8A">
      <w:pPr>
        <w:spacing w:after="0" w:line="240" w:lineRule="auto"/>
        <w:jc w:val="both"/>
      </w:pPr>
      <w:bookmarkStart w:id="201" w:name="do|ax1|ca1|si1|pt4|lic"/>
      <w:bookmarkEnd w:id="201"/>
      <w:r w:rsidRPr="00644D9B">
        <w:rPr>
          <w:b/>
          <w:bCs/>
        </w:rPr>
        <w:t>c)</w:t>
      </w:r>
      <w:r w:rsidRPr="00644D9B">
        <w:t xml:space="preserve">Legea nr. </w:t>
      </w:r>
      <w:hyperlink r:id="rId8" w:history="1">
        <w:r w:rsidRPr="00644D9B">
          <w:rPr>
            <w:rStyle w:val="Hyperlink"/>
          </w:rPr>
          <w:t>102/2014</w:t>
        </w:r>
      </w:hyperlink>
      <w:r w:rsidRPr="00644D9B">
        <w:t xml:space="preserve"> privind cimitirele, crematoriile umane şi serviciile funerare.</w:t>
      </w:r>
    </w:p>
    <w:p w:rsidR="00644D9B" w:rsidRPr="00644D9B" w:rsidRDefault="00644D9B" w:rsidP="00961D8A">
      <w:pPr>
        <w:spacing w:after="0" w:line="240" w:lineRule="auto"/>
        <w:jc w:val="both"/>
      </w:pPr>
      <w:bookmarkStart w:id="202" w:name="do|ax1|ca1|si1|pt4|lid"/>
      <w:bookmarkEnd w:id="202"/>
      <w:r w:rsidRPr="00644D9B">
        <w:rPr>
          <w:b/>
          <w:bCs/>
        </w:rPr>
        <w:t>d)</w:t>
      </w:r>
      <w:r w:rsidRPr="00644D9B">
        <w:t xml:space="preserve">Normele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aprobate prin Hotărârea Guvernului nr. </w:t>
      </w:r>
      <w:hyperlink r:id="rId9" w:history="1">
        <w:r w:rsidRPr="00644D9B">
          <w:rPr>
            <w:rStyle w:val="Hyperlink"/>
          </w:rPr>
          <w:t>741/2016</w:t>
        </w:r>
      </w:hyperlink>
    </w:p>
    <w:p w:rsidR="00644D9B" w:rsidRPr="00644D9B" w:rsidRDefault="00644D9B" w:rsidP="00961D8A">
      <w:pPr>
        <w:spacing w:after="0" w:line="240" w:lineRule="auto"/>
        <w:jc w:val="both"/>
      </w:pPr>
      <w:bookmarkStart w:id="203" w:name="do|ax1|ca1|si1|pt4|lie"/>
      <w:bookmarkEnd w:id="203"/>
      <w:r w:rsidRPr="00644D9B">
        <w:rPr>
          <w:b/>
          <w:bCs/>
        </w:rPr>
        <w:t>e)</w:t>
      </w:r>
      <w:r w:rsidRPr="00644D9B">
        <w:t>Cazurile în care autopsierea este obligatorie sau interzisă prin lege</w:t>
      </w:r>
    </w:p>
    <w:p w:rsidR="00644D9B" w:rsidRPr="00644D9B" w:rsidRDefault="00644D9B" w:rsidP="00961D8A">
      <w:pPr>
        <w:spacing w:after="0" w:line="240" w:lineRule="auto"/>
        <w:jc w:val="both"/>
      </w:pPr>
      <w:bookmarkStart w:id="204" w:name="do|ax1|ca1|si1|pt4|lif"/>
      <w:bookmarkEnd w:id="204"/>
      <w:r w:rsidRPr="00644D9B">
        <w:rPr>
          <w:b/>
          <w:bCs/>
        </w:rPr>
        <w:t>f)</w:t>
      </w:r>
      <w:r w:rsidRPr="00644D9B">
        <w:t>Cazurile în care îmbălsămarea este obligatorie sau interzisă prin lege</w:t>
      </w:r>
    </w:p>
    <w:p w:rsidR="00644D9B" w:rsidRPr="00644D9B" w:rsidRDefault="00644D9B" w:rsidP="00961D8A">
      <w:pPr>
        <w:spacing w:after="0" w:line="240" w:lineRule="auto"/>
        <w:jc w:val="both"/>
      </w:pPr>
      <w:bookmarkStart w:id="205" w:name="do|ax1|ca1|si1|pt4|lig"/>
      <w:bookmarkEnd w:id="205"/>
      <w:r w:rsidRPr="00644D9B">
        <w:rPr>
          <w:b/>
          <w:bCs/>
        </w:rPr>
        <w:t>g)</w:t>
      </w:r>
      <w:r w:rsidRPr="00644D9B">
        <w:t>Drepturi şi obligaţii, limite de competenţă ale ocupaţiei de autopsier</w:t>
      </w:r>
    </w:p>
    <w:p w:rsidR="00644D9B" w:rsidRPr="00644D9B" w:rsidRDefault="00644D9B" w:rsidP="00961D8A">
      <w:pPr>
        <w:spacing w:after="0" w:line="240" w:lineRule="auto"/>
        <w:jc w:val="both"/>
      </w:pPr>
      <w:bookmarkStart w:id="206" w:name="do|ax1|ca1|si1|pt5"/>
      <w:bookmarkEnd w:id="206"/>
      <w:r w:rsidRPr="00644D9B">
        <w:rPr>
          <w:b/>
          <w:bCs/>
        </w:rPr>
        <w:t>5.</w:t>
      </w:r>
      <w:r w:rsidRPr="00644D9B">
        <w:t>Noţiuni de etică funerară, deontologie profesională funerară naţionale şi europene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2:</w:t>
      </w:r>
      <w:r w:rsidRPr="00644D9B">
        <w:t xml:space="preserve"> </w:t>
      </w:r>
      <w:r w:rsidRPr="00644D9B">
        <w:rPr>
          <w:b/>
          <w:bCs/>
          <w:i/>
          <w:iCs/>
        </w:rPr>
        <w:t>Săptămâna 3 şi 4: Modul de tanatopraxie</w:t>
      </w:r>
    </w:p>
    <w:p w:rsidR="00644D9B" w:rsidRPr="00644D9B" w:rsidRDefault="00644D9B" w:rsidP="00961D8A">
      <w:pPr>
        <w:spacing w:after="0" w:line="240" w:lineRule="auto"/>
        <w:jc w:val="both"/>
      </w:pPr>
      <w:bookmarkStart w:id="207" w:name="do|ax1|ca1|si2|pa1"/>
      <w:bookmarkEnd w:id="207"/>
      <w:r w:rsidRPr="00644D9B">
        <w:rPr>
          <w:b/>
          <w:bCs/>
          <w:i/>
          <w:iCs/>
        </w:rPr>
        <w:t>50 ore de parcurgere modul</w:t>
      </w:r>
    </w:p>
    <w:p w:rsidR="00644D9B" w:rsidRPr="00644D9B" w:rsidRDefault="00644D9B" w:rsidP="00961D8A">
      <w:pPr>
        <w:spacing w:after="0" w:line="240" w:lineRule="auto"/>
        <w:jc w:val="both"/>
      </w:pPr>
      <w:bookmarkStart w:id="208" w:name="do|ax1|ca1|si2|pt6"/>
      <w:bookmarkEnd w:id="208"/>
      <w:r w:rsidRPr="00644D9B">
        <w:rPr>
          <w:b/>
          <w:bCs/>
        </w:rPr>
        <w:t>6.</w:t>
      </w:r>
      <w:r w:rsidRPr="00644D9B">
        <w:t>Îngrijiri mortuare/conservatoare şi de tanatopraxie, ritualuri funerare: tipuri, obiceiuri, aspecte istorice</w:t>
      </w:r>
    </w:p>
    <w:p w:rsidR="00644D9B" w:rsidRPr="00644D9B" w:rsidRDefault="00644D9B" w:rsidP="00961D8A">
      <w:pPr>
        <w:spacing w:after="0" w:line="240" w:lineRule="auto"/>
        <w:jc w:val="both"/>
      </w:pPr>
      <w:r w:rsidRPr="00644D9B">
        <w:rPr>
          <w:b/>
          <w:bCs/>
        </w:rPr>
        <w:t>7.</w:t>
      </w:r>
      <w:r w:rsidRPr="00644D9B">
        <w:t>Îmbălsămarea: îmbălsămarea temporară şi îmbălsămarea definitivă</w:t>
      </w:r>
    </w:p>
    <w:p w:rsidR="00644D9B" w:rsidRPr="00644D9B" w:rsidRDefault="00644D9B" w:rsidP="00961D8A">
      <w:pPr>
        <w:spacing w:after="0" w:line="240" w:lineRule="auto"/>
        <w:jc w:val="both"/>
      </w:pPr>
      <w:r w:rsidRPr="00644D9B">
        <w:rPr>
          <w:b/>
          <w:bCs/>
        </w:rPr>
        <w:t>7.1.</w:t>
      </w:r>
      <w:r w:rsidRPr="00644D9B">
        <w:t>Metode şi practici de îmbălsămare</w:t>
      </w:r>
    </w:p>
    <w:p w:rsidR="00644D9B" w:rsidRPr="00644D9B" w:rsidRDefault="00644D9B" w:rsidP="00961D8A">
      <w:pPr>
        <w:spacing w:after="0" w:line="240" w:lineRule="auto"/>
        <w:jc w:val="both"/>
      </w:pPr>
      <w:bookmarkStart w:id="209" w:name="do|ax1|ca1|si2|pt7|sp7.1.|al1"/>
      <w:bookmarkEnd w:id="209"/>
      <w:r w:rsidRPr="00644D9B">
        <w:rPr>
          <w:b/>
          <w:bCs/>
        </w:rPr>
        <w:t>(1)</w:t>
      </w:r>
      <w:r w:rsidRPr="00644D9B">
        <w:t>7.1.1. Îmbălsămare temporară şi definitivă. Metode şi tehnici de injectare a cadavrului întreg sau a fragmentelor umane în scopul conservării. Cronologie</w:t>
      </w:r>
    </w:p>
    <w:p w:rsidR="00644D9B" w:rsidRPr="00644D9B" w:rsidRDefault="00644D9B" w:rsidP="00961D8A">
      <w:pPr>
        <w:spacing w:after="0" w:line="240" w:lineRule="auto"/>
        <w:jc w:val="both"/>
      </w:pPr>
      <w:bookmarkStart w:id="210" w:name="do|ax1|ca1|si2|pt7|sp7.1.|al2"/>
      <w:bookmarkEnd w:id="210"/>
      <w:r w:rsidRPr="00644D9B">
        <w:rPr>
          <w:b/>
          <w:bCs/>
        </w:rPr>
        <w:t>(2)</w:t>
      </w:r>
      <w:r w:rsidRPr="00644D9B">
        <w:t>7.1.2. Practici speciale de îmbălsămare: practica îmbălsămării pe corpuri autopsiate (tip medico-legal sau anatomopatologic), nou născut</w:t>
      </w:r>
    </w:p>
    <w:p w:rsidR="00644D9B" w:rsidRPr="00644D9B" w:rsidRDefault="00644D9B" w:rsidP="00961D8A">
      <w:pPr>
        <w:spacing w:after="0" w:line="240" w:lineRule="auto"/>
        <w:jc w:val="both"/>
      </w:pPr>
      <w:r w:rsidRPr="00644D9B">
        <w:rPr>
          <w:b/>
          <w:bCs/>
        </w:rPr>
        <w:t>7.2.</w:t>
      </w:r>
      <w:r w:rsidRPr="00644D9B">
        <w:t>Substanţe chimice folosite în îmbălsămare</w:t>
      </w:r>
    </w:p>
    <w:p w:rsidR="00644D9B" w:rsidRPr="00644D9B" w:rsidRDefault="00644D9B" w:rsidP="00961D8A">
      <w:pPr>
        <w:spacing w:after="0" w:line="240" w:lineRule="auto"/>
        <w:jc w:val="both"/>
      </w:pPr>
      <w:bookmarkStart w:id="211" w:name="do|ax1|ca1|si2|pt7|sp7.2.|al1"/>
      <w:bookmarkEnd w:id="211"/>
      <w:r w:rsidRPr="00644D9B">
        <w:rPr>
          <w:b/>
          <w:bCs/>
        </w:rPr>
        <w:t>(1)</w:t>
      </w:r>
      <w:r w:rsidRPr="00644D9B">
        <w:t>7.2.1. Substanţe chimice cu rol în distrugerea germenilor şi virusurilor. Încadrarea substanţelor biocide dezinfectante în nomenclatorul Comisiei Europene privind substanţele biocide TP22</w:t>
      </w:r>
    </w:p>
    <w:p w:rsidR="00644D9B" w:rsidRPr="00644D9B" w:rsidRDefault="00644D9B" w:rsidP="00961D8A">
      <w:pPr>
        <w:spacing w:after="0" w:line="240" w:lineRule="auto"/>
        <w:jc w:val="both"/>
      </w:pPr>
      <w:bookmarkStart w:id="212" w:name="do|ax1|ca1|si2|pt7|sp7.2.|al2"/>
      <w:bookmarkEnd w:id="212"/>
      <w:r w:rsidRPr="00644D9B">
        <w:rPr>
          <w:b/>
          <w:bCs/>
        </w:rPr>
        <w:t>(2)</w:t>
      </w:r>
      <w:r w:rsidRPr="00644D9B">
        <w:t>7.2.2. Substanţe chimice cu rol în conservarea corpului; asocieri şi formulări chimice. Încadrarea substanţelor cu rol conservator în nomenclatorul Comisiei Europene privind substanţele biocide TP22</w:t>
      </w:r>
    </w:p>
    <w:p w:rsidR="00644D9B" w:rsidRPr="00644D9B" w:rsidRDefault="00644D9B" w:rsidP="00961D8A">
      <w:pPr>
        <w:spacing w:after="0" w:line="240" w:lineRule="auto"/>
        <w:jc w:val="both"/>
      </w:pPr>
      <w:r w:rsidRPr="00644D9B">
        <w:rPr>
          <w:b/>
          <w:bCs/>
        </w:rPr>
        <w:t>(3)</w:t>
      </w:r>
      <w:r w:rsidRPr="00644D9B">
        <w:t>7.2.3. Substanţe cu rol în conservarea temporară:</w:t>
      </w:r>
    </w:p>
    <w:p w:rsidR="00644D9B" w:rsidRPr="00644D9B" w:rsidRDefault="00644D9B" w:rsidP="00961D8A">
      <w:pPr>
        <w:spacing w:after="0" w:line="240" w:lineRule="auto"/>
        <w:jc w:val="both"/>
      </w:pPr>
      <w:bookmarkStart w:id="213" w:name="do|ax1|ca1|si2|pt7|sp7.2.|al3|pa1"/>
      <w:bookmarkEnd w:id="213"/>
      <w:r w:rsidRPr="00644D9B">
        <w:t>i.fluide arteriale uzuale şi speciale</w:t>
      </w:r>
    </w:p>
    <w:p w:rsidR="00644D9B" w:rsidRPr="00644D9B" w:rsidRDefault="00644D9B" w:rsidP="00961D8A">
      <w:pPr>
        <w:spacing w:after="0" w:line="240" w:lineRule="auto"/>
        <w:jc w:val="both"/>
      </w:pPr>
      <w:bookmarkStart w:id="214" w:name="do|ax1|ca1|si2|pt7|sp7.2.|al3|pa2"/>
      <w:bookmarkEnd w:id="214"/>
      <w:r w:rsidRPr="00644D9B">
        <w:t>ii.fluide de cavităţi</w:t>
      </w:r>
    </w:p>
    <w:p w:rsidR="00644D9B" w:rsidRPr="00644D9B" w:rsidRDefault="00644D9B" w:rsidP="00961D8A">
      <w:pPr>
        <w:spacing w:after="0" w:line="240" w:lineRule="auto"/>
        <w:jc w:val="both"/>
      </w:pPr>
      <w:bookmarkStart w:id="215" w:name="do|ax1|ca1|si2|pt7|sp7.2.|al4"/>
      <w:bookmarkEnd w:id="215"/>
      <w:r w:rsidRPr="00644D9B">
        <w:rPr>
          <w:b/>
          <w:bCs/>
        </w:rPr>
        <w:t>(4)</w:t>
      </w:r>
      <w:r w:rsidRPr="00644D9B">
        <w:t>7.2.4. Substanţe cu rol în conservarea de lungă durată - piese muzeu. Plastinarea corpului şi a ţesuturilor.</w:t>
      </w:r>
    </w:p>
    <w:p w:rsidR="00644D9B" w:rsidRPr="00644D9B" w:rsidRDefault="00644D9B" w:rsidP="00961D8A">
      <w:pPr>
        <w:spacing w:after="0" w:line="240" w:lineRule="auto"/>
        <w:jc w:val="both"/>
      </w:pPr>
      <w:r w:rsidRPr="00644D9B">
        <w:rPr>
          <w:b/>
          <w:bCs/>
        </w:rPr>
        <w:t>8.</w:t>
      </w:r>
      <w:r w:rsidRPr="00644D9B">
        <w:t>Restaurarea corpului</w:t>
      </w:r>
    </w:p>
    <w:p w:rsidR="00644D9B" w:rsidRPr="00644D9B" w:rsidRDefault="00644D9B" w:rsidP="00961D8A">
      <w:pPr>
        <w:spacing w:after="0" w:line="240" w:lineRule="auto"/>
        <w:jc w:val="both"/>
      </w:pPr>
      <w:bookmarkStart w:id="216" w:name="do|ax1|ca1|si2|pt8|sp8.1."/>
      <w:bookmarkEnd w:id="216"/>
      <w:r w:rsidRPr="00644D9B">
        <w:rPr>
          <w:b/>
          <w:bCs/>
        </w:rPr>
        <w:t>8.1.</w:t>
      </w:r>
      <w:r w:rsidRPr="00644D9B">
        <w:t>Restaurarea corpului decedat în urma unor boli severe</w:t>
      </w:r>
    </w:p>
    <w:p w:rsidR="00644D9B" w:rsidRPr="00644D9B" w:rsidRDefault="00644D9B" w:rsidP="00961D8A">
      <w:pPr>
        <w:spacing w:after="0" w:line="240" w:lineRule="auto"/>
        <w:jc w:val="both"/>
      </w:pPr>
      <w:bookmarkStart w:id="217" w:name="do|ax1|ca1|si2|pt8|sp8.2."/>
      <w:bookmarkEnd w:id="217"/>
      <w:r w:rsidRPr="00644D9B">
        <w:rPr>
          <w:b/>
          <w:bCs/>
        </w:rPr>
        <w:lastRenderedPageBreak/>
        <w:t>8.2.</w:t>
      </w:r>
      <w:r w:rsidRPr="00644D9B">
        <w:t>Restaurarea corpului în urma decesului survenit în împrejurări traumatice. Restaurarea corpurilor autopsiate.</w:t>
      </w:r>
    </w:p>
    <w:p w:rsidR="00644D9B" w:rsidRPr="00644D9B" w:rsidRDefault="00644D9B" w:rsidP="00961D8A">
      <w:pPr>
        <w:spacing w:after="0" w:line="240" w:lineRule="auto"/>
        <w:jc w:val="both"/>
      </w:pPr>
      <w:bookmarkStart w:id="218" w:name="do|ax1|ca1|si2|pt8|sp8.3."/>
      <w:bookmarkEnd w:id="218"/>
      <w:r w:rsidRPr="00644D9B">
        <w:rPr>
          <w:b/>
          <w:bCs/>
        </w:rPr>
        <w:t>8.3.</w:t>
      </w:r>
      <w:r w:rsidRPr="00644D9B">
        <w:t>Restaurarea corpului aflat în putrefacţie. Culegerea amprentelor papilare de pe mănuşa morţii</w:t>
      </w:r>
    </w:p>
    <w:p w:rsidR="00644D9B" w:rsidRPr="00644D9B" w:rsidRDefault="00644D9B" w:rsidP="00961D8A">
      <w:pPr>
        <w:spacing w:after="0" w:line="240" w:lineRule="auto"/>
        <w:jc w:val="both"/>
      </w:pPr>
      <w:bookmarkStart w:id="219" w:name="do|ax1|ca1|si2|pt8|sp8.4."/>
      <w:bookmarkEnd w:id="219"/>
      <w:r w:rsidRPr="00644D9B">
        <w:rPr>
          <w:b/>
          <w:bCs/>
        </w:rPr>
        <w:t>8.4.</w:t>
      </w:r>
      <w:r w:rsidRPr="00644D9B">
        <w:t>Produse chimice folosite în restaurarea corpului; asocieri şi formule chimice</w:t>
      </w:r>
    </w:p>
    <w:p w:rsidR="00644D9B" w:rsidRPr="00644D9B" w:rsidRDefault="00644D9B" w:rsidP="00961D8A">
      <w:pPr>
        <w:spacing w:after="0" w:line="240" w:lineRule="auto"/>
        <w:jc w:val="both"/>
      </w:pPr>
      <w:bookmarkStart w:id="220" w:name="do|ax1|ca1|si2|pt9"/>
      <w:bookmarkEnd w:id="220"/>
      <w:r w:rsidRPr="00644D9B">
        <w:rPr>
          <w:b/>
          <w:bCs/>
        </w:rPr>
        <w:t>9.</w:t>
      </w:r>
      <w:r w:rsidRPr="00644D9B">
        <w:t>Estetica mortuară. Tanatoestetica şi arta restaurativă</w:t>
      </w:r>
    </w:p>
    <w:p w:rsidR="00644D9B" w:rsidRPr="00644D9B" w:rsidRDefault="00644D9B" w:rsidP="00961D8A">
      <w:pPr>
        <w:spacing w:after="0" w:line="240" w:lineRule="auto"/>
        <w:jc w:val="both"/>
      </w:pPr>
      <w:bookmarkStart w:id="221" w:name="do|ax1|ca1|si2|pt10"/>
      <w:bookmarkEnd w:id="221"/>
      <w:r w:rsidRPr="00644D9B">
        <w:rPr>
          <w:b/>
          <w:bCs/>
        </w:rPr>
        <w:t>10.</w:t>
      </w:r>
      <w:r w:rsidRPr="00644D9B">
        <w:t>Spaţii, săli de pregătire a corpurilor; respectarea normativelor de lucru, igienă, obligativităţi şi formalităţi administrative, instrumentar şi materiale auxiliare pentru tanatopraxie.</w:t>
      </w:r>
    </w:p>
    <w:p w:rsidR="00644D9B" w:rsidRPr="00644D9B" w:rsidRDefault="00644D9B" w:rsidP="00961D8A">
      <w:pPr>
        <w:spacing w:after="0" w:line="240" w:lineRule="auto"/>
        <w:jc w:val="both"/>
      </w:pPr>
      <w:bookmarkStart w:id="222" w:name="do|ax1|ca1|si2|pt11"/>
      <w:bookmarkEnd w:id="222"/>
      <w:r w:rsidRPr="00644D9B">
        <w:rPr>
          <w:b/>
          <w:bCs/>
        </w:rPr>
        <w:t>11.</w:t>
      </w:r>
      <w:r w:rsidRPr="00644D9B">
        <w:t>Norme şi reglementări specifice funerare europene cu aplicabilitate în practica funerară privată. Bune practici internaţionale. Atestări şi certificări europene.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3:</w:t>
      </w:r>
      <w:r w:rsidRPr="00644D9B">
        <w:t xml:space="preserve"> </w:t>
      </w:r>
      <w:r w:rsidRPr="00644D9B">
        <w:rPr>
          <w:b/>
          <w:bCs/>
          <w:i/>
          <w:iCs/>
        </w:rPr>
        <w:t>Săptămâna 5 şi 6: Modul de anatomie patologică</w:t>
      </w:r>
    </w:p>
    <w:p w:rsidR="00644D9B" w:rsidRPr="00644D9B" w:rsidRDefault="00644D9B" w:rsidP="00961D8A">
      <w:pPr>
        <w:spacing w:after="0" w:line="240" w:lineRule="auto"/>
        <w:jc w:val="both"/>
      </w:pPr>
      <w:bookmarkStart w:id="223" w:name="do|ax1|ca1|si3|pa1"/>
      <w:bookmarkEnd w:id="223"/>
      <w:r w:rsidRPr="00644D9B">
        <w:rPr>
          <w:b/>
          <w:bCs/>
          <w:i/>
          <w:iCs/>
        </w:rPr>
        <w:t>50 ore de parcurgere modul</w:t>
      </w:r>
    </w:p>
    <w:p w:rsidR="00644D9B" w:rsidRPr="00644D9B" w:rsidRDefault="00644D9B" w:rsidP="00961D8A">
      <w:pPr>
        <w:spacing w:after="0" w:line="240" w:lineRule="auto"/>
        <w:jc w:val="both"/>
      </w:pPr>
      <w:bookmarkStart w:id="224" w:name="do|ax1|ca1|si3|pt12"/>
      <w:bookmarkEnd w:id="224"/>
      <w:r w:rsidRPr="00644D9B">
        <w:rPr>
          <w:b/>
          <w:bCs/>
        </w:rPr>
        <w:t>12.</w:t>
      </w:r>
      <w:r w:rsidRPr="00644D9B">
        <w:t>Noţiuni de histologie normală</w:t>
      </w:r>
    </w:p>
    <w:p w:rsidR="00644D9B" w:rsidRPr="00644D9B" w:rsidRDefault="00644D9B" w:rsidP="00961D8A">
      <w:pPr>
        <w:spacing w:after="0" w:line="240" w:lineRule="auto"/>
        <w:jc w:val="both"/>
      </w:pPr>
      <w:bookmarkStart w:id="225" w:name="do|ax1|ca1|si3|pt13"/>
      <w:bookmarkEnd w:id="225"/>
      <w:r w:rsidRPr="00644D9B">
        <w:rPr>
          <w:b/>
          <w:bCs/>
        </w:rPr>
        <w:t>13.</w:t>
      </w:r>
      <w:r w:rsidRPr="00644D9B">
        <w:t>Noţiuni de histologie patologică</w:t>
      </w:r>
    </w:p>
    <w:p w:rsidR="00644D9B" w:rsidRPr="00644D9B" w:rsidRDefault="00644D9B" w:rsidP="00961D8A">
      <w:pPr>
        <w:spacing w:after="0" w:line="240" w:lineRule="auto"/>
        <w:jc w:val="both"/>
      </w:pPr>
      <w:bookmarkStart w:id="226" w:name="do|ax1|ca1|si3|pt14"/>
      <w:bookmarkEnd w:id="226"/>
      <w:r w:rsidRPr="00644D9B">
        <w:rPr>
          <w:b/>
          <w:bCs/>
        </w:rPr>
        <w:t>14.</w:t>
      </w:r>
      <w:r w:rsidRPr="00644D9B">
        <w:t>Tehnici de histologie şi citopatologie</w:t>
      </w:r>
    </w:p>
    <w:p w:rsidR="00644D9B" w:rsidRPr="00644D9B" w:rsidRDefault="00644D9B" w:rsidP="00961D8A">
      <w:pPr>
        <w:spacing w:after="0" w:line="240" w:lineRule="auto"/>
        <w:jc w:val="both"/>
      </w:pPr>
      <w:bookmarkStart w:id="227" w:name="do|ax1|ca1|si3|pt15"/>
      <w:bookmarkEnd w:id="227"/>
      <w:r w:rsidRPr="00644D9B">
        <w:rPr>
          <w:b/>
          <w:bCs/>
        </w:rPr>
        <w:t>15.</w:t>
      </w:r>
      <w:r w:rsidRPr="00644D9B">
        <w:t>Aspecte de morfopatologie şi histopatologie în principalele afecţiuni</w:t>
      </w:r>
    </w:p>
    <w:p w:rsidR="00644D9B" w:rsidRPr="00644D9B" w:rsidRDefault="00644D9B" w:rsidP="00961D8A">
      <w:pPr>
        <w:spacing w:after="0" w:line="240" w:lineRule="auto"/>
        <w:jc w:val="both"/>
      </w:pPr>
      <w:bookmarkStart w:id="228" w:name="do|ax1|ca1|si3|pt16"/>
      <w:bookmarkEnd w:id="228"/>
      <w:r w:rsidRPr="00644D9B">
        <w:rPr>
          <w:b/>
          <w:bCs/>
        </w:rPr>
        <w:t>16.</w:t>
      </w:r>
      <w:r w:rsidRPr="00644D9B">
        <w:t>Necropsii pediatrice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4:</w:t>
      </w:r>
      <w:r w:rsidRPr="00644D9B">
        <w:t xml:space="preserve"> </w:t>
      </w:r>
      <w:r w:rsidRPr="00644D9B">
        <w:rPr>
          <w:b/>
          <w:bCs/>
          <w:i/>
          <w:iCs/>
        </w:rPr>
        <w:t>Săptămâna 7 şi 8: Modul de medicină legală</w:t>
      </w:r>
    </w:p>
    <w:p w:rsidR="00644D9B" w:rsidRPr="00644D9B" w:rsidRDefault="00644D9B" w:rsidP="00961D8A">
      <w:pPr>
        <w:spacing w:after="0" w:line="240" w:lineRule="auto"/>
        <w:jc w:val="both"/>
      </w:pPr>
      <w:bookmarkStart w:id="229" w:name="do|ax1|ca1|si4|pa1"/>
      <w:bookmarkEnd w:id="229"/>
      <w:r w:rsidRPr="00644D9B">
        <w:rPr>
          <w:b/>
          <w:bCs/>
          <w:i/>
          <w:iCs/>
        </w:rPr>
        <w:t>50 ore de parcurgere modul</w:t>
      </w:r>
    </w:p>
    <w:p w:rsidR="00644D9B" w:rsidRPr="00644D9B" w:rsidRDefault="00644D9B" w:rsidP="00961D8A">
      <w:pPr>
        <w:spacing w:after="0" w:line="240" w:lineRule="auto"/>
        <w:jc w:val="both"/>
      </w:pPr>
      <w:bookmarkStart w:id="230" w:name="do|ax1|ca1|si4|pt17"/>
      <w:bookmarkEnd w:id="230"/>
      <w:r w:rsidRPr="00644D9B">
        <w:rPr>
          <w:b/>
          <w:bCs/>
        </w:rPr>
        <w:t>17.</w:t>
      </w:r>
      <w:r w:rsidRPr="00644D9B">
        <w:t>Noţiuni generale de medicină legală</w:t>
      </w:r>
    </w:p>
    <w:p w:rsidR="00644D9B" w:rsidRPr="00644D9B" w:rsidRDefault="00644D9B" w:rsidP="00961D8A">
      <w:pPr>
        <w:spacing w:after="0" w:line="240" w:lineRule="auto"/>
        <w:jc w:val="both"/>
      </w:pPr>
      <w:bookmarkStart w:id="231" w:name="do|ax1|ca1|si4|pt18"/>
      <w:bookmarkEnd w:id="231"/>
      <w:r w:rsidRPr="00644D9B">
        <w:rPr>
          <w:b/>
          <w:bCs/>
        </w:rPr>
        <w:t>18.</w:t>
      </w:r>
      <w:r w:rsidRPr="00644D9B">
        <w:t>Examenul extern al cadavrului</w:t>
      </w:r>
    </w:p>
    <w:p w:rsidR="00644D9B" w:rsidRPr="00644D9B" w:rsidRDefault="00644D9B" w:rsidP="00961D8A">
      <w:pPr>
        <w:spacing w:after="0" w:line="240" w:lineRule="auto"/>
        <w:jc w:val="both"/>
      </w:pPr>
      <w:bookmarkStart w:id="232" w:name="do|ax1|ca1|si4|pt19"/>
      <w:bookmarkEnd w:id="232"/>
      <w:r w:rsidRPr="00644D9B">
        <w:rPr>
          <w:b/>
          <w:bCs/>
        </w:rPr>
        <w:t>19.</w:t>
      </w:r>
      <w:r w:rsidRPr="00644D9B">
        <w:t>Diagnosticul de moarte</w:t>
      </w:r>
    </w:p>
    <w:p w:rsidR="00644D9B" w:rsidRPr="00644D9B" w:rsidRDefault="00644D9B" w:rsidP="00961D8A">
      <w:pPr>
        <w:spacing w:after="0" w:line="240" w:lineRule="auto"/>
        <w:jc w:val="both"/>
      </w:pPr>
      <w:r w:rsidRPr="00644D9B">
        <w:rPr>
          <w:b/>
          <w:bCs/>
        </w:rPr>
        <w:t>20.</w:t>
      </w:r>
      <w:r w:rsidRPr="00644D9B">
        <w:t>Semnele cadaverice:</w:t>
      </w:r>
    </w:p>
    <w:p w:rsidR="00644D9B" w:rsidRPr="00644D9B" w:rsidRDefault="00644D9B" w:rsidP="00961D8A">
      <w:pPr>
        <w:spacing w:after="0" w:line="240" w:lineRule="auto"/>
        <w:jc w:val="both"/>
      </w:pPr>
      <w:bookmarkStart w:id="233" w:name="do|ax1|ca1|si4|pt20|lia"/>
      <w:bookmarkEnd w:id="233"/>
      <w:r w:rsidRPr="00644D9B">
        <w:rPr>
          <w:b/>
          <w:bCs/>
        </w:rPr>
        <w:t>a)</w:t>
      </w:r>
      <w:r w:rsidRPr="00644D9B">
        <w:t>Precoce</w:t>
      </w:r>
    </w:p>
    <w:p w:rsidR="00644D9B" w:rsidRPr="00644D9B" w:rsidRDefault="00644D9B" w:rsidP="00961D8A">
      <w:pPr>
        <w:spacing w:after="0" w:line="240" w:lineRule="auto"/>
        <w:jc w:val="both"/>
      </w:pPr>
      <w:bookmarkStart w:id="234" w:name="do|ax1|ca1|si4|pt20|lib"/>
      <w:bookmarkEnd w:id="234"/>
      <w:r w:rsidRPr="00644D9B">
        <w:rPr>
          <w:b/>
          <w:bCs/>
        </w:rPr>
        <w:t>b)</w:t>
      </w:r>
      <w:r w:rsidRPr="00644D9B">
        <w:t>Tardive</w:t>
      </w:r>
    </w:p>
    <w:p w:rsidR="00644D9B" w:rsidRPr="00644D9B" w:rsidRDefault="00644D9B" w:rsidP="00961D8A">
      <w:pPr>
        <w:spacing w:after="0" w:line="240" w:lineRule="auto"/>
        <w:jc w:val="both"/>
      </w:pPr>
      <w:bookmarkStart w:id="235" w:name="do|ax1|ca1|si4|pt21"/>
      <w:bookmarkEnd w:id="235"/>
      <w:r w:rsidRPr="00644D9B">
        <w:rPr>
          <w:b/>
          <w:bCs/>
        </w:rPr>
        <w:t>21.</w:t>
      </w:r>
      <w:r w:rsidRPr="00644D9B">
        <w:t>Stabilirea datei probabile a morţii</w:t>
      </w:r>
    </w:p>
    <w:p w:rsidR="00644D9B" w:rsidRPr="00644D9B" w:rsidRDefault="00644D9B" w:rsidP="00961D8A">
      <w:pPr>
        <w:spacing w:after="0" w:line="240" w:lineRule="auto"/>
        <w:jc w:val="both"/>
      </w:pPr>
      <w:bookmarkStart w:id="236" w:name="do|ax1|ca1|si4|pt22"/>
      <w:bookmarkEnd w:id="236"/>
      <w:r w:rsidRPr="00644D9B">
        <w:rPr>
          <w:b/>
          <w:bCs/>
        </w:rPr>
        <w:t>22.</w:t>
      </w:r>
      <w:r w:rsidRPr="00644D9B">
        <w:t>Împrejurări de producere a decesului de cauză traumatică: metode şi tehnici corespunzătoare de autopsiere</w:t>
      </w:r>
    </w:p>
    <w:p w:rsidR="00644D9B" w:rsidRPr="00644D9B" w:rsidRDefault="00644D9B" w:rsidP="00961D8A">
      <w:pPr>
        <w:spacing w:after="0" w:line="240" w:lineRule="auto"/>
        <w:jc w:val="both"/>
      </w:pPr>
      <w:bookmarkStart w:id="237" w:name="do|ax1|ca1|si4|pt23"/>
      <w:bookmarkEnd w:id="237"/>
      <w:r w:rsidRPr="00644D9B">
        <w:rPr>
          <w:b/>
          <w:bCs/>
        </w:rPr>
        <w:t>23.</w:t>
      </w:r>
      <w:r w:rsidRPr="00644D9B">
        <w:t>Leziunile traumatice</w:t>
      </w:r>
    </w:p>
    <w:p w:rsidR="00644D9B" w:rsidRPr="00644D9B" w:rsidRDefault="00644D9B" w:rsidP="00961D8A">
      <w:pPr>
        <w:spacing w:after="0" w:line="240" w:lineRule="auto"/>
        <w:jc w:val="both"/>
      </w:pPr>
      <w:bookmarkStart w:id="238" w:name="do|ax1|ca1|si4|pt24"/>
      <w:bookmarkEnd w:id="238"/>
      <w:r w:rsidRPr="00644D9B">
        <w:rPr>
          <w:b/>
          <w:bCs/>
        </w:rPr>
        <w:t>24.</w:t>
      </w:r>
      <w:r w:rsidRPr="00644D9B">
        <w:t>Reacţia vitală</w:t>
      </w:r>
    </w:p>
    <w:p w:rsidR="00644D9B" w:rsidRPr="00644D9B" w:rsidRDefault="00644D9B" w:rsidP="00961D8A">
      <w:pPr>
        <w:spacing w:after="0" w:line="240" w:lineRule="auto"/>
        <w:jc w:val="both"/>
      </w:pPr>
      <w:bookmarkStart w:id="239" w:name="do|ax1|ca1|si4|pt25"/>
      <w:bookmarkEnd w:id="239"/>
      <w:r w:rsidRPr="00644D9B">
        <w:rPr>
          <w:b/>
          <w:bCs/>
        </w:rPr>
        <w:t>25.</w:t>
      </w:r>
      <w:r w:rsidRPr="00644D9B">
        <w:t>Decesul prin autoagresiune; sinuciderea</w:t>
      </w:r>
    </w:p>
    <w:p w:rsidR="00644D9B" w:rsidRPr="00644D9B" w:rsidRDefault="00644D9B" w:rsidP="00961D8A">
      <w:pPr>
        <w:spacing w:after="0" w:line="240" w:lineRule="auto"/>
        <w:jc w:val="both"/>
      </w:pPr>
      <w:bookmarkStart w:id="240" w:name="do|ax1|ca1|si4|pt26"/>
      <w:bookmarkEnd w:id="240"/>
      <w:r w:rsidRPr="00644D9B">
        <w:rPr>
          <w:b/>
          <w:bCs/>
        </w:rPr>
        <w:t>26.</w:t>
      </w:r>
      <w:r w:rsidRPr="00644D9B">
        <w:t>Decesul prin heteroagresiune prin mijloace proprii de acţiune ale omului</w:t>
      </w:r>
    </w:p>
    <w:p w:rsidR="00644D9B" w:rsidRPr="00644D9B" w:rsidRDefault="00644D9B" w:rsidP="00961D8A">
      <w:pPr>
        <w:spacing w:after="0" w:line="240" w:lineRule="auto"/>
        <w:jc w:val="both"/>
      </w:pPr>
      <w:bookmarkStart w:id="241" w:name="do|ax1|ca1|si4|pt27"/>
      <w:bookmarkEnd w:id="241"/>
      <w:r w:rsidRPr="00644D9B">
        <w:rPr>
          <w:b/>
          <w:bCs/>
        </w:rPr>
        <w:t>27.</w:t>
      </w:r>
      <w:r w:rsidRPr="00644D9B">
        <w:t>Decesul prin înjunghiere, tăiere</w:t>
      </w:r>
    </w:p>
    <w:p w:rsidR="00644D9B" w:rsidRPr="00644D9B" w:rsidRDefault="00644D9B" w:rsidP="00961D8A">
      <w:pPr>
        <w:spacing w:after="0" w:line="240" w:lineRule="auto"/>
        <w:jc w:val="both"/>
      </w:pPr>
      <w:bookmarkStart w:id="242" w:name="do|ax1|ca1|si4|pt28"/>
      <w:bookmarkEnd w:id="242"/>
      <w:r w:rsidRPr="00644D9B">
        <w:rPr>
          <w:b/>
          <w:bCs/>
        </w:rPr>
        <w:t>28.</w:t>
      </w:r>
      <w:r w:rsidRPr="00644D9B">
        <w:t>Decesul prin lovire cu un corp dur</w:t>
      </w:r>
    </w:p>
    <w:p w:rsidR="00644D9B" w:rsidRPr="00644D9B" w:rsidRDefault="00644D9B" w:rsidP="00961D8A">
      <w:pPr>
        <w:spacing w:after="0" w:line="240" w:lineRule="auto"/>
        <w:jc w:val="both"/>
      </w:pPr>
      <w:bookmarkStart w:id="243" w:name="do|ax1|ca1|si4|pt29"/>
      <w:bookmarkEnd w:id="243"/>
      <w:r w:rsidRPr="00644D9B">
        <w:rPr>
          <w:b/>
          <w:bCs/>
        </w:rPr>
        <w:t>29.</w:t>
      </w:r>
      <w:r w:rsidRPr="00644D9B">
        <w:t>Decesul prin împuşcare şi explozie</w:t>
      </w:r>
    </w:p>
    <w:p w:rsidR="00644D9B" w:rsidRPr="00644D9B" w:rsidRDefault="00644D9B" w:rsidP="00961D8A">
      <w:pPr>
        <w:spacing w:after="0" w:line="240" w:lineRule="auto"/>
        <w:jc w:val="both"/>
      </w:pPr>
      <w:bookmarkStart w:id="244" w:name="do|ax1|ca1|si4|pt30"/>
      <w:bookmarkEnd w:id="244"/>
      <w:r w:rsidRPr="00644D9B">
        <w:rPr>
          <w:b/>
          <w:bCs/>
        </w:rPr>
        <w:t>30.</w:t>
      </w:r>
      <w:r w:rsidRPr="00644D9B">
        <w:t>Asfixiile</w:t>
      </w:r>
    </w:p>
    <w:p w:rsidR="00644D9B" w:rsidRPr="00644D9B" w:rsidRDefault="00644D9B" w:rsidP="00961D8A">
      <w:pPr>
        <w:spacing w:after="0" w:line="240" w:lineRule="auto"/>
        <w:jc w:val="both"/>
      </w:pPr>
      <w:bookmarkStart w:id="245" w:name="do|ax1|ca1|si4|pt31"/>
      <w:bookmarkEnd w:id="245"/>
      <w:r w:rsidRPr="00644D9B">
        <w:rPr>
          <w:b/>
          <w:bCs/>
        </w:rPr>
        <w:t>31.</w:t>
      </w:r>
      <w:r w:rsidRPr="00644D9B">
        <w:t>Decesul prin variaţii ale temperaturii</w:t>
      </w:r>
    </w:p>
    <w:p w:rsidR="00644D9B" w:rsidRPr="00644D9B" w:rsidRDefault="00644D9B" w:rsidP="00961D8A">
      <w:pPr>
        <w:spacing w:after="0" w:line="240" w:lineRule="auto"/>
        <w:jc w:val="both"/>
      </w:pPr>
      <w:bookmarkStart w:id="246" w:name="do|ax1|ca1|si4|pt32"/>
      <w:bookmarkEnd w:id="246"/>
      <w:r w:rsidRPr="00644D9B">
        <w:rPr>
          <w:b/>
          <w:bCs/>
        </w:rPr>
        <w:t>32.</w:t>
      </w:r>
      <w:r w:rsidRPr="00644D9B">
        <w:t>Decesul prin electrocutare</w:t>
      </w:r>
    </w:p>
    <w:p w:rsidR="00644D9B" w:rsidRPr="00644D9B" w:rsidRDefault="00644D9B" w:rsidP="00961D8A">
      <w:pPr>
        <w:spacing w:after="0" w:line="240" w:lineRule="auto"/>
        <w:jc w:val="both"/>
      </w:pPr>
      <w:bookmarkStart w:id="247" w:name="do|ax1|ca1|si4|pt33"/>
      <w:bookmarkEnd w:id="247"/>
      <w:r w:rsidRPr="00644D9B">
        <w:rPr>
          <w:b/>
          <w:bCs/>
        </w:rPr>
        <w:t>33.</w:t>
      </w:r>
      <w:r w:rsidRPr="00644D9B">
        <w:t>Decesul prin intoxicaţie</w:t>
      </w:r>
    </w:p>
    <w:p w:rsidR="00644D9B" w:rsidRPr="00644D9B" w:rsidRDefault="00644D9B" w:rsidP="00961D8A">
      <w:pPr>
        <w:spacing w:after="0" w:line="240" w:lineRule="auto"/>
        <w:jc w:val="both"/>
      </w:pPr>
      <w:bookmarkStart w:id="248" w:name="do|ax1|ca1|si4|pt34"/>
      <w:bookmarkEnd w:id="248"/>
      <w:r w:rsidRPr="00644D9B">
        <w:rPr>
          <w:b/>
          <w:bCs/>
        </w:rPr>
        <w:t>34.</w:t>
      </w:r>
      <w:r w:rsidRPr="00644D9B">
        <w:t>Decesul prin acţiunea agenţilor traumatici biologici</w:t>
      </w:r>
    </w:p>
    <w:p w:rsidR="00644D9B" w:rsidRPr="00644D9B" w:rsidRDefault="00644D9B" w:rsidP="00961D8A">
      <w:pPr>
        <w:spacing w:after="0" w:line="240" w:lineRule="auto"/>
        <w:jc w:val="both"/>
      </w:pPr>
      <w:bookmarkStart w:id="249" w:name="do|ax1|ca1|si4|pt35"/>
      <w:bookmarkEnd w:id="249"/>
      <w:r w:rsidRPr="00644D9B">
        <w:rPr>
          <w:b/>
          <w:bCs/>
        </w:rPr>
        <w:t>35.</w:t>
      </w:r>
      <w:r w:rsidRPr="00644D9B">
        <w:t>Accidentul rutier</w:t>
      </w:r>
    </w:p>
    <w:p w:rsidR="00644D9B" w:rsidRPr="00644D9B" w:rsidRDefault="00644D9B" w:rsidP="00961D8A">
      <w:pPr>
        <w:spacing w:after="0" w:line="240" w:lineRule="auto"/>
        <w:jc w:val="both"/>
      </w:pPr>
      <w:bookmarkStart w:id="250" w:name="do|ax1|ca1|si4|pt36"/>
      <w:bookmarkEnd w:id="250"/>
      <w:r w:rsidRPr="00644D9B">
        <w:rPr>
          <w:b/>
          <w:bCs/>
        </w:rPr>
        <w:t>36.</w:t>
      </w:r>
      <w:r w:rsidRPr="00644D9B">
        <w:t>Decesul prin cădere de la înălţime</w:t>
      </w:r>
    </w:p>
    <w:p w:rsidR="00644D9B" w:rsidRPr="00644D9B" w:rsidRDefault="00644D9B" w:rsidP="00961D8A">
      <w:pPr>
        <w:spacing w:after="0" w:line="240" w:lineRule="auto"/>
        <w:jc w:val="both"/>
      </w:pPr>
      <w:bookmarkStart w:id="251" w:name="do|ax1|ca1|si4|pt37"/>
      <w:bookmarkEnd w:id="251"/>
      <w:r w:rsidRPr="00644D9B">
        <w:rPr>
          <w:b/>
          <w:bCs/>
        </w:rPr>
        <w:t>37.</w:t>
      </w:r>
      <w:r w:rsidRPr="00644D9B">
        <w:t>Decesul prin avort</w:t>
      </w:r>
    </w:p>
    <w:p w:rsidR="00644D9B" w:rsidRPr="00644D9B" w:rsidRDefault="00644D9B" w:rsidP="00961D8A">
      <w:pPr>
        <w:spacing w:after="0" w:line="240" w:lineRule="auto"/>
        <w:jc w:val="both"/>
      </w:pPr>
      <w:bookmarkStart w:id="252" w:name="do|ax1|ca1|si4|pt38"/>
      <w:bookmarkEnd w:id="252"/>
      <w:r w:rsidRPr="00644D9B">
        <w:rPr>
          <w:b/>
          <w:bCs/>
        </w:rPr>
        <w:t>38.</w:t>
      </w:r>
      <w:r w:rsidRPr="00644D9B">
        <w:t>Uciderea noului născut</w:t>
      </w:r>
    </w:p>
    <w:p w:rsidR="00644D9B" w:rsidRPr="00644D9B" w:rsidRDefault="00644D9B" w:rsidP="00961D8A">
      <w:pPr>
        <w:spacing w:after="0" w:line="240" w:lineRule="auto"/>
        <w:jc w:val="both"/>
      </w:pPr>
      <w:bookmarkStart w:id="253" w:name="do|ax1|ca1|si4|pt39"/>
      <w:bookmarkEnd w:id="253"/>
      <w:r w:rsidRPr="00644D9B">
        <w:rPr>
          <w:b/>
          <w:bCs/>
        </w:rPr>
        <w:t>39.</w:t>
      </w:r>
      <w:r w:rsidRPr="00644D9B">
        <w:t>Decesul prin infecţii</w:t>
      </w:r>
    </w:p>
    <w:p w:rsidR="00644D9B" w:rsidRPr="00644D9B" w:rsidRDefault="00644D9B" w:rsidP="00961D8A">
      <w:pPr>
        <w:spacing w:after="0" w:line="240" w:lineRule="auto"/>
        <w:jc w:val="both"/>
      </w:pPr>
      <w:bookmarkStart w:id="254" w:name="do|ax1|ca1|si4|pt40"/>
      <w:bookmarkEnd w:id="254"/>
      <w:r w:rsidRPr="00644D9B">
        <w:rPr>
          <w:b/>
          <w:bCs/>
        </w:rPr>
        <w:t>40.</w:t>
      </w:r>
      <w:r w:rsidRPr="00644D9B">
        <w:t>Autopsia medico-legală în situaţia unor deficienţe în acordarea asistenţei medicale</w:t>
      </w:r>
    </w:p>
    <w:p w:rsidR="00644D9B" w:rsidRPr="00644D9B" w:rsidRDefault="00644D9B" w:rsidP="00961D8A">
      <w:pPr>
        <w:spacing w:after="0" w:line="240" w:lineRule="auto"/>
        <w:jc w:val="both"/>
      </w:pPr>
      <w:bookmarkStart w:id="255" w:name="do|ax1|ca1|si4|pt41"/>
      <w:bookmarkEnd w:id="255"/>
      <w:r w:rsidRPr="00644D9B">
        <w:rPr>
          <w:b/>
          <w:bCs/>
        </w:rPr>
        <w:t>41.</w:t>
      </w:r>
      <w:r w:rsidRPr="00644D9B">
        <w:t>Moartea subită: metode şi tehnici de investigaţie pentru stabilirea cauzelor medicale ale morţii.</w:t>
      </w:r>
    </w:p>
    <w:p w:rsidR="00644D9B" w:rsidRPr="00644D9B" w:rsidRDefault="00644D9B" w:rsidP="00961D8A">
      <w:pPr>
        <w:spacing w:after="0" w:line="240" w:lineRule="auto"/>
        <w:jc w:val="both"/>
      </w:pPr>
      <w:bookmarkStart w:id="256" w:name="do|ax1|ca1|si4|pt42"/>
      <w:bookmarkEnd w:id="256"/>
      <w:r w:rsidRPr="00644D9B">
        <w:rPr>
          <w:b/>
          <w:bCs/>
        </w:rPr>
        <w:lastRenderedPageBreak/>
        <w:t>42.</w:t>
      </w:r>
      <w:r w:rsidRPr="00644D9B">
        <w:t>Patologie medico-legală în moartea subită</w:t>
      </w:r>
    </w:p>
    <w:p w:rsidR="00644D9B" w:rsidRPr="00644D9B" w:rsidRDefault="00644D9B" w:rsidP="00961D8A">
      <w:pPr>
        <w:spacing w:after="0" w:line="240" w:lineRule="auto"/>
        <w:jc w:val="both"/>
      </w:pPr>
      <w:bookmarkStart w:id="257" w:name="do|ax1|ca1|si4|pt43"/>
      <w:bookmarkEnd w:id="257"/>
      <w:r w:rsidRPr="00644D9B">
        <w:rPr>
          <w:b/>
          <w:bCs/>
        </w:rPr>
        <w:t>43.</w:t>
      </w:r>
      <w:r w:rsidRPr="00644D9B">
        <w:t>Noţiuni de cauzalitate medico-legală</w:t>
      </w:r>
    </w:p>
    <w:p w:rsidR="00644D9B" w:rsidRPr="00644D9B" w:rsidRDefault="00644D9B" w:rsidP="00961D8A">
      <w:pPr>
        <w:spacing w:after="0" w:line="240" w:lineRule="auto"/>
        <w:jc w:val="both"/>
      </w:pPr>
      <w:bookmarkStart w:id="258" w:name="do|ax1|ca1|si4|pt44"/>
      <w:bookmarkEnd w:id="258"/>
      <w:r w:rsidRPr="00644D9B">
        <w:rPr>
          <w:b/>
          <w:bCs/>
        </w:rPr>
        <w:t>44.</w:t>
      </w:r>
      <w:r w:rsidRPr="00644D9B">
        <w:t>Măsuri de prevenţie şi profilaxie a bolilor şi intervenţie în caz de dezastre</w:t>
      </w:r>
    </w:p>
    <w:p w:rsidR="00644D9B" w:rsidRPr="00644D9B" w:rsidRDefault="00644D9B" w:rsidP="00961D8A">
      <w:pPr>
        <w:spacing w:after="0" w:line="240" w:lineRule="auto"/>
        <w:jc w:val="both"/>
      </w:pPr>
      <w:bookmarkStart w:id="259" w:name="do|ax1|ca1|si4|pt45"/>
      <w:bookmarkEnd w:id="259"/>
      <w:r w:rsidRPr="00644D9B">
        <w:rPr>
          <w:b/>
          <w:bCs/>
        </w:rPr>
        <w:t>45.</w:t>
      </w:r>
      <w:r w:rsidRPr="00644D9B">
        <w:t>Măsuri de prevenţie a îmbolnăvirii profesionale</w:t>
      </w:r>
    </w:p>
    <w:p w:rsidR="00644D9B" w:rsidRPr="00644D9B" w:rsidRDefault="00644D9B" w:rsidP="00961D8A">
      <w:pPr>
        <w:spacing w:after="0" w:line="240" w:lineRule="auto"/>
        <w:jc w:val="both"/>
      </w:pPr>
      <w:bookmarkStart w:id="260" w:name="do|ax1|ca1|si4|pt46"/>
      <w:bookmarkEnd w:id="260"/>
      <w:r w:rsidRPr="00644D9B">
        <w:rPr>
          <w:b/>
          <w:bCs/>
        </w:rPr>
        <w:t>46.</w:t>
      </w:r>
      <w:r w:rsidRPr="00644D9B">
        <w:t>Măsuri de intervenţie în situaţii de dezastre: măsuri de profilaxie în focar, degajarea decedatului, dispunerea autopsierii, efectuarea identificării, efectuarea autopsierii medico-legale</w:t>
      </w:r>
    </w:p>
    <w:p w:rsidR="00644D9B" w:rsidRPr="00644D9B" w:rsidRDefault="00644D9B" w:rsidP="00961D8A">
      <w:pPr>
        <w:spacing w:after="0" w:line="240" w:lineRule="auto"/>
        <w:jc w:val="both"/>
      </w:pPr>
      <w:bookmarkStart w:id="261" w:name="do|ax1|ca1|si4|pt47"/>
      <w:bookmarkEnd w:id="261"/>
      <w:r w:rsidRPr="00644D9B">
        <w:rPr>
          <w:b/>
          <w:bCs/>
        </w:rPr>
        <w:t>47.</w:t>
      </w:r>
      <w:r w:rsidRPr="00644D9B">
        <w:t>Identificarea unui cadavru cu identitate necunoscută şi individualizarea</w:t>
      </w:r>
    </w:p>
    <w:p w:rsidR="00644D9B" w:rsidRPr="00644D9B" w:rsidRDefault="00644D9B" w:rsidP="00961D8A">
      <w:pPr>
        <w:spacing w:after="0" w:line="240" w:lineRule="auto"/>
        <w:jc w:val="both"/>
      </w:pPr>
      <w:bookmarkStart w:id="262" w:name="do|ax1|ca1|si4|pt48"/>
      <w:bookmarkEnd w:id="262"/>
      <w:r w:rsidRPr="00644D9B">
        <w:rPr>
          <w:b/>
          <w:bCs/>
        </w:rPr>
        <w:t>48.</w:t>
      </w:r>
      <w:r w:rsidRPr="00644D9B">
        <w:t>Cercetarea la faţa locului şi elemente de procedură penală</w:t>
      </w:r>
    </w:p>
    <w:p w:rsidR="00644D9B" w:rsidRPr="00644D9B" w:rsidRDefault="00644D9B" w:rsidP="00961D8A">
      <w:pPr>
        <w:spacing w:after="0" w:line="240" w:lineRule="auto"/>
        <w:jc w:val="both"/>
      </w:pPr>
      <w:bookmarkStart w:id="263" w:name="do|ax1|ca1|si4|pt49"/>
      <w:bookmarkEnd w:id="263"/>
      <w:r w:rsidRPr="00644D9B">
        <w:rPr>
          <w:b/>
          <w:bCs/>
        </w:rPr>
        <w:t>49.</w:t>
      </w:r>
      <w:r w:rsidRPr="00644D9B">
        <w:t>Lanţul custodiei, etapele cercetării, recoltarea produselor biologice pentru examen criminalistic, conservarea probelor</w:t>
      </w:r>
    </w:p>
    <w:p w:rsidR="00644D9B" w:rsidRPr="00644D9B" w:rsidRDefault="00644D9B" w:rsidP="00961D8A">
      <w:pPr>
        <w:spacing w:after="0" w:line="240" w:lineRule="auto"/>
        <w:jc w:val="both"/>
      </w:pPr>
      <w:bookmarkStart w:id="264" w:name="do|ax1|ca1|si4|pt50"/>
      <w:bookmarkEnd w:id="264"/>
      <w:r w:rsidRPr="00644D9B">
        <w:rPr>
          <w:b/>
          <w:bCs/>
        </w:rPr>
        <w:t>50.</w:t>
      </w:r>
      <w:r w:rsidRPr="00644D9B">
        <w:t>Exhumarea: metode şi tehnici de autopsiere</w:t>
      </w:r>
    </w:p>
    <w:p w:rsidR="00644D9B" w:rsidRPr="00644D9B" w:rsidRDefault="00644D9B" w:rsidP="00961D8A">
      <w:pPr>
        <w:spacing w:after="0" w:line="240" w:lineRule="auto"/>
        <w:jc w:val="both"/>
      </w:pPr>
      <w:bookmarkStart w:id="265" w:name="do|ax1|ca1|si4|pt51"/>
      <w:bookmarkEnd w:id="265"/>
      <w:r w:rsidRPr="00644D9B">
        <w:rPr>
          <w:b/>
          <w:bCs/>
        </w:rPr>
        <w:t>51.</w:t>
      </w:r>
      <w:r w:rsidRPr="00644D9B">
        <w:t>Elemente de procedură penală şi lucrul în echipa de cercetare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2:</w:t>
      </w:r>
      <w:r w:rsidRPr="00644D9B">
        <w:t xml:space="preserve"> </w:t>
      </w:r>
      <w:r w:rsidRPr="00644D9B">
        <w:rPr>
          <w:b/>
          <w:bCs/>
        </w:rPr>
        <w:t>2. Programa analitică de lucrări practice pentru autopsieri</w:t>
      </w:r>
    </w:p>
    <w:p w:rsidR="00644D9B" w:rsidRPr="00644D9B" w:rsidRDefault="00644D9B" w:rsidP="00961D8A">
      <w:pPr>
        <w:spacing w:after="0" w:line="240" w:lineRule="auto"/>
        <w:jc w:val="both"/>
      </w:pPr>
      <w:bookmarkStart w:id="266" w:name="do|ax1|ca2|pa1"/>
      <w:bookmarkEnd w:id="266"/>
      <w:r w:rsidRPr="00644D9B">
        <w:rPr>
          <w:b/>
          <w:bCs/>
        </w:rPr>
        <w:t>Total 240 ore (3 luni)</w:t>
      </w:r>
    </w:p>
    <w:p w:rsidR="00644D9B" w:rsidRPr="00644D9B" w:rsidRDefault="00644D9B" w:rsidP="00961D8A">
      <w:pPr>
        <w:spacing w:after="0" w:line="240" w:lineRule="auto"/>
        <w:jc w:val="both"/>
      </w:pPr>
      <w:bookmarkStart w:id="267" w:name="do|ax1|ca2|pa2"/>
      <w:bookmarkEnd w:id="267"/>
      <w:r w:rsidRPr="00644D9B">
        <w:rPr>
          <w:b/>
          <w:bCs/>
          <w:i/>
          <w:iCs/>
        </w:rPr>
        <w:t>Modul practic</w:t>
      </w:r>
    </w:p>
    <w:p w:rsidR="00644D9B" w:rsidRPr="00644D9B" w:rsidRDefault="00644D9B" w:rsidP="00961D8A">
      <w:pPr>
        <w:spacing w:after="0" w:line="240" w:lineRule="auto"/>
        <w:jc w:val="both"/>
      </w:pPr>
      <w:bookmarkStart w:id="268" w:name="do|ax1|ca2|pa3"/>
      <w:bookmarkEnd w:id="268"/>
      <w:r w:rsidRPr="00644D9B">
        <w:t>Modul practic 240 ore</w:t>
      </w:r>
    </w:p>
    <w:p w:rsidR="00644D9B" w:rsidRPr="00644D9B" w:rsidRDefault="00644D9B" w:rsidP="00961D8A">
      <w:pPr>
        <w:spacing w:after="0" w:line="240" w:lineRule="auto"/>
        <w:jc w:val="both"/>
      </w:pPr>
      <w:bookmarkStart w:id="269" w:name="do|ax1|ca2|pt1"/>
      <w:bookmarkEnd w:id="269"/>
      <w:r w:rsidRPr="00644D9B">
        <w:rPr>
          <w:b/>
          <w:bCs/>
        </w:rPr>
        <w:t>1.</w:t>
      </w:r>
      <w:r w:rsidRPr="00644D9B">
        <w:t>Manipularea cadavrului</w:t>
      </w:r>
    </w:p>
    <w:p w:rsidR="00644D9B" w:rsidRPr="00644D9B" w:rsidRDefault="00644D9B" w:rsidP="00961D8A">
      <w:pPr>
        <w:spacing w:after="0" w:line="240" w:lineRule="auto"/>
        <w:jc w:val="both"/>
      </w:pPr>
      <w:bookmarkStart w:id="270" w:name="do|ax1|ca2|pt2"/>
      <w:bookmarkEnd w:id="270"/>
      <w:r w:rsidRPr="00644D9B">
        <w:rPr>
          <w:b/>
          <w:bCs/>
        </w:rPr>
        <w:t>2.</w:t>
      </w:r>
      <w:r w:rsidRPr="00644D9B">
        <w:t>Pregătirea cadavrului în vederea autopsierii, igienizarea</w:t>
      </w:r>
    </w:p>
    <w:p w:rsidR="00644D9B" w:rsidRPr="00644D9B" w:rsidRDefault="00644D9B" w:rsidP="00961D8A">
      <w:pPr>
        <w:spacing w:after="0" w:line="240" w:lineRule="auto"/>
        <w:jc w:val="both"/>
      </w:pPr>
      <w:bookmarkStart w:id="271" w:name="do|ax1|ca2|pt3"/>
      <w:bookmarkEnd w:id="271"/>
      <w:r w:rsidRPr="00644D9B">
        <w:rPr>
          <w:b/>
          <w:bCs/>
        </w:rPr>
        <w:t>3.</w:t>
      </w:r>
      <w:r w:rsidRPr="00644D9B">
        <w:t>Examenul extern al cadavrului</w:t>
      </w:r>
    </w:p>
    <w:p w:rsidR="00644D9B" w:rsidRPr="00644D9B" w:rsidRDefault="00644D9B" w:rsidP="00961D8A">
      <w:pPr>
        <w:spacing w:after="0" w:line="240" w:lineRule="auto"/>
        <w:jc w:val="both"/>
      </w:pPr>
      <w:bookmarkStart w:id="272" w:name="do|ax1|ca2|pt4"/>
      <w:bookmarkEnd w:id="272"/>
      <w:r w:rsidRPr="00644D9B">
        <w:rPr>
          <w:b/>
          <w:bCs/>
        </w:rPr>
        <w:t>4.</w:t>
      </w:r>
      <w:r w:rsidRPr="00644D9B">
        <w:t>Identificarea şi individualizarea cadavrului şi pregătirea mijloacelor de identificare</w:t>
      </w:r>
    </w:p>
    <w:p w:rsidR="00644D9B" w:rsidRPr="00644D9B" w:rsidRDefault="00644D9B" w:rsidP="00961D8A">
      <w:pPr>
        <w:spacing w:after="0" w:line="240" w:lineRule="auto"/>
        <w:jc w:val="both"/>
      </w:pPr>
      <w:bookmarkStart w:id="273" w:name="do|ax1|ca2|pt5"/>
      <w:bookmarkEnd w:id="273"/>
      <w:r w:rsidRPr="00644D9B">
        <w:rPr>
          <w:b/>
          <w:bCs/>
        </w:rPr>
        <w:t>5.</w:t>
      </w:r>
      <w:r w:rsidRPr="00644D9B">
        <w:t>Instrumentarul necesar autopsierii</w:t>
      </w:r>
    </w:p>
    <w:p w:rsidR="00644D9B" w:rsidRPr="00644D9B" w:rsidRDefault="00644D9B" w:rsidP="00961D8A">
      <w:pPr>
        <w:spacing w:after="0" w:line="240" w:lineRule="auto"/>
        <w:jc w:val="both"/>
      </w:pPr>
      <w:r w:rsidRPr="00644D9B">
        <w:rPr>
          <w:b/>
          <w:bCs/>
        </w:rPr>
        <w:t>6.</w:t>
      </w:r>
      <w:r w:rsidRPr="00644D9B">
        <w:t>Metode şi tehnici de autopsiere</w:t>
      </w:r>
    </w:p>
    <w:p w:rsidR="00644D9B" w:rsidRPr="00644D9B" w:rsidRDefault="00644D9B" w:rsidP="00961D8A">
      <w:pPr>
        <w:spacing w:after="0" w:line="240" w:lineRule="auto"/>
        <w:jc w:val="both"/>
      </w:pPr>
      <w:bookmarkStart w:id="274" w:name="do|ax1|ca2|pt6|sp6.1."/>
      <w:bookmarkEnd w:id="274"/>
      <w:r w:rsidRPr="00644D9B">
        <w:rPr>
          <w:b/>
          <w:bCs/>
        </w:rPr>
        <w:t>6.1.</w:t>
      </w:r>
      <w:r w:rsidRPr="00644D9B">
        <w:t>Extragerea organelor în bloc</w:t>
      </w:r>
    </w:p>
    <w:p w:rsidR="00644D9B" w:rsidRPr="00644D9B" w:rsidRDefault="00644D9B" w:rsidP="00961D8A">
      <w:pPr>
        <w:spacing w:after="0" w:line="240" w:lineRule="auto"/>
        <w:jc w:val="both"/>
      </w:pPr>
      <w:bookmarkStart w:id="275" w:name="do|ax1|ca2|pt6|sp6.2."/>
      <w:bookmarkEnd w:id="275"/>
      <w:r w:rsidRPr="00644D9B">
        <w:rPr>
          <w:b/>
          <w:bCs/>
        </w:rPr>
        <w:t>6.2.</w:t>
      </w:r>
      <w:r w:rsidRPr="00644D9B">
        <w:t>Extragerea organelor unul câte unul</w:t>
      </w:r>
    </w:p>
    <w:p w:rsidR="00644D9B" w:rsidRPr="00644D9B" w:rsidRDefault="00644D9B" w:rsidP="00961D8A">
      <w:pPr>
        <w:spacing w:after="0" w:line="240" w:lineRule="auto"/>
        <w:jc w:val="both"/>
      </w:pPr>
      <w:bookmarkStart w:id="276" w:name="do|ax1|ca2|pt6|sp6.3."/>
      <w:bookmarkEnd w:id="276"/>
      <w:r w:rsidRPr="00644D9B">
        <w:rPr>
          <w:b/>
          <w:bCs/>
        </w:rPr>
        <w:t>6.3.</w:t>
      </w:r>
      <w:r w:rsidRPr="00644D9B">
        <w:t>Autopsia capului</w:t>
      </w:r>
    </w:p>
    <w:p w:rsidR="00644D9B" w:rsidRPr="00644D9B" w:rsidRDefault="00644D9B" w:rsidP="00961D8A">
      <w:pPr>
        <w:spacing w:after="0" w:line="240" w:lineRule="auto"/>
        <w:jc w:val="both"/>
      </w:pPr>
      <w:bookmarkStart w:id="277" w:name="do|ax1|ca2|pt6|sp6.4."/>
      <w:bookmarkEnd w:id="277"/>
      <w:r w:rsidRPr="00644D9B">
        <w:rPr>
          <w:b/>
          <w:bCs/>
        </w:rPr>
        <w:t>6.4.</w:t>
      </w:r>
      <w:r w:rsidRPr="00644D9B">
        <w:t>6.5 Autopsia toracelui</w:t>
      </w:r>
    </w:p>
    <w:p w:rsidR="00644D9B" w:rsidRPr="00644D9B" w:rsidRDefault="00644D9B" w:rsidP="00961D8A">
      <w:pPr>
        <w:spacing w:after="0" w:line="240" w:lineRule="auto"/>
        <w:jc w:val="both"/>
      </w:pPr>
      <w:bookmarkStart w:id="278" w:name="do|ax1|ca2|pt6|sp6.5."/>
      <w:bookmarkEnd w:id="278"/>
      <w:r w:rsidRPr="00644D9B">
        <w:rPr>
          <w:b/>
          <w:bCs/>
        </w:rPr>
        <w:t>6.5.</w:t>
      </w:r>
      <w:r w:rsidRPr="00644D9B">
        <w:t>Autopsia abdomenului</w:t>
      </w:r>
    </w:p>
    <w:p w:rsidR="00644D9B" w:rsidRPr="00644D9B" w:rsidRDefault="00644D9B" w:rsidP="00961D8A">
      <w:pPr>
        <w:spacing w:after="0" w:line="240" w:lineRule="auto"/>
        <w:jc w:val="both"/>
      </w:pPr>
      <w:bookmarkStart w:id="279" w:name="do|ax1|ca2|pt6|sp6.6."/>
      <w:bookmarkEnd w:id="279"/>
      <w:r w:rsidRPr="00644D9B">
        <w:rPr>
          <w:b/>
          <w:bCs/>
        </w:rPr>
        <w:t>6.6.</w:t>
      </w:r>
      <w:r w:rsidRPr="00644D9B">
        <w:t>Autopsia membrelor</w:t>
      </w:r>
    </w:p>
    <w:p w:rsidR="00644D9B" w:rsidRPr="00644D9B" w:rsidRDefault="00644D9B" w:rsidP="00961D8A">
      <w:pPr>
        <w:spacing w:after="0" w:line="240" w:lineRule="auto"/>
        <w:jc w:val="both"/>
      </w:pPr>
      <w:r w:rsidRPr="00644D9B">
        <w:rPr>
          <w:b/>
          <w:bCs/>
        </w:rPr>
        <w:t>7.</w:t>
      </w:r>
      <w:r w:rsidRPr="00644D9B">
        <w:t>Metode şi tehnici speciale de autopsiere</w:t>
      </w:r>
    </w:p>
    <w:p w:rsidR="00644D9B" w:rsidRPr="00644D9B" w:rsidRDefault="00644D9B" w:rsidP="00961D8A">
      <w:pPr>
        <w:spacing w:after="0" w:line="240" w:lineRule="auto"/>
        <w:jc w:val="both"/>
      </w:pPr>
      <w:bookmarkStart w:id="280" w:name="do|ax1|ca2|pt7|sp7.1."/>
      <w:bookmarkEnd w:id="280"/>
      <w:r w:rsidRPr="00644D9B">
        <w:rPr>
          <w:b/>
          <w:bCs/>
        </w:rPr>
        <w:t>7.1.</w:t>
      </w:r>
      <w:r w:rsidRPr="00644D9B">
        <w:t>deschiderea coloanei</w:t>
      </w:r>
    </w:p>
    <w:p w:rsidR="00644D9B" w:rsidRPr="00644D9B" w:rsidRDefault="00644D9B" w:rsidP="00961D8A">
      <w:pPr>
        <w:spacing w:after="0" w:line="240" w:lineRule="auto"/>
        <w:jc w:val="both"/>
      </w:pPr>
      <w:bookmarkStart w:id="281" w:name="do|ax1|ca2|pt7|sp7.2."/>
      <w:bookmarkEnd w:id="281"/>
      <w:r w:rsidRPr="00644D9B">
        <w:rPr>
          <w:b/>
          <w:bCs/>
        </w:rPr>
        <w:t>7.2.</w:t>
      </w:r>
      <w:r w:rsidRPr="00644D9B">
        <w:t>deschiderea stâncii temporalului</w:t>
      </w:r>
    </w:p>
    <w:p w:rsidR="00644D9B" w:rsidRPr="00644D9B" w:rsidRDefault="00644D9B" w:rsidP="00961D8A">
      <w:pPr>
        <w:spacing w:after="0" w:line="240" w:lineRule="auto"/>
        <w:jc w:val="both"/>
      </w:pPr>
      <w:bookmarkStart w:id="282" w:name="do|ax1|ca2|pt7|sp7.3."/>
      <w:bookmarkEnd w:id="282"/>
      <w:r w:rsidRPr="00644D9B">
        <w:rPr>
          <w:b/>
          <w:bCs/>
        </w:rPr>
        <w:t>7.3.</w:t>
      </w:r>
      <w:r w:rsidRPr="00644D9B">
        <w:t>deschiderea proceselor mastoide</w:t>
      </w:r>
    </w:p>
    <w:p w:rsidR="00644D9B" w:rsidRPr="00644D9B" w:rsidRDefault="00644D9B" w:rsidP="00961D8A">
      <w:pPr>
        <w:spacing w:after="0" w:line="240" w:lineRule="auto"/>
        <w:jc w:val="both"/>
      </w:pPr>
      <w:bookmarkStart w:id="283" w:name="do|ax1|ca2|pt7|sp7.4."/>
      <w:bookmarkEnd w:id="283"/>
      <w:r w:rsidRPr="00644D9B">
        <w:rPr>
          <w:b/>
          <w:bCs/>
        </w:rPr>
        <w:t>7.4.</w:t>
      </w:r>
      <w:r w:rsidRPr="00644D9B">
        <w:t>deschiderea capului la nou-născut</w:t>
      </w:r>
    </w:p>
    <w:p w:rsidR="00644D9B" w:rsidRPr="00644D9B" w:rsidRDefault="00644D9B" w:rsidP="00961D8A">
      <w:pPr>
        <w:spacing w:after="0" w:line="240" w:lineRule="auto"/>
        <w:jc w:val="both"/>
      </w:pPr>
      <w:bookmarkStart w:id="284" w:name="do|ax1|ca2|pt7|sp7.5."/>
      <w:bookmarkEnd w:id="284"/>
      <w:r w:rsidRPr="00644D9B">
        <w:rPr>
          <w:b/>
          <w:bCs/>
        </w:rPr>
        <w:t>7.5.</w:t>
      </w:r>
      <w:r w:rsidRPr="00644D9B">
        <w:t>deschiderea moletului gambei, recoltarea sângelui din venele periferice, din sinusurile venoase ale durei mater, din cord</w:t>
      </w:r>
    </w:p>
    <w:p w:rsidR="00644D9B" w:rsidRPr="00644D9B" w:rsidRDefault="00644D9B" w:rsidP="00961D8A">
      <w:pPr>
        <w:spacing w:after="0" w:line="240" w:lineRule="auto"/>
        <w:jc w:val="both"/>
      </w:pPr>
      <w:bookmarkStart w:id="285" w:name="do|ax1|ca2|pt7|sp7.6."/>
      <w:bookmarkEnd w:id="285"/>
      <w:r w:rsidRPr="00644D9B">
        <w:rPr>
          <w:b/>
          <w:bCs/>
        </w:rPr>
        <w:t>7.6.</w:t>
      </w:r>
      <w:r w:rsidRPr="00644D9B">
        <w:t>decolarea părţilor moi ale feţei pentru evidenţierea fracturilor masivului facial</w:t>
      </w:r>
    </w:p>
    <w:p w:rsidR="00644D9B" w:rsidRPr="00644D9B" w:rsidRDefault="00644D9B" w:rsidP="00961D8A">
      <w:pPr>
        <w:spacing w:after="0" w:line="240" w:lineRule="auto"/>
        <w:jc w:val="both"/>
      </w:pPr>
      <w:bookmarkStart w:id="286" w:name="do|ax1|ca2|pt7|sp7.7."/>
      <w:bookmarkEnd w:id="286"/>
      <w:r w:rsidRPr="00644D9B">
        <w:rPr>
          <w:b/>
          <w:bCs/>
        </w:rPr>
        <w:t>7.7.</w:t>
      </w:r>
      <w:r w:rsidRPr="00644D9B">
        <w:t>formula dentară</w:t>
      </w:r>
    </w:p>
    <w:p w:rsidR="00644D9B" w:rsidRPr="00644D9B" w:rsidRDefault="00644D9B" w:rsidP="00961D8A">
      <w:pPr>
        <w:spacing w:after="0" w:line="240" w:lineRule="auto"/>
        <w:jc w:val="both"/>
      </w:pPr>
      <w:bookmarkStart w:id="287" w:name="do|ax1|ca2|pt7|sp7.8."/>
      <w:bookmarkEnd w:id="287"/>
      <w:r w:rsidRPr="00644D9B">
        <w:rPr>
          <w:b/>
          <w:bCs/>
        </w:rPr>
        <w:t>7.8.</w:t>
      </w:r>
      <w:r w:rsidRPr="00644D9B">
        <w:t>recoltarea umorii vitroase</w:t>
      </w:r>
    </w:p>
    <w:p w:rsidR="00644D9B" w:rsidRPr="00644D9B" w:rsidRDefault="00644D9B" w:rsidP="00961D8A">
      <w:pPr>
        <w:spacing w:after="0" w:line="240" w:lineRule="auto"/>
        <w:jc w:val="both"/>
      </w:pPr>
      <w:bookmarkStart w:id="288" w:name="do|ax1|ca2|pt7|sp7.9."/>
      <w:bookmarkEnd w:id="288"/>
      <w:r w:rsidRPr="00644D9B">
        <w:rPr>
          <w:b/>
          <w:bCs/>
        </w:rPr>
        <w:t>7.9.</w:t>
      </w:r>
      <w:r w:rsidRPr="00644D9B">
        <w:t>recoltarea lichidului cefalorahidian</w:t>
      </w:r>
    </w:p>
    <w:p w:rsidR="00644D9B" w:rsidRPr="00644D9B" w:rsidRDefault="00644D9B" w:rsidP="00961D8A">
      <w:pPr>
        <w:spacing w:after="0" w:line="240" w:lineRule="auto"/>
        <w:jc w:val="both"/>
      </w:pPr>
      <w:bookmarkStart w:id="289" w:name="do|ax1|ca2|pt7|sp7.10."/>
      <w:bookmarkEnd w:id="289"/>
      <w:r w:rsidRPr="00644D9B">
        <w:rPr>
          <w:b/>
          <w:bCs/>
        </w:rPr>
        <w:t>7.10.</w:t>
      </w:r>
      <w:r w:rsidRPr="00644D9B">
        <w:t>recoltarea muşchi, dinţi, unghii şi fire de păr pentru examenul ADN</w:t>
      </w:r>
    </w:p>
    <w:p w:rsidR="00644D9B" w:rsidRPr="00644D9B" w:rsidRDefault="00644D9B" w:rsidP="00961D8A">
      <w:pPr>
        <w:spacing w:after="0" w:line="240" w:lineRule="auto"/>
        <w:jc w:val="both"/>
      </w:pPr>
      <w:bookmarkStart w:id="290" w:name="do|ax1|ca2|pt7|sp7.11."/>
      <w:bookmarkEnd w:id="290"/>
      <w:r w:rsidRPr="00644D9B">
        <w:rPr>
          <w:b/>
          <w:bCs/>
        </w:rPr>
        <w:t>7.11.</w:t>
      </w:r>
      <w:r w:rsidRPr="00644D9B">
        <w:t>recoltarea bilei şi proba permeabilităţii biliare</w:t>
      </w:r>
    </w:p>
    <w:p w:rsidR="00644D9B" w:rsidRPr="00644D9B" w:rsidRDefault="00644D9B" w:rsidP="00961D8A">
      <w:pPr>
        <w:spacing w:after="0" w:line="240" w:lineRule="auto"/>
        <w:jc w:val="both"/>
      </w:pPr>
      <w:bookmarkStart w:id="291" w:name="do|ax1|ca2|pt7|sp7.12."/>
      <w:bookmarkEnd w:id="291"/>
      <w:r w:rsidRPr="00644D9B">
        <w:rPr>
          <w:b/>
          <w:bCs/>
        </w:rPr>
        <w:t>7.12.</w:t>
      </w:r>
      <w:r w:rsidRPr="00644D9B">
        <w:t>recoltarea secreţiilor purulente pentru examen bacteriologic</w:t>
      </w:r>
    </w:p>
    <w:p w:rsidR="00644D9B" w:rsidRPr="00644D9B" w:rsidRDefault="00644D9B" w:rsidP="00961D8A">
      <w:pPr>
        <w:spacing w:after="0" w:line="240" w:lineRule="auto"/>
        <w:jc w:val="both"/>
      </w:pPr>
      <w:bookmarkStart w:id="292" w:name="do|ax1|ca2|pt7|sp7.13."/>
      <w:bookmarkEnd w:id="292"/>
      <w:r w:rsidRPr="00644D9B">
        <w:rPr>
          <w:b/>
          <w:bCs/>
        </w:rPr>
        <w:t>7.13.</w:t>
      </w:r>
      <w:r w:rsidRPr="00644D9B">
        <w:t>recoltarea secreţie vaginală/rectală pentru viol</w:t>
      </w:r>
    </w:p>
    <w:p w:rsidR="00644D9B" w:rsidRPr="00644D9B" w:rsidRDefault="00644D9B" w:rsidP="00961D8A">
      <w:pPr>
        <w:spacing w:after="0" w:line="240" w:lineRule="auto"/>
        <w:jc w:val="both"/>
      </w:pPr>
      <w:bookmarkStart w:id="293" w:name="do|ax1|ca2|pt7|sp7.14."/>
      <w:bookmarkEnd w:id="293"/>
      <w:r w:rsidRPr="00644D9B">
        <w:rPr>
          <w:b/>
          <w:bCs/>
        </w:rPr>
        <w:t>7.14.</w:t>
      </w:r>
      <w:r w:rsidRPr="00644D9B">
        <w:t>evidenţierea pneumotoraxului</w:t>
      </w:r>
    </w:p>
    <w:p w:rsidR="00644D9B" w:rsidRPr="00644D9B" w:rsidRDefault="00644D9B" w:rsidP="00961D8A">
      <w:pPr>
        <w:spacing w:after="0" w:line="240" w:lineRule="auto"/>
        <w:jc w:val="both"/>
      </w:pPr>
      <w:bookmarkStart w:id="294" w:name="do|ax1|ca2|pt7|sp7.15."/>
      <w:bookmarkEnd w:id="294"/>
      <w:r w:rsidRPr="00644D9B">
        <w:rPr>
          <w:b/>
          <w:bCs/>
        </w:rPr>
        <w:t>7.15.</w:t>
      </w:r>
      <w:r w:rsidRPr="00644D9B">
        <w:t>proba docimaziei hidrostatice</w:t>
      </w:r>
    </w:p>
    <w:p w:rsidR="00644D9B" w:rsidRPr="00644D9B" w:rsidRDefault="00644D9B" w:rsidP="00961D8A">
      <w:pPr>
        <w:spacing w:after="0" w:line="240" w:lineRule="auto"/>
        <w:jc w:val="both"/>
      </w:pPr>
      <w:bookmarkStart w:id="295" w:name="do|ax1|ca2|pt7|sp7.16."/>
      <w:bookmarkEnd w:id="295"/>
      <w:r w:rsidRPr="00644D9B">
        <w:rPr>
          <w:b/>
          <w:bCs/>
        </w:rPr>
        <w:t>7.16.</w:t>
      </w:r>
      <w:r w:rsidRPr="00644D9B">
        <w:t>tehnici speciale la solicitarea medicului legist</w:t>
      </w:r>
    </w:p>
    <w:p w:rsidR="00644D9B" w:rsidRPr="00644D9B" w:rsidRDefault="00644D9B" w:rsidP="00961D8A">
      <w:pPr>
        <w:spacing w:after="0" w:line="240" w:lineRule="auto"/>
        <w:jc w:val="both"/>
      </w:pPr>
      <w:bookmarkStart w:id="296" w:name="do|ax1|ca2|pt8"/>
      <w:bookmarkEnd w:id="296"/>
      <w:r w:rsidRPr="00644D9B">
        <w:rPr>
          <w:b/>
          <w:bCs/>
        </w:rPr>
        <w:t>8.</w:t>
      </w:r>
      <w:r w:rsidRPr="00644D9B">
        <w:t>Măsuri destinate prevenirii îmbolnăvirilor profesionale</w:t>
      </w:r>
    </w:p>
    <w:p w:rsidR="00644D9B" w:rsidRPr="00644D9B" w:rsidRDefault="00644D9B" w:rsidP="00961D8A">
      <w:pPr>
        <w:spacing w:after="0" w:line="240" w:lineRule="auto"/>
        <w:jc w:val="both"/>
      </w:pPr>
      <w:bookmarkStart w:id="297" w:name="do|ax1|ca2|pt9"/>
      <w:bookmarkEnd w:id="297"/>
      <w:r w:rsidRPr="00644D9B">
        <w:rPr>
          <w:b/>
          <w:bCs/>
        </w:rPr>
        <w:lastRenderedPageBreak/>
        <w:t>9.</w:t>
      </w:r>
      <w:r w:rsidRPr="00644D9B">
        <w:t>Măsuri destinate prevenirii transmiterii bolilor de la cadavre către populaţie</w:t>
      </w:r>
    </w:p>
    <w:p w:rsidR="00644D9B" w:rsidRPr="00644D9B" w:rsidRDefault="00644D9B" w:rsidP="00961D8A">
      <w:pPr>
        <w:spacing w:after="0" w:line="240" w:lineRule="auto"/>
        <w:jc w:val="both"/>
      </w:pPr>
      <w:bookmarkStart w:id="298" w:name="do|ax1|ca2|pt10"/>
      <w:bookmarkEnd w:id="298"/>
      <w:r w:rsidRPr="00644D9B">
        <w:rPr>
          <w:b/>
          <w:bCs/>
        </w:rPr>
        <w:t>10.</w:t>
      </w:r>
      <w:r w:rsidRPr="00644D9B">
        <w:t>Îmbălsămarea arterială în cazurile medico-legale. Îmbălsămarea obligatorie. Studii de caz medico-legal.</w:t>
      </w:r>
    </w:p>
    <w:p w:rsidR="00644D9B" w:rsidRPr="00644D9B" w:rsidRDefault="00644D9B" w:rsidP="00961D8A">
      <w:pPr>
        <w:spacing w:after="0" w:line="240" w:lineRule="auto"/>
        <w:jc w:val="both"/>
      </w:pPr>
      <w:bookmarkStart w:id="299" w:name="do|ax1|ca2|pt11"/>
      <w:bookmarkEnd w:id="299"/>
      <w:r w:rsidRPr="00644D9B">
        <w:rPr>
          <w:b/>
          <w:bCs/>
        </w:rPr>
        <w:t>11.</w:t>
      </w:r>
      <w:r w:rsidRPr="00644D9B">
        <w:t>Igienizarea cadavrului după autopsiere în vederea predării familiei</w:t>
      </w:r>
    </w:p>
    <w:p w:rsidR="00644D9B" w:rsidRPr="00644D9B" w:rsidRDefault="00644D9B" w:rsidP="00961D8A">
      <w:pPr>
        <w:spacing w:after="0" w:line="240" w:lineRule="auto"/>
        <w:jc w:val="both"/>
      </w:pPr>
      <w:bookmarkStart w:id="300" w:name="do|ax1|ca2|pt12"/>
      <w:bookmarkEnd w:id="300"/>
      <w:r w:rsidRPr="00644D9B">
        <w:rPr>
          <w:b/>
          <w:bCs/>
        </w:rPr>
        <w:t>12.</w:t>
      </w:r>
      <w:r w:rsidRPr="00644D9B">
        <w:t>Coaserea cadavrului</w:t>
      </w:r>
    </w:p>
    <w:p w:rsidR="00644D9B" w:rsidRPr="00644D9B" w:rsidRDefault="00644D9B" w:rsidP="00961D8A">
      <w:pPr>
        <w:spacing w:after="0" w:line="240" w:lineRule="auto"/>
        <w:jc w:val="both"/>
      </w:pPr>
      <w:bookmarkStart w:id="301" w:name="do|ax1|ca2|pt13"/>
      <w:bookmarkEnd w:id="301"/>
      <w:r w:rsidRPr="00644D9B">
        <w:rPr>
          <w:b/>
          <w:bCs/>
        </w:rPr>
        <w:t>13.</w:t>
      </w:r>
      <w:r w:rsidRPr="00644D9B">
        <w:t>Depozitarea cadavrului pentru ca să nu se altereze şi să nu survină erori de predare</w:t>
      </w:r>
    </w:p>
    <w:p w:rsidR="00644D9B" w:rsidRPr="00644D9B" w:rsidRDefault="00644D9B" w:rsidP="00961D8A">
      <w:pPr>
        <w:spacing w:after="0" w:line="240" w:lineRule="auto"/>
        <w:jc w:val="both"/>
      </w:pPr>
      <w:bookmarkStart w:id="302" w:name="do|ax1|ca2|pt14"/>
      <w:bookmarkEnd w:id="302"/>
      <w:r w:rsidRPr="00644D9B">
        <w:rPr>
          <w:b/>
          <w:bCs/>
        </w:rPr>
        <w:t>14.</w:t>
      </w:r>
      <w:r w:rsidRPr="00644D9B">
        <w:t>Îmbrăcarea decedatului</w:t>
      </w:r>
    </w:p>
    <w:p w:rsidR="00644D9B" w:rsidRPr="00644D9B" w:rsidRDefault="00644D9B" w:rsidP="00961D8A">
      <w:pPr>
        <w:spacing w:after="0" w:line="240" w:lineRule="auto"/>
        <w:jc w:val="both"/>
      </w:pPr>
      <w:bookmarkStart w:id="303" w:name="do|ax1|ca2|pt15"/>
      <w:bookmarkEnd w:id="303"/>
      <w:r w:rsidRPr="00644D9B">
        <w:rPr>
          <w:b/>
          <w:bCs/>
        </w:rPr>
        <w:t>15.</w:t>
      </w:r>
      <w:r w:rsidRPr="00644D9B">
        <w:t>Predarea către familie. Demnitatea fiinţei umane.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3:</w:t>
      </w:r>
      <w:r w:rsidRPr="00644D9B">
        <w:t xml:space="preserve"> </w:t>
      </w:r>
      <w:r w:rsidRPr="00644D9B">
        <w:rPr>
          <w:b/>
          <w:bCs/>
        </w:rPr>
        <w:t>3. Baremul de activităţi practice pentru autopsieri</w:t>
      </w:r>
    </w:p>
    <w:p w:rsidR="00644D9B" w:rsidRPr="00644D9B" w:rsidRDefault="00644D9B" w:rsidP="00961D8A">
      <w:pPr>
        <w:spacing w:after="0" w:line="240" w:lineRule="auto"/>
        <w:jc w:val="both"/>
      </w:pPr>
      <w:r w:rsidRPr="00644D9B">
        <w:rPr>
          <w:b/>
          <w:bCs/>
        </w:rPr>
        <w:t>SECŢIUNEA 1:</w:t>
      </w:r>
      <w:r w:rsidRPr="00644D9B">
        <w:t xml:space="preserve"> </w:t>
      </w:r>
      <w:r w:rsidRPr="00644D9B">
        <w:rPr>
          <w:b/>
          <w:bCs/>
        </w:rPr>
        <w:t>3.1. Baremul de activităţi practice în modulul de autopsie</w:t>
      </w:r>
    </w:p>
    <w:p w:rsidR="00644D9B" w:rsidRPr="00644D9B" w:rsidRDefault="00644D9B" w:rsidP="00961D8A">
      <w:pPr>
        <w:spacing w:after="0" w:line="240" w:lineRule="auto"/>
        <w:jc w:val="both"/>
      </w:pPr>
      <w:bookmarkStart w:id="304" w:name="do|ax1|ca3|si1|al1"/>
      <w:bookmarkEnd w:id="304"/>
      <w:r w:rsidRPr="00644D9B">
        <w:rPr>
          <w:b/>
          <w:bCs/>
        </w:rPr>
        <w:t>(1)</w:t>
      </w:r>
      <w:r w:rsidRPr="00644D9B">
        <w:t>Cursanţii vor participa nemijlocit sub supravegherea unei persoane responsabile în formare (autopsier), la efectuarea a 50 autopsii medico-legale în institutele de medicină legală pe parcursul a 12 săptămâni (3 luni), dintre care cel puţin jumătate din cazuri vor fi cazuri de moarte violentă.</w:t>
      </w:r>
    </w:p>
    <w:p w:rsidR="00644D9B" w:rsidRPr="00644D9B" w:rsidRDefault="00644D9B" w:rsidP="00961D8A">
      <w:pPr>
        <w:spacing w:after="0" w:line="240" w:lineRule="auto"/>
        <w:jc w:val="both"/>
      </w:pPr>
      <w:bookmarkStart w:id="305" w:name="do|ax1|ca3|si1|al2"/>
      <w:bookmarkEnd w:id="305"/>
      <w:r w:rsidRPr="00644D9B">
        <w:rPr>
          <w:b/>
          <w:bCs/>
        </w:rPr>
        <w:t>(2)</w:t>
      </w:r>
      <w:r w:rsidRPr="00644D9B">
        <w:t>Activităţile practice care se regăsesc în barem sunt obligatorii. Ele se înscriu în caietul de monitorizare a pregătirii cursantului şi sunt datate şi semnate de către persoanele responsabile în formarea practică.</w:t>
      </w:r>
    </w:p>
    <w:p w:rsidR="00644D9B" w:rsidRPr="00644D9B" w:rsidRDefault="00644D9B" w:rsidP="00961D8A">
      <w:pPr>
        <w:spacing w:after="0" w:line="240" w:lineRule="auto"/>
        <w:jc w:val="both"/>
      </w:pPr>
      <w:r w:rsidRPr="00644D9B">
        <w:rPr>
          <w:b/>
          <w:bCs/>
        </w:rPr>
        <w:t>(3)</w:t>
      </w:r>
      <w:r w:rsidRPr="00644D9B">
        <w:t>Pe parcursul pregătirii cursantul va efectua sub supraveghere tehnici de autopsie, verificându-se dobândirea deprinderilor necesare pentru a efectua autopsia unei persoane, după cum urmează:</w:t>
      </w:r>
    </w:p>
    <w:p w:rsidR="00644D9B" w:rsidRPr="00644D9B" w:rsidRDefault="00644D9B" w:rsidP="00961D8A">
      <w:pPr>
        <w:spacing w:after="0" w:line="240" w:lineRule="auto"/>
        <w:jc w:val="both"/>
      </w:pPr>
      <w:r w:rsidRPr="00644D9B">
        <w:rPr>
          <w:b/>
          <w:bCs/>
        </w:rPr>
        <w:t>I.</w:t>
      </w:r>
      <w:r w:rsidRPr="00644D9B">
        <w:t>Activităţi practice corespunzătoare pregătirii autopsiei:</w:t>
      </w:r>
    </w:p>
    <w:p w:rsidR="00644D9B" w:rsidRPr="00644D9B" w:rsidRDefault="00644D9B" w:rsidP="00961D8A">
      <w:pPr>
        <w:spacing w:after="0" w:line="240" w:lineRule="auto"/>
        <w:jc w:val="both"/>
      </w:pPr>
      <w:bookmarkStart w:id="306" w:name="do|ax1|ca3|si1|al3|spI.|lia"/>
      <w:bookmarkEnd w:id="306"/>
      <w:r w:rsidRPr="00644D9B">
        <w:rPr>
          <w:b/>
          <w:bCs/>
        </w:rPr>
        <w:t>a)</w:t>
      </w:r>
      <w:r w:rsidRPr="00644D9B">
        <w:t>Manipularea persoanei decedate</w:t>
      </w:r>
    </w:p>
    <w:p w:rsidR="00644D9B" w:rsidRPr="00644D9B" w:rsidRDefault="00644D9B" w:rsidP="00961D8A">
      <w:pPr>
        <w:spacing w:after="0" w:line="240" w:lineRule="auto"/>
        <w:jc w:val="both"/>
      </w:pPr>
      <w:bookmarkStart w:id="307" w:name="do|ax1|ca3|si1|al3|spI.|lib"/>
      <w:bookmarkEnd w:id="307"/>
      <w:r w:rsidRPr="00644D9B">
        <w:rPr>
          <w:b/>
          <w:bCs/>
        </w:rPr>
        <w:t>b)</w:t>
      </w:r>
      <w:r w:rsidRPr="00644D9B">
        <w:t>Igienizarea persoanei decedate în vederea autopsiei</w:t>
      </w:r>
    </w:p>
    <w:p w:rsidR="00644D9B" w:rsidRPr="00644D9B" w:rsidRDefault="00644D9B" w:rsidP="00961D8A">
      <w:pPr>
        <w:spacing w:after="0" w:line="240" w:lineRule="auto"/>
        <w:jc w:val="both"/>
      </w:pPr>
      <w:bookmarkStart w:id="308" w:name="do|ax1|ca3|si1|al3|spI.|lic"/>
      <w:bookmarkEnd w:id="308"/>
      <w:r w:rsidRPr="00644D9B">
        <w:rPr>
          <w:b/>
          <w:bCs/>
        </w:rPr>
        <w:t>c)</w:t>
      </w:r>
      <w:r w:rsidRPr="00644D9B">
        <w:t>Identificarea persoanei decedate folosind datele cunoscute şi fixarea brăţărilor de identificare</w:t>
      </w:r>
    </w:p>
    <w:p w:rsidR="00644D9B" w:rsidRPr="00644D9B" w:rsidRDefault="00644D9B" w:rsidP="00961D8A">
      <w:pPr>
        <w:spacing w:after="0" w:line="240" w:lineRule="auto"/>
        <w:jc w:val="both"/>
      </w:pPr>
      <w:r w:rsidRPr="00644D9B">
        <w:rPr>
          <w:b/>
          <w:bCs/>
        </w:rPr>
        <w:t>II.</w:t>
      </w:r>
      <w:r w:rsidRPr="00644D9B">
        <w:t>Activităţi practice de autopsie:</w:t>
      </w:r>
    </w:p>
    <w:p w:rsidR="00644D9B" w:rsidRPr="00644D9B" w:rsidRDefault="00644D9B" w:rsidP="00961D8A">
      <w:pPr>
        <w:spacing w:after="0" w:line="240" w:lineRule="auto"/>
        <w:jc w:val="both"/>
      </w:pPr>
      <w:r w:rsidRPr="00644D9B">
        <w:rPr>
          <w:b/>
          <w:bCs/>
        </w:rPr>
        <w:t>a)</w:t>
      </w:r>
      <w:r w:rsidRPr="00644D9B">
        <w:t>Tehnici propriu-zise de autopsie</w:t>
      </w:r>
    </w:p>
    <w:p w:rsidR="00644D9B" w:rsidRPr="00644D9B" w:rsidRDefault="00644D9B" w:rsidP="00961D8A">
      <w:pPr>
        <w:spacing w:after="0" w:line="240" w:lineRule="auto"/>
        <w:jc w:val="both"/>
      </w:pPr>
      <w:bookmarkStart w:id="309" w:name="do|ax1|ca3|si1|al3|spII.|lia|pt1"/>
      <w:bookmarkEnd w:id="309"/>
      <w:r w:rsidRPr="00644D9B">
        <w:rPr>
          <w:b/>
          <w:bCs/>
        </w:rPr>
        <w:t>1.</w:t>
      </w:r>
      <w:r w:rsidRPr="00644D9B">
        <w:t>recoltarea sângelui din venele periferice pentru examene toxicologice, tanatochimice</w:t>
      </w:r>
    </w:p>
    <w:p w:rsidR="00644D9B" w:rsidRPr="00644D9B" w:rsidRDefault="00644D9B" w:rsidP="00961D8A">
      <w:pPr>
        <w:spacing w:after="0" w:line="240" w:lineRule="auto"/>
        <w:jc w:val="both"/>
      </w:pPr>
      <w:bookmarkStart w:id="310" w:name="do|ax1|ca3|si1|al3|spII.|lia|pt2"/>
      <w:bookmarkEnd w:id="310"/>
      <w:r w:rsidRPr="00644D9B">
        <w:rPr>
          <w:b/>
          <w:bCs/>
        </w:rPr>
        <w:t>2.</w:t>
      </w:r>
      <w:r w:rsidRPr="00644D9B">
        <w:t>recoltarea umorii vitroase, recoltarea lichidului cefalorahidian, recoltarea lichidului articular</w:t>
      </w:r>
    </w:p>
    <w:p w:rsidR="00644D9B" w:rsidRPr="00644D9B" w:rsidRDefault="00644D9B" w:rsidP="00961D8A">
      <w:pPr>
        <w:spacing w:after="0" w:line="240" w:lineRule="auto"/>
        <w:jc w:val="both"/>
      </w:pPr>
      <w:bookmarkStart w:id="311" w:name="do|ax1|ca3|si1|al3|spII.|lia|pt3"/>
      <w:bookmarkEnd w:id="311"/>
      <w:r w:rsidRPr="00644D9B">
        <w:rPr>
          <w:b/>
          <w:bCs/>
        </w:rPr>
        <w:t>3.</w:t>
      </w:r>
      <w:r w:rsidRPr="00644D9B">
        <w:t>identificarea persoanei decedate folosind semnele particulare, formula dentară, alte examinări</w:t>
      </w:r>
    </w:p>
    <w:p w:rsidR="00644D9B" w:rsidRPr="00644D9B" w:rsidRDefault="00644D9B" w:rsidP="00961D8A">
      <w:pPr>
        <w:spacing w:after="0" w:line="240" w:lineRule="auto"/>
        <w:jc w:val="both"/>
      </w:pPr>
      <w:bookmarkStart w:id="312" w:name="do|ax1|ca3|si1|al3|spII.|lia|pt4"/>
      <w:bookmarkEnd w:id="312"/>
      <w:r w:rsidRPr="00644D9B">
        <w:rPr>
          <w:b/>
          <w:bCs/>
        </w:rPr>
        <w:t>4.</w:t>
      </w:r>
      <w:r w:rsidRPr="00644D9B">
        <w:t>autopsierea capului (secţionarea părţilor moi epicraniene, secţionarea calotei craniane, examinarea spatiilor meningeale, extragerea encefalului, extragerea durei mater, examinarea calotei craniene şi a craniului)</w:t>
      </w:r>
    </w:p>
    <w:p w:rsidR="00644D9B" w:rsidRPr="00644D9B" w:rsidRDefault="00644D9B" w:rsidP="00961D8A">
      <w:pPr>
        <w:spacing w:after="0" w:line="240" w:lineRule="auto"/>
        <w:jc w:val="both"/>
      </w:pPr>
      <w:bookmarkStart w:id="313" w:name="do|ax1|ca3|si1|al3|spII.|lia|pt5"/>
      <w:bookmarkEnd w:id="313"/>
      <w:r w:rsidRPr="00644D9B">
        <w:rPr>
          <w:b/>
          <w:bCs/>
        </w:rPr>
        <w:t>5.</w:t>
      </w:r>
      <w:r w:rsidRPr="00644D9B">
        <w:t>efectuarea inciziei submentosuprapubiene şi decolarea părţilor moi</w:t>
      </w:r>
    </w:p>
    <w:p w:rsidR="00644D9B" w:rsidRPr="00644D9B" w:rsidRDefault="00644D9B" w:rsidP="00961D8A">
      <w:pPr>
        <w:spacing w:after="0" w:line="240" w:lineRule="auto"/>
        <w:jc w:val="both"/>
      </w:pPr>
      <w:bookmarkStart w:id="314" w:name="do|ax1|ca3|si1|al3|spII.|lia|pt6"/>
      <w:bookmarkEnd w:id="314"/>
      <w:r w:rsidRPr="00644D9B">
        <w:rPr>
          <w:b/>
          <w:bCs/>
        </w:rPr>
        <w:t>6.</w:t>
      </w:r>
      <w:r w:rsidRPr="00644D9B">
        <w:t>examinarea cavităţilor</w:t>
      </w:r>
    </w:p>
    <w:p w:rsidR="00644D9B" w:rsidRPr="00644D9B" w:rsidRDefault="00644D9B" w:rsidP="00961D8A">
      <w:pPr>
        <w:spacing w:after="0" w:line="240" w:lineRule="auto"/>
        <w:jc w:val="both"/>
      </w:pPr>
      <w:bookmarkStart w:id="315" w:name="do|ax1|ca3|si1|al3|spII.|lia|pt7"/>
      <w:bookmarkEnd w:id="315"/>
      <w:r w:rsidRPr="00644D9B">
        <w:rPr>
          <w:b/>
          <w:bCs/>
        </w:rPr>
        <w:t>7.</w:t>
      </w:r>
      <w:r w:rsidRPr="00644D9B">
        <w:t>fixarea ligaturilor la tubul digestiv</w:t>
      </w:r>
    </w:p>
    <w:p w:rsidR="00644D9B" w:rsidRPr="00644D9B" w:rsidRDefault="00644D9B" w:rsidP="00961D8A">
      <w:pPr>
        <w:spacing w:after="0" w:line="240" w:lineRule="auto"/>
        <w:jc w:val="both"/>
      </w:pPr>
      <w:bookmarkStart w:id="316" w:name="do|ax1|ca3|si1|al3|spII.|lia|pt8"/>
      <w:bookmarkEnd w:id="316"/>
      <w:r w:rsidRPr="00644D9B">
        <w:rPr>
          <w:b/>
          <w:bCs/>
        </w:rPr>
        <w:t>8.</w:t>
      </w:r>
      <w:r w:rsidRPr="00644D9B">
        <w:t>extragerea piesei buco-cervico-toracice şi autopsierea acesteia (examinarea piesei cu cordul pe planşetă şi secţionarea esofagului, examinarea piesei cu cordul la vedere şi secţionarea limbii, glandei tiroide, examinarea laringelui, deschiderea căilor respiratorii secţionarea plămânilor, detaşarea cordului şi examinarea cordului cu secţionarea coronarelor şi a cordului)</w:t>
      </w:r>
    </w:p>
    <w:p w:rsidR="00644D9B" w:rsidRPr="00644D9B" w:rsidRDefault="00644D9B" w:rsidP="00961D8A">
      <w:pPr>
        <w:spacing w:after="0" w:line="240" w:lineRule="auto"/>
        <w:jc w:val="both"/>
      </w:pPr>
      <w:bookmarkStart w:id="317" w:name="do|ax1|ca3|si1|al3|spII.|lia|pt9"/>
      <w:bookmarkEnd w:id="317"/>
      <w:r w:rsidRPr="00644D9B">
        <w:rPr>
          <w:b/>
          <w:bCs/>
        </w:rPr>
        <w:t>9.</w:t>
      </w:r>
      <w:r w:rsidRPr="00644D9B">
        <w:t>extragerea stomacului între ligaturi</w:t>
      </w:r>
    </w:p>
    <w:p w:rsidR="00644D9B" w:rsidRPr="00644D9B" w:rsidRDefault="00644D9B" w:rsidP="00961D8A">
      <w:pPr>
        <w:spacing w:after="0" w:line="240" w:lineRule="auto"/>
        <w:jc w:val="both"/>
      </w:pPr>
      <w:bookmarkStart w:id="318" w:name="do|ax1|ca3|si1|al3|spII.|lia|pt10"/>
      <w:bookmarkEnd w:id="318"/>
      <w:r w:rsidRPr="00644D9B">
        <w:rPr>
          <w:b/>
          <w:bCs/>
        </w:rPr>
        <w:t>10.</w:t>
      </w:r>
      <w:r w:rsidRPr="00644D9B">
        <w:t>extragerea masei intestinale între ligaturi</w:t>
      </w:r>
    </w:p>
    <w:p w:rsidR="00644D9B" w:rsidRPr="00644D9B" w:rsidRDefault="00644D9B" w:rsidP="00961D8A">
      <w:pPr>
        <w:spacing w:after="0" w:line="240" w:lineRule="auto"/>
        <w:jc w:val="both"/>
      </w:pPr>
      <w:bookmarkStart w:id="319" w:name="do|ax1|ca3|si1|al3|spII.|lia|pt11"/>
      <w:bookmarkEnd w:id="319"/>
      <w:r w:rsidRPr="00644D9B">
        <w:rPr>
          <w:b/>
          <w:bCs/>
        </w:rPr>
        <w:t>11.</w:t>
      </w:r>
      <w:r w:rsidRPr="00644D9B">
        <w:t>proba permeabilităţii biliare şi recoltarea bilei</w:t>
      </w:r>
    </w:p>
    <w:p w:rsidR="00644D9B" w:rsidRPr="00644D9B" w:rsidRDefault="00644D9B" w:rsidP="00961D8A">
      <w:pPr>
        <w:spacing w:after="0" w:line="240" w:lineRule="auto"/>
        <w:jc w:val="both"/>
      </w:pPr>
      <w:bookmarkStart w:id="320" w:name="do|ax1|ca3|si1|al3|spII.|lia|pt12"/>
      <w:bookmarkEnd w:id="320"/>
      <w:r w:rsidRPr="00644D9B">
        <w:rPr>
          <w:b/>
          <w:bCs/>
        </w:rPr>
        <w:t>12.</w:t>
      </w:r>
      <w:r w:rsidRPr="00644D9B">
        <w:t>recoltarea urinii</w:t>
      </w:r>
    </w:p>
    <w:p w:rsidR="00644D9B" w:rsidRPr="00644D9B" w:rsidRDefault="00644D9B" w:rsidP="00961D8A">
      <w:pPr>
        <w:spacing w:after="0" w:line="240" w:lineRule="auto"/>
        <w:jc w:val="both"/>
      </w:pPr>
      <w:bookmarkStart w:id="321" w:name="do|ax1|ca3|si1|al3|spII.|lia|pt13"/>
      <w:bookmarkEnd w:id="321"/>
      <w:r w:rsidRPr="00644D9B">
        <w:rPr>
          <w:b/>
          <w:bCs/>
        </w:rPr>
        <w:t>13.</w:t>
      </w:r>
      <w:r w:rsidRPr="00644D9B">
        <w:t>extragerea pancreasului, rinichilor cu ureterele, a splinei şi ficatului</w:t>
      </w:r>
    </w:p>
    <w:p w:rsidR="00644D9B" w:rsidRPr="00644D9B" w:rsidRDefault="00644D9B" w:rsidP="00961D8A">
      <w:pPr>
        <w:spacing w:after="0" w:line="240" w:lineRule="auto"/>
        <w:jc w:val="both"/>
      </w:pPr>
      <w:bookmarkStart w:id="322" w:name="do|ax1|ca3|si1|al3|spII.|lia|pt14"/>
      <w:bookmarkEnd w:id="322"/>
      <w:r w:rsidRPr="00644D9B">
        <w:rPr>
          <w:b/>
          <w:bCs/>
        </w:rPr>
        <w:t>14.</w:t>
      </w:r>
      <w:r w:rsidRPr="00644D9B">
        <w:t>secţionarea muşchilor intercostali şi examinarea scheletului</w:t>
      </w:r>
    </w:p>
    <w:p w:rsidR="00644D9B" w:rsidRPr="00644D9B" w:rsidRDefault="00644D9B" w:rsidP="00961D8A">
      <w:pPr>
        <w:spacing w:after="0" w:line="240" w:lineRule="auto"/>
        <w:jc w:val="both"/>
      </w:pPr>
      <w:r w:rsidRPr="00644D9B">
        <w:rPr>
          <w:b/>
          <w:bCs/>
        </w:rPr>
        <w:t>b)</w:t>
      </w:r>
      <w:r w:rsidRPr="00644D9B">
        <w:t>Tehnici speciale de autopsie</w:t>
      </w:r>
    </w:p>
    <w:p w:rsidR="00644D9B" w:rsidRPr="00644D9B" w:rsidRDefault="00644D9B" w:rsidP="00961D8A">
      <w:pPr>
        <w:spacing w:after="0" w:line="240" w:lineRule="auto"/>
        <w:jc w:val="both"/>
      </w:pPr>
      <w:bookmarkStart w:id="323" w:name="do|ax1|ca3|si1|al3|spII.|lib|pt1"/>
      <w:bookmarkEnd w:id="323"/>
      <w:r w:rsidRPr="00644D9B">
        <w:rPr>
          <w:b/>
          <w:bCs/>
        </w:rPr>
        <w:t>1.</w:t>
      </w:r>
      <w:r w:rsidRPr="00644D9B">
        <w:t>deschiderea capului la nou-născut</w:t>
      </w:r>
    </w:p>
    <w:p w:rsidR="00644D9B" w:rsidRPr="00644D9B" w:rsidRDefault="00644D9B" w:rsidP="00961D8A">
      <w:pPr>
        <w:spacing w:after="0" w:line="240" w:lineRule="auto"/>
        <w:jc w:val="both"/>
      </w:pPr>
      <w:bookmarkStart w:id="324" w:name="do|ax1|ca3|si1|al3|spII.|lib|pt2"/>
      <w:bookmarkEnd w:id="324"/>
      <w:r w:rsidRPr="00644D9B">
        <w:rPr>
          <w:b/>
          <w:bCs/>
        </w:rPr>
        <w:t>2.</w:t>
      </w:r>
      <w:r w:rsidRPr="00644D9B">
        <w:t>deschiderea proceselor mastoide</w:t>
      </w:r>
    </w:p>
    <w:p w:rsidR="00644D9B" w:rsidRPr="00644D9B" w:rsidRDefault="00644D9B" w:rsidP="00961D8A">
      <w:pPr>
        <w:spacing w:after="0" w:line="240" w:lineRule="auto"/>
        <w:jc w:val="both"/>
      </w:pPr>
      <w:bookmarkStart w:id="325" w:name="do|ax1|ca3|si1|al3|spII.|lib|pt3"/>
      <w:bookmarkEnd w:id="325"/>
      <w:r w:rsidRPr="00644D9B">
        <w:rPr>
          <w:b/>
          <w:bCs/>
        </w:rPr>
        <w:t>3.</w:t>
      </w:r>
      <w:r w:rsidRPr="00644D9B">
        <w:t>deschiderea stâncii temporalului</w:t>
      </w:r>
    </w:p>
    <w:p w:rsidR="00644D9B" w:rsidRPr="00644D9B" w:rsidRDefault="00644D9B" w:rsidP="00961D8A">
      <w:pPr>
        <w:spacing w:after="0" w:line="240" w:lineRule="auto"/>
        <w:jc w:val="both"/>
      </w:pPr>
      <w:bookmarkStart w:id="326" w:name="do|ax1|ca3|si1|al3|spII.|lib|pt4"/>
      <w:bookmarkEnd w:id="326"/>
      <w:r w:rsidRPr="00644D9B">
        <w:rPr>
          <w:b/>
          <w:bCs/>
        </w:rPr>
        <w:t>4.</w:t>
      </w:r>
      <w:r w:rsidRPr="00644D9B">
        <w:t>decolarea părţilor moi ale feţei pentru evidenţierea fracturilor masivului facial</w:t>
      </w:r>
    </w:p>
    <w:p w:rsidR="00644D9B" w:rsidRPr="00644D9B" w:rsidRDefault="00644D9B" w:rsidP="00961D8A">
      <w:pPr>
        <w:spacing w:after="0" w:line="240" w:lineRule="auto"/>
        <w:jc w:val="both"/>
      </w:pPr>
      <w:bookmarkStart w:id="327" w:name="do|ax1|ca3|si1|al3|spII.|lib|pt5"/>
      <w:bookmarkEnd w:id="327"/>
      <w:r w:rsidRPr="00644D9B">
        <w:rPr>
          <w:b/>
          <w:bCs/>
        </w:rPr>
        <w:t>5.</w:t>
      </w:r>
      <w:r w:rsidRPr="00644D9B">
        <w:t>deschiderea coloanei dinspre anterior sau posterior</w:t>
      </w:r>
    </w:p>
    <w:p w:rsidR="00644D9B" w:rsidRPr="00644D9B" w:rsidRDefault="00644D9B" w:rsidP="00961D8A">
      <w:pPr>
        <w:spacing w:after="0" w:line="240" w:lineRule="auto"/>
        <w:jc w:val="both"/>
      </w:pPr>
      <w:bookmarkStart w:id="328" w:name="do|ax1|ca3|si1|al3|spII.|lib|pt6"/>
      <w:bookmarkEnd w:id="328"/>
      <w:r w:rsidRPr="00644D9B">
        <w:rPr>
          <w:b/>
          <w:bCs/>
        </w:rPr>
        <w:lastRenderedPageBreak/>
        <w:t>6.</w:t>
      </w:r>
      <w:r w:rsidRPr="00644D9B">
        <w:t xml:space="preserve">deschiderea arterelor pulmonare după extragerea piesei buco-cervico-toracice sau </w:t>
      </w:r>
      <w:r w:rsidRPr="00644D9B">
        <w:rPr>
          <w:i/>
          <w:iCs/>
        </w:rPr>
        <w:t>in situ</w:t>
      </w:r>
      <w:r w:rsidRPr="00644D9B">
        <w:t xml:space="preserve"> pentru a pune în evidenţă emboliile pulmonare</w:t>
      </w:r>
    </w:p>
    <w:p w:rsidR="00644D9B" w:rsidRPr="00644D9B" w:rsidRDefault="00644D9B" w:rsidP="00961D8A">
      <w:pPr>
        <w:spacing w:after="0" w:line="240" w:lineRule="auto"/>
        <w:jc w:val="both"/>
      </w:pPr>
      <w:bookmarkStart w:id="329" w:name="do|ax1|ca3|si1|al3|spII.|lib|pt7"/>
      <w:bookmarkEnd w:id="329"/>
      <w:r w:rsidRPr="00644D9B">
        <w:rPr>
          <w:b/>
          <w:bCs/>
        </w:rPr>
        <w:t>7.</w:t>
      </w:r>
      <w:r w:rsidRPr="00644D9B">
        <w:t>deschiderea moletului gambei pentru a evidenţia tromboze</w:t>
      </w:r>
    </w:p>
    <w:p w:rsidR="00644D9B" w:rsidRPr="00644D9B" w:rsidRDefault="00644D9B" w:rsidP="00961D8A">
      <w:pPr>
        <w:spacing w:after="0" w:line="240" w:lineRule="auto"/>
        <w:jc w:val="both"/>
      </w:pPr>
      <w:bookmarkStart w:id="330" w:name="do|ax1|ca3|si1|al3|spII.|lib|pt8"/>
      <w:bookmarkEnd w:id="330"/>
      <w:r w:rsidRPr="00644D9B">
        <w:rPr>
          <w:b/>
          <w:bCs/>
        </w:rPr>
        <w:t>8.</w:t>
      </w:r>
      <w:r w:rsidRPr="00644D9B">
        <w:t>deschiderea sinusurilor venoase ale durei mater</w:t>
      </w:r>
    </w:p>
    <w:p w:rsidR="00644D9B" w:rsidRPr="00644D9B" w:rsidRDefault="00644D9B" w:rsidP="00961D8A">
      <w:pPr>
        <w:spacing w:after="0" w:line="240" w:lineRule="auto"/>
        <w:jc w:val="both"/>
      </w:pPr>
      <w:bookmarkStart w:id="331" w:name="do|ax1|ca3|si1|al3|spII.|lib|pt9"/>
      <w:bookmarkEnd w:id="331"/>
      <w:r w:rsidRPr="00644D9B">
        <w:rPr>
          <w:b/>
          <w:bCs/>
        </w:rPr>
        <w:t>9.</w:t>
      </w:r>
      <w:r w:rsidRPr="00644D9B">
        <w:t>recoltare muşchi, dinţi, unghii şi fire de păr pentru examenul ADN</w:t>
      </w:r>
    </w:p>
    <w:p w:rsidR="00644D9B" w:rsidRPr="00644D9B" w:rsidRDefault="00644D9B" w:rsidP="00961D8A">
      <w:pPr>
        <w:spacing w:after="0" w:line="240" w:lineRule="auto"/>
        <w:jc w:val="both"/>
      </w:pPr>
      <w:bookmarkStart w:id="332" w:name="do|ax1|ca3|si1|al3|spII.|lib|pt10"/>
      <w:bookmarkEnd w:id="332"/>
      <w:r w:rsidRPr="00644D9B">
        <w:rPr>
          <w:b/>
          <w:bCs/>
        </w:rPr>
        <w:t>10.</w:t>
      </w:r>
      <w:r w:rsidRPr="00644D9B">
        <w:t>recoltarea secreţiilor purulente pentru examen bacteriologic</w:t>
      </w:r>
    </w:p>
    <w:p w:rsidR="00644D9B" w:rsidRPr="00644D9B" w:rsidRDefault="00644D9B" w:rsidP="00961D8A">
      <w:pPr>
        <w:spacing w:after="0" w:line="240" w:lineRule="auto"/>
        <w:jc w:val="both"/>
      </w:pPr>
      <w:bookmarkStart w:id="333" w:name="do|ax1|ca3|si1|al3|spII.|lib|pt11"/>
      <w:bookmarkEnd w:id="333"/>
      <w:r w:rsidRPr="00644D9B">
        <w:rPr>
          <w:b/>
          <w:bCs/>
        </w:rPr>
        <w:t>11.</w:t>
      </w:r>
      <w:r w:rsidRPr="00644D9B">
        <w:t>recoltarea secreţiei vaginale/rectale pentru viol</w:t>
      </w:r>
    </w:p>
    <w:p w:rsidR="00644D9B" w:rsidRPr="00644D9B" w:rsidRDefault="00644D9B" w:rsidP="00961D8A">
      <w:pPr>
        <w:spacing w:after="0" w:line="240" w:lineRule="auto"/>
        <w:jc w:val="both"/>
      </w:pPr>
      <w:bookmarkStart w:id="334" w:name="do|ax1|ca3|si1|al3|spII.|lib|pt12"/>
      <w:bookmarkEnd w:id="334"/>
      <w:r w:rsidRPr="00644D9B">
        <w:rPr>
          <w:b/>
          <w:bCs/>
        </w:rPr>
        <w:t>12.</w:t>
      </w:r>
      <w:r w:rsidRPr="00644D9B">
        <w:t>evidenţierea pneumotoraxului</w:t>
      </w:r>
    </w:p>
    <w:p w:rsidR="00644D9B" w:rsidRPr="00644D9B" w:rsidRDefault="00644D9B" w:rsidP="00961D8A">
      <w:pPr>
        <w:spacing w:after="0" w:line="240" w:lineRule="auto"/>
        <w:jc w:val="both"/>
      </w:pPr>
      <w:bookmarkStart w:id="335" w:name="do|ax1|ca3|si1|al3|spII.|lib|pt13"/>
      <w:bookmarkEnd w:id="335"/>
      <w:r w:rsidRPr="00644D9B">
        <w:rPr>
          <w:b/>
          <w:bCs/>
        </w:rPr>
        <w:t>13.</w:t>
      </w:r>
      <w:r w:rsidRPr="00644D9B">
        <w:t>proba docimaziei hidrostatice</w:t>
      </w:r>
    </w:p>
    <w:p w:rsidR="00644D9B" w:rsidRPr="00644D9B" w:rsidRDefault="00644D9B" w:rsidP="00961D8A">
      <w:pPr>
        <w:spacing w:after="0" w:line="240" w:lineRule="auto"/>
        <w:jc w:val="both"/>
      </w:pPr>
      <w:bookmarkStart w:id="336" w:name="do|ax1|ca3|si1|al3|spIII."/>
      <w:bookmarkEnd w:id="336"/>
      <w:r w:rsidRPr="00644D9B">
        <w:rPr>
          <w:b/>
          <w:bCs/>
        </w:rPr>
        <w:t>III.</w:t>
      </w:r>
      <w:r w:rsidRPr="00644D9B">
        <w:t>Activităţi practice privind îmbălsămarea obligatorie a cadavrului autopsiat</w:t>
      </w:r>
    </w:p>
    <w:p w:rsidR="00644D9B" w:rsidRPr="00644D9B" w:rsidRDefault="00644D9B" w:rsidP="00961D8A">
      <w:pPr>
        <w:spacing w:after="0" w:line="240" w:lineRule="auto"/>
        <w:jc w:val="both"/>
      </w:pPr>
      <w:bookmarkStart w:id="337" w:name="do|ax1|ca3|si1|al3|spIV."/>
      <w:bookmarkEnd w:id="337"/>
      <w:r w:rsidRPr="00644D9B">
        <w:rPr>
          <w:b/>
          <w:bCs/>
        </w:rPr>
        <w:t>IV.</w:t>
      </w:r>
      <w:r w:rsidRPr="00644D9B">
        <w:t>Activităţi practice privind coaserea cadavrului</w:t>
      </w:r>
    </w:p>
    <w:p w:rsidR="00644D9B" w:rsidRPr="00644D9B" w:rsidRDefault="00644D9B" w:rsidP="00961D8A">
      <w:pPr>
        <w:spacing w:after="0" w:line="240" w:lineRule="auto"/>
        <w:jc w:val="both"/>
      </w:pPr>
      <w:r w:rsidRPr="00644D9B">
        <w:rPr>
          <w:b/>
          <w:bCs/>
        </w:rPr>
        <w:t>V.</w:t>
      </w:r>
      <w:r w:rsidRPr="00644D9B">
        <w:t>Activităţi practice privind predarea persoanei decedate către aparţinători</w:t>
      </w:r>
    </w:p>
    <w:p w:rsidR="00644D9B" w:rsidRPr="00644D9B" w:rsidRDefault="00644D9B" w:rsidP="00961D8A">
      <w:pPr>
        <w:spacing w:after="0" w:line="240" w:lineRule="auto"/>
        <w:jc w:val="both"/>
      </w:pPr>
      <w:bookmarkStart w:id="338" w:name="do|ax1|ca3|si1|al3|spV.|lia"/>
      <w:bookmarkEnd w:id="338"/>
      <w:r w:rsidRPr="00644D9B">
        <w:rPr>
          <w:b/>
          <w:bCs/>
        </w:rPr>
        <w:t>a)</w:t>
      </w:r>
      <w:r w:rsidRPr="00644D9B">
        <w:t>Igienizarea persoanei decedate în vederea predării către aparţinători</w:t>
      </w:r>
    </w:p>
    <w:p w:rsidR="00644D9B" w:rsidRPr="00644D9B" w:rsidRDefault="00644D9B" w:rsidP="00961D8A">
      <w:pPr>
        <w:spacing w:after="0" w:line="240" w:lineRule="auto"/>
        <w:jc w:val="both"/>
      </w:pPr>
      <w:bookmarkStart w:id="339" w:name="do|ax1|ca3|si1|al3|spV.|lib"/>
      <w:bookmarkEnd w:id="339"/>
      <w:r w:rsidRPr="00644D9B">
        <w:rPr>
          <w:b/>
          <w:bCs/>
        </w:rPr>
        <w:t>b)</w:t>
      </w:r>
      <w:r w:rsidRPr="00644D9B">
        <w:t>Îmbrăcarea persoanei decedate</w:t>
      </w:r>
    </w:p>
    <w:p w:rsidR="00644D9B" w:rsidRPr="00644D9B" w:rsidRDefault="00644D9B" w:rsidP="00961D8A">
      <w:pPr>
        <w:spacing w:after="0" w:line="240" w:lineRule="auto"/>
        <w:jc w:val="both"/>
      </w:pPr>
      <w:bookmarkStart w:id="340" w:name="do|ax1|ca3|si1|al3|spV.|lic"/>
      <w:bookmarkEnd w:id="340"/>
      <w:r w:rsidRPr="00644D9B">
        <w:rPr>
          <w:b/>
          <w:bCs/>
        </w:rPr>
        <w:t>c)</w:t>
      </w:r>
      <w:r w:rsidRPr="00644D9B">
        <w:t>Identificarea persoanei decedate în prezenta aparţinătorilor</w:t>
      </w:r>
    </w:p>
    <w:p w:rsidR="00961D8A" w:rsidRDefault="00961D8A" w:rsidP="00961D8A">
      <w:pPr>
        <w:spacing w:after="0" w:line="240" w:lineRule="auto"/>
        <w:jc w:val="both"/>
        <w:rPr>
          <w:b/>
          <w:bCs/>
          <w:noProof/>
        </w:rPr>
      </w:pPr>
    </w:p>
    <w:p w:rsidR="00644D9B" w:rsidRPr="00644D9B" w:rsidRDefault="00644D9B" w:rsidP="00961D8A">
      <w:pPr>
        <w:spacing w:after="0" w:line="240" w:lineRule="auto"/>
        <w:jc w:val="both"/>
      </w:pPr>
      <w:r w:rsidRPr="00644D9B">
        <w:rPr>
          <w:b/>
          <w:bCs/>
        </w:rPr>
        <w:t>CAPITOLUL 4:</w:t>
      </w:r>
      <w:r w:rsidRPr="00644D9B">
        <w:t xml:space="preserve"> </w:t>
      </w:r>
      <w:r w:rsidRPr="00644D9B">
        <w:rPr>
          <w:b/>
          <w:bCs/>
        </w:rPr>
        <w:t>4. CENTRE DE PREGĂTIRE NOMINALIZATE PRIN PREZENTUL ORDIN PENTRU PROGRAMELE DE FORMARE ÎN VEDEREA OBŢINERII CALIFICĂRII DE AUTOPSIER, RESPECTIV TANATOPRACTOR</w:t>
      </w:r>
    </w:p>
    <w:p w:rsidR="00644D9B" w:rsidRPr="00644D9B" w:rsidRDefault="00644D9B" w:rsidP="00961D8A">
      <w:pPr>
        <w:spacing w:after="0" w:line="240" w:lineRule="auto"/>
        <w:jc w:val="both"/>
      </w:pPr>
      <w:r w:rsidRPr="00644D9B">
        <w:rPr>
          <w:b/>
          <w:bCs/>
        </w:rPr>
        <w:t>A)</w:t>
      </w:r>
      <w:r w:rsidRPr="00644D9B">
        <w:t>Centre de pregătire teoretică pentru autopsieri şi tanatopractori:</w:t>
      </w:r>
    </w:p>
    <w:p w:rsidR="00644D9B" w:rsidRPr="00644D9B" w:rsidRDefault="00644D9B" w:rsidP="00961D8A">
      <w:pPr>
        <w:spacing w:after="0" w:line="240" w:lineRule="auto"/>
        <w:jc w:val="both"/>
      </w:pPr>
      <w:bookmarkStart w:id="341" w:name="do|ax1|ca4|liA|pt1"/>
      <w:bookmarkEnd w:id="341"/>
      <w:r w:rsidRPr="00644D9B">
        <w:rPr>
          <w:b/>
          <w:bCs/>
        </w:rPr>
        <w:t>1.</w:t>
      </w:r>
      <w:r w:rsidRPr="00644D9B">
        <w:t>Institutul Naţional de Medicină Legală "Mina Minovici" Bucureşti</w:t>
      </w:r>
    </w:p>
    <w:p w:rsidR="00644D9B" w:rsidRPr="00644D9B" w:rsidRDefault="00644D9B" w:rsidP="00961D8A">
      <w:pPr>
        <w:spacing w:after="0" w:line="240" w:lineRule="auto"/>
        <w:jc w:val="both"/>
      </w:pPr>
      <w:bookmarkStart w:id="342" w:name="do|ax1|ca4|liA|pt2"/>
      <w:bookmarkEnd w:id="342"/>
      <w:r w:rsidRPr="00644D9B">
        <w:rPr>
          <w:b/>
          <w:bCs/>
        </w:rPr>
        <w:t>2.</w:t>
      </w:r>
      <w:r w:rsidRPr="00644D9B">
        <w:t>Institutele de medicină legală din Iaşi, Cluj-Napoca, Timişoara, Craiova şi Târgu Mureş</w:t>
      </w:r>
    </w:p>
    <w:p w:rsidR="00644D9B" w:rsidRPr="00644D9B" w:rsidRDefault="00644D9B" w:rsidP="00961D8A">
      <w:pPr>
        <w:spacing w:after="0" w:line="240" w:lineRule="auto"/>
        <w:jc w:val="both"/>
      </w:pPr>
      <w:r w:rsidRPr="00644D9B">
        <w:rPr>
          <w:b/>
          <w:bCs/>
        </w:rPr>
        <w:t>B)</w:t>
      </w:r>
      <w:r w:rsidRPr="00644D9B">
        <w:t>Centre de pregătire practică pentru autopsieri:</w:t>
      </w:r>
    </w:p>
    <w:p w:rsidR="00644D9B" w:rsidRPr="00644D9B" w:rsidRDefault="00644D9B" w:rsidP="00961D8A">
      <w:pPr>
        <w:spacing w:after="0" w:line="240" w:lineRule="auto"/>
        <w:jc w:val="both"/>
      </w:pPr>
      <w:bookmarkStart w:id="343" w:name="do|ax1|ca4|liB|pt1"/>
      <w:bookmarkEnd w:id="343"/>
      <w:r w:rsidRPr="00644D9B">
        <w:rPr>
          <w:b/>
          <w:bCs/>
        </w:rPr>
        <w:t>1.</w:t>
      </w:r>
      <w:r w:rsidRPr="00644D9B">
        <w:t>Institutul Naţional de Medicină Legală "Mina Minovici" Bucureşti</w:t>
      </w:r>
    </w:p>
    <w:p w:rsidR="00644D9B" w:rsidRPr="00644D9B" w:rsidRDefault="00644D9B" w:rsidP="00961D8A">
      <w:pPr>
        <w:spacing w:after="0" w:line="240" w:lineRule="auto"/>
        <w:jc w:val="both"/>
      </w:pPr>
      <w:bookmarkStart w:id="344" w:name="do|ax1|ca4|liB|pt2"/>
      <w:bookmarkEnd w:id="344"/>
      <w:r w:rsidRPr="00644D9B">
        <w:rPr>
          <w:b/>
          <w:bCs/>
        </w:rPr>
        <w:t>2.</w:t>
      </w:r>
      <w:r w:rsidRPr="00644D9B">
        <w:t>Institutele teritoriale de medicină legală din Iaşi, Cluj-Napoca, Timişoara, Craiova şi Târgu Mureş, care au proceduri ISO de sistem privind managementul calităţii în sistemul medico-legal în care există prosecturi, săli de autopsie, mese de autopsie şi spaţiu suficient şi cadre formatoare pentru desfăşurarea demonstraţiilor practice fără a afecta activitatea medico-legală zilnică.</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5:</w:t>
      </w:r>
      <w:r w:rsidRPr="00644D9B">
        <w:t xml:space="preserve"> </w:t>
      </w:r>
      <w:r w:rsidRPr="00644D9B">
        <w:rPr>
          <w:b/>
          <w:bCs/>
        </w:rPr>
        <w:t>5. CRITERII DE SELECŢIE A LECTORILOR PENTRU PROGRAMELE DE PREGĂTIRE CA AUTOPSIER:</w:t>
      </w:r>
    </w:p>
    <w:p w:rsidR="00644D9B" w:rsidRPr="00644D9B" w:rsidRDefault="00644D9B" w:rsidP="00961D8A">
      <w:pPr>
        <w:spacing w:after="0" w:line="240" w:lineRule="auto"/>
        <w:jc w:val="both"/>
      </w:pPr>
      <w:r w:rsidRPr="00644D9B">
        <w:rPr>
          <w:b/>
          <w:bCs/>
        </w:rPr>
        <w:t>A.</w:t>
      </w:r>
      <w:r w:rsidRPr="00644D9B">
        <w:t>Pentru pregătirea teoretică de medicină legală şi anatomie patologică pentru autopsieri:</w:t>
      </w:r>
    </w:p>
    <w:p w:rsidR="00644D9B" w:rsidRPr="00644D9B" w:rsidRDefault="00644D9B" w:rsidP="00961D8A">
      <w:pPr>
        <w:spacing w:after="0" w:line="240" w:lineRule="auto"/>
        <w:jc w:val="both"/>
      </w:pPr>
      <w:bookmarkStart w:id="345" w:name="do|ax1|ca5|ptA|pa1"/>
      <w:bookmarkEnd w:id="345"/>
      <w:r w:rsidRPr="00644D9B">
        <w:t>Cadre universitare - asistent universitar, şef lucrări, conferenţiar sau profesor la o universitate de medicină acreditată din centrele universitare Bucureşti, Iaşi, Timişoara, Cluj-Napoca, Craiova, Târgu-Mureş din domeniile medicină legală şi anatomie patologică</w:t>
      </w:r>
    </w:p>
    <w:p w:rsidR="00644D9B" w:rsidRPr="00644D9B" w:rsidRDefault="00644D9B" w:rsidP="00961D8A">
      <w:pPr>
        <w:spacing w:after="0" w:line="240" w:lineRule="auto"/>
        <w:jc w:val="both"/>
      </w:pPr>
      <w:r w:rsidRPr="00644D9B">
        <w:rPr>
          <w:b/>
          <w:bCs/>
        </w:rPr>
        <w:t>B.</w:t>
      </w:r>
      <w:r w:rsidRPr="00644D9B">
        <w:t>Pentru pregătirea practică pentru obţinerea certificării de autopsier:</w:t>
      </w:r>
    </w:p>
    <w:p w:rsidR="00644D9B" w:rsidRPr="00644D9B" w:rsidRDefault="00644D9B" w:rsidP="00961D8A">
      <w:pPr>
        <w:spacing w:after="0" w:line="240" w:lineRule="auto"/>
        <w:jc w:val="both"/>
      </w:pPr>
      <w:bookmarkStart w:id="346" w:name="do|ax1|ca5|ptB|pa1"/>
      <w:bookmarkEnd w:id="346"/>
      <w:r w:rsidRPr="00644D9B">
        <w:t>Autopsieri certificaţi prin prezentele norme, acreditaţi ca formatori în domeniul autopsiei medico-legale de către Şcoala Naţională de Sănătate Publică, Management şi Perfecţionare în Domeniul Sanitar Bucureşti care vor supraveghea şi vor îndruma candidaţii</w:t>
      </w:r>
    </w:p>
    <w:p w:rsidR="00644D9B" w:rsidRPr="00644D9B" w:rsidRDefault="00644D9B" w:rsidP="00961D8A">
      <w:pPr>
        <w:spacing w:after="0" w:line="240" w:lineRule="auto"/>
        <w:jc w:val="both"/>
      </w:pPr>
      <w:bookmarkStart w:id="347" w:name="do|ax1|ca5|ptB|pa2"/>
      <w:bookmarkEnd w:id="347"/>
      <w:r w:rsidRPr="00644D9B">
        <w:t>Cadre universitare - asistent universitar, şef lucrări, conferenţiar sau profesor la o universitate de medicină acreditată din centrele universitare Bucureşti, Iaşi, Timişoara, Cluj-Napoca, Craiova, Târgu-Mureş din domeniile medicină legală şi anatomie patologică, drept coordonatori</w:t>
      </w:r>
    </w:p>
    <w:p w:rsidR="00961D8A" w:rsidRDefault="00961D8A">
      <w:pPr>
        <w:rPr>
          <w:b/>
          <w:bCs/>
        </w:rPr>
      </w:pPr>
      <w:r>
        <w:rPr>
          <w:b/>
          <w:bCs/>
        </w:rPr>
        <w:br w:type="page"/>
      </w:r>
    </w:p>
    <w:p w:rsidR="00644D9B" w:rsidRPr="00644D9B" w:rsidRDefault="00644D9B" w:rsidP="00961D8A">
      <w:pPr>
        <w:spacing w:after="0" w:line="240" w:lineRule="auto"/>
        <w:jc w:val="both"/>
      </w:pPr>
      <w:r w:rsidRPr="00644D9B">
        <w:rPr>
          <w:b/>
          <w:bCs/>
        </w:rPr>
        <w:lastRenderedPageBreak/>
        <w:t>ANEXA nr. 2:</w:t>
      </w:r>
      <w:r w:rsidRPr="00644D9B">
        <w:t xml:space="preserve"> </w:t>
      </w:r>
      <w:r w:rsidRPr="00644D9B">
        <w:rPr>
          <w:b/>
          <w:bCs/>
        </w:rPr>
        <w:t>CURRICULUM DE PREGĂTIRE PENTRU TANATOPRACTORI</w:t>
      </w:r>
    </w:p>
    <w:p w:rsidR="00961D8A" w:rsidRDefault="00961D8A" w:rsidP="00961D8A">
      <w:pPr>
        <w:spacing w:after="0" w:line="240" w:lineRule="auto"/>
        <w:jc w:val="both"/>
        <w:rPr>
          <w:b/>
          <w:bCs/>
        </w:rPr>
      </w:pP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1:</w:t>
      </w:r>
      <w:r w:rsidRPr="00644D9B">
        <w:t xml:space="preserve"> </w:t>
      </w:r>
      <w:r w:rsidRPr="00644D9B">
        <w:rPr>
          <w:b/>
          <w:bCs/>
        </w:rPr>
        <w:t>1. PROGRAMA ANALITICĂ DE CURS PENTRU TANATOPRACTORI</w:t>
      </w:r>
    </w:p>
    <w:p w:rsidR="00644D9B" w:rsidRPr="00644D9B" w:rsidRDefault="00644D9B" w:rsidP="00961D8A">
      <w:pPr>
        <w:spacing w:after="0" w:line="240" w:lineRule="auto"/>
        <w:jc w:val="both"/>
      </w:pPr>
      <w:bookmarkStart w:id="348" w:name="do|ax2|ca1|pa1"/>
      <w:bookmarkEnd w:id="348"/>
      <w:r w:rsidRPr="00644D9B">
        <w:rPr>
          <w:b/>
          <w:bCs/>
        </w:rPr>
        <w:t>Total 100 ore de învăţare (cursuri, cazuri, întrebări evaluare formativă)</w:t>
      </w:r>
    </w:p>
    <w:p w:rsidR="00961D8A" w:rsidRDefault="00961D8A" w:rsidP="00961D8A">
      <w:pPr>
        <w:spacing w:after="0" w:line="240" w:lineRule="auto"/>
        <w:jc w:val="both"/>
        <w:rPr>
          <w:b/>
          <w:bCs/>
        </w:rPr>
      </w:pP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1:</w:t>
      </w:r>
      <w:r w:rsidRPr="00644D9B">
        <w:t xml:space="preserve"> </w:t>
      </w:r>
      <w:r w:rsidRPr="00644D9B">
        <w:rPr>
          <w:b/>
          <w:bCs/>
          <w:i/>
          <w:iCs/>
        </w:rPr>
        <w:t>Săptămâna 1 şi 2: Modul preclinic, legislativ şi de etică funerară</w:t>
      </w:r>
    </w:p>
    <w:p w:rsidR="00644D9B" w:rsidRPr="00644D9B" w:rsidRDefault="00644D9B" w:rsidP="00961D8A">
      <w:pPr>
        <w:spacing w:after="0" w:line="240" w:lineRule="auto"/>
        <w:jc w:val="both"/>
      </w:pPr>
      <w:bookmarkStart w:id="349" w:name="do|ax2|ca1|si1|pa1"/>
      <w:bookmarkEnd w:id="349"/>
      <w:r w:rsidRPr="00644D9B">
        <w:rPr>
          <w:b/>
          <w:bCs/>
          <w:i/>
          <w:iCs/>
        </w:rPr>
        <w:t>50 ore de parcurgere modul</w:t>
      </w:r>
    </w:p>
    <w:p w:rsidR="00644D9B" w:rsidRPr="00644D9B" w:rsidRDefault="00644D9B" w:rsidP="00961D8A">
      <w:pPr>
        <w:spacing w:after="0" w:line="240" w:lineRule="auto"/>
        <w:jc w:val="both"/>
      </w:pPr>
      <w:bookmarkStart w:id="350" w:name="do|ax2|ca1|si1|pa2"/>
      <w:bookmarkEnd w:id="350"/>
      <w:r w:rsidRPr="00644D9B">
        <w:t>Noţiuni de anatomie şi fiziologie</w:t>
      </w:r>
    </w:p>
    <w:p w:rsidR="00644D9B" w:rsidRPr="00644D9B" w:rsidRDefault="00644D9B" w:rsidP="00961D8A">
      <w:pPr>
        <w:spacing w:after="0" w:line="240" w:lineRule="auto"/>
        <w:jc w:val="both"/>
      </w:pPr>
      <w:bookmarkStart w:id="351" w:name="do|ax2|ca1|si1|pt1"/>
      <w:bookmarkEnd w:id="351"/>
      <w:r w:rsidRPr="00644D9B">
        <w:rPr>
          <w:b/>
          <w:bCs/>
        </w:rPr>
        <w:t>1.</w:t>
      </w:r>
      <w:r w:rsidRPr="00644D9B">
        <w:t>Noţiuni de microbiologie, igienă, toxicologie</w:t>
      </w:r>
    </w:p>
    <w:p w:rsidR="00644D9B" w:rsidRPr="00644D9B" w:rsidRDefault="00644D9B" w:rsidP="00961D8A">
      <w:pPr>
        <w:spacing w:after="0" w:line="240" w:lineRule="auto"/>
        <w:jc w:val="both"/>
      </w:pPr>
      <w:bookmarkStart w:id="352" w:name="do|ax2|ca1|si1|pt2"/>
      <w:bookmarkEnd w:id="352"/>
      <w:r w:rsidRPr="00644D9B">
        <w:rPr>
          <w:b/>
          <w:bCs/>
        </w:rPr>
        <w:t>2.</w:t>
      </w:r>
      <w:r w:rsidRPr="00644D9B">
        <w:t>Noţiuni de securitate sanitară, evaluarea riscurilor sanitare, prevenirea şi combaterea bolilor transmisibile. Ghiduri de bună practică pentru lucrul în morgi şi săli de autopsie</w:t>
      </w:r>
    </w:p>
    <w:p w:rsidR="00644D9B" w:rsidRPr="00644D9B" w:rsidRDefault="00644D9B" w:rsidP="00961D8A">
      <w:pPr>
        <w:spacing w:after="0" w:line="240" w:lineRule="auto"/>
        <w:jc w:val="both"/>
      </w:pPr>
      <w:r w:rsidRPr="00644D9B">
        <w:rPr>
          <w:b/>
          <w:bCs/>
        </w:rPr>
        <w:t>3.</w:t>
      </w:r>
      <w:r w:rsidRPr="00644D9B">
        <w:t>Reglementări legale cu aplicabilitate în domeniu:</w:t>
      </w:r>
    </w:p>
    <w:p w:rsidR="00644D9B" w:rsidRPr="00644D9B" w:rsidRDefault="00644D9B" w:rsidP="00961D8A">
      <w:pPr>
        <w:spacing w:after="0" w:line="240" w:lineRule="auto"/>
        <w:jc w:val="both"/>
      </w:pPr>
      <w:bookmarkStart w:id="353" w:name="do|ax2|ca1|si1|pt3|lia"/>
      <w:bookmarkEnd w:id="353"/>
      <w:r w:rsidRPr="00644D9B">
        <w:rPr>
          <w:b/>
          <w:bCs/>
        </w:rPr>
        <w:t>a)</w:t>
      </w:r>
      <w:r w:rsidRPr="00644D9B">
        <w:t xml:space="preserve">Legea nr. </w:t>
      </w:r>
      <w:hyperlink r:id="rId10" w:history="1">
        <w:r w:rsidRPr="00644D9B">
          <w:rPr>
            <w:rStyle w:val="Hyperlink"/>
          </w:rPr>
          <w:t>104/2003</w:t>
        </w:r>
      </w:hyperlink>
      <w:r w:rsidRPr="00644D9B">
        <w:t xml:space="preserve"> privind manipularea cadavrelor umane şi prelevarea organelor şi ţesuturilor de la cadavre în vederea transplantului, republicată,</w:t>
      </w:r>
    </w:p>
    <w:p w:rsidR="00644D9B" w:rsidRPr="00644D9B" w:rsidRDefault="00644D9B" w:rsidP="00961D8A">
      <w:pPr>
        <w:spacing w:after="0" w:line="240" w:lineRule="auto"/>
        <w:jc w:val="both"/>
      </w:pPr>
      <w:bookmarkStart w:id="354" w:name="do|ax2|ca1|si1|pt3|lib"/>
      <w:bookmarkEnd w:id="354"/>
      <w:r w:rsidRPr="00644D9B">
        <w:rPr>
          <w:b/>
          <w:bCs/>
        </w:rPr>
        <w:t>b)</w:t>
      </w:r>
      <w:hyperlink r:id="rId11" w:history="1">
        <w:r w:rsidRPr="00644D9B">
          <w:rPr>
            <w:rStyle w:val="Hyperlink"/>
          </w:rPr>
          <w:t>Normele metodologice de aplicare a Legii nr. 104/2003 privind manipularea cadavrelor umane şi prelevarea organelor şi ţesuturilor de la cadavre în vederea transplantului</w:t>
        </w:r>
      </w:hyperlink>
      <w:r w:rsidRPr="00644D9B">
        <w:t>.</w:t>
      </w:r>
    </w:p>
    <w:p w:rsidR="00644D9B" w:rsidRPr="00644D9B" w:rsidRDefault="00644D9B" w:rsidP="00961D8A">
      <w:pPr>
        <w:spacing w:after="0" w:line="240" w:lineRule="auto"/>
        <w:jc w:val="both"/>
      </w:pPr>
      <w:bookmarkStart w:id="355" w:name="do|ax2|ca1|si1|pt3|lic"/>
      <w:bookmarkEnd w:id="355"/>
      <w:r w:rsidRPr="00644D9B">
        <w:rPr>
          <w:b/>
          <w:bCs/>
        </w:rPr>
        <w:t>c)</w:t>
      </w:r>
      <w:r w:rsidRPr="00644D9B">
        <w:t xml:space="preserve">Legea nr. </w:t>
      </w:r>
      <w:hyperlink r:id="rId12" w:history="1">
        <w:r w:rsidRPr="00644D9B">
          <w:rPr>
            <w:rStyle w:val="Hyperlink"/>
          </w:rPr>
          <w:t>102/2014</w:t>
        </w:r>
      </w:hyperlink>
      <w:r w:rsidRPr="00644D9B">
        <w:t xml:space="preserve"> privind cimitirele, crematoriile umane şi serviciile funerare.</w:t>
      </w:r>
    </w:p>
    <w:p w:rsidR="00644D9B" w:rsidRPr="00644D9B" w:rsidRDefault="00644D9B" w:rsidP="00961D8A">
      <w:pPr>
        <w:spacing w:after="0" w:line="240" w:lineRule="auto"/>
        <w:jc w:val="both"/>
      </w:pPr>
      <w:bookmarkStart w:id="356" w:name="do|ax2|ca1|si1|pt3|lid"/>
      <w:bookmarkEnd w:id="356"/>
      <w:r w:rsidRPr="00644D9B">
        <w:rPr>
          <w:b/>
          <w:bCs/>
        </w:rPr>
        <w:t>d)</w:t>
      </w:r>
      <w:r w:rsidRPr="00644D9B">
        <w:t xml:space="preserve">Normele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aprobate prin Hotărârea Guvernului nr. </w:t>
      </w:r>
      <w:hyperlink r:id="rId13" w:history="1">
        <w:r w:rsidRPr="00644D9B">
          <w:rPr>
            <w:rStyle w:val="Hyperlink"/>
          </w:rPr>
          <w:t>741/2016</w:t>
        </w:r>
      </w:hyperlink>
    </w:p>
    <w:p w:rsidR="00644D9B" w:rsidRPr="00644D9B" w:rsidRDefault="00644D9B" w:rsidP="00961D8A">
      <w:pPr>
        <w:spacing w:after="0" w:line="240" w:lineRule="auto"/>
        <w:jc w:val="both"/>
      </w:pPr>
      <w:bookmarkStart w:id="357" w:name="do|ax2|ca1|si1|pt3|lie"/>
      <w:bookmarkEnd w:id="357"/>
      <w:r w:rsidRPr="00644D9B">
        <w:rPr>
          <w:b/>
          <w:bCs/>
        </w:rPr>
        <w:t>e)</w:t>
      </w:r>
      <w:r w:rsidRPr="00644D9B">
        <w:t>Cazurile în care autopsierea este obligatorie sau interzisă prin lege</w:t>
      </w:r>
    </w:p>
    <w:p w:rsidR="00644D9B" w:rsidRPr="00644D9B" w:rsidRDefault="00644D9B" w:rsidP="00961D8A">
      <w:pPr>
        <w:spacing w:after="0" w:line="240" w:lineRule="auto"/>
        <w:jc w:val="both"/>
      </w:pPr>
      <w:bookmarkStart w:id="358" w:name="do|ax2|ca1|si1|pt3|lif"/>
      <w:bookmarkEnd w:id="358"/>
      <w:r w:rsidRPr="00644D9B">
        <w:rPr>
          <w:b/>
          <w:bCs/>
        </w:rPr>
        <w:t>f)</w:t>
      </w:r>
      <w:r w:rsidRPr="00644D9B">
        <w:t>Cazurile în care îmbălsămarea este obligatorie sau interzisă prin lege</w:t>
      </w:r>
    </w:p>
    <w:p w:rsidR="00644D9B" w:rsidRPr="00644D9B" w:rsidRDefault="00644D9B" w:rsidP="00961D8A">
      <w:pPr>
        <w:spacing w:after="0" w:line="240" w:lineRule="auto"/>
        <w:jc w:val="both"/>
      </w:pPr>
      <w:bookmarkStart w:id="359" w:name="do|ax2|ca1|si1|pt3|lig"/>
      <w:bookmarkEnd w:id="359"/>
      <w:r w:rsidRPr="00644D9B">
        <w:rPr>
          <w:b/>
          <w:bCs/>
        </w:rPr>
        <w:t>g)</w:t>
      </w:r>
      <w:r w:rsidRPr="00644D9B">
        <w:t>Drepturi şi obligaţii, limite de competenţă ale ocupaţiei de autopsier şi de tanatopractor</w:t>
      </w:r>
    </w:p>
    <w:p w:rsidR="00644D9B" w:rsidRPr="00644D9B" w:rsidRDefault="00644D9B" w:rsidP="00961D8A">
      <w:pPr>
        <w:spacing w:after="0" w:line="240" w:lineRule="auto"/>
        <w:jc w:val="both"/>
      </w:pPr>
      <w:bookmarkStart w:id="360" w:name="do|ax2|ca1|si1|pt4"/>
      <w:bookmarkEnd w:id="360"/>
      <w:r w:rsidRPr="00644D9B">
        <w:rPr>
          <w:b/>
          <w:bCs/>
        </w:rPr>
        <w:t>4.</w:t>
      </w:r>
      <w:r w:rsidRPr="00644D9B">
        <w:t>Noţiuni de etică funerară, deontologie profesională funerară naţionale şi europene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SECŢIUNEA 2:</w:t>
      </w:r>
      <w:r w:rsidRPr="00644D9B">
        <w:t xml:space="preserve"> </w:t>
      </w:r>
      <w:r w:rsidRPr="00644D9B">
        <w:rPr>
          <w:b/>
          <w:bCs/>
          <w:i/>
          <w:iCs/>
        </w:rPr>
        <w:t>Săptămâna 3 şi 4: Modul de tanatopraxie</w:t>
      </w:r>
    </w:p>
    <w:p w:rsidR="00644D9B" w:rsidRPr="00644D9B" w:rsidRDefault="00644D9B" w:rsidP="00961D8A">
      <w:pPr>
        <w:spacing w:after="0" w:line="240" w:lineRule="auto"/>
        <w:jc w:val="both"/>
      </w:pPr>
      <w:bookmarkStart w:id="361" w:name="do|ax2|ca1|si2|pa1"/>
      <w:bookmarkEnd w:id="361"/>
      <w:r w:rsidRPr="00644D9B">
        <w:rPr>
          <w:b/>
          <w:bCs/>
          <w:i/>
          <w:iCs/>
        </w:rPr>
        <w:t>50 ore de parcurgere modul</w:t>
      </w:r>
    </w:p>
    <w:p w:rsidR="00644D9B" w:rsidRPr="00644D9B" w:rsidRDefault="00644D9B" w:rsidP="00961D8A">
      <w:pPr>
        <w:spacing w:after="0" w:line="240" w:lineRule="auto"/>
        <w:jc w:val="both"/>
      </w:pPr>
      <w:bookmarkStart w:id="362" w:name="do|ax2|ca1|si2|pt5"/>
      <w:bookmarkEnd w:id="362"/>
      <w:r w:rsidRPr="00644D9B">
        <w:rPr>
          <w:b/>
          <w:bCs/>
        </w:rPr>
        <w:t>5.</w:t>
      </w:r>
      <w:r w:rsidRPr="00644D9B">
        <w:t>Îngrijiri mortuare/conservatoare şi de tanatopraxie, ritualuri funerare: tipuri, obiceiuri, aspecte istorice</w:t>
      </w:r>
    </w:p>
    <w:p w:rsidR="00644D9B" w:rsidRPr="00644D9B" w:rsidRDefault="00644D9B" w:rsidP="00961D8A">
      <w:pPr>
        <w:spacing w:after="0" w:line="240" w:lineRule="auto"/>
        <w:jc w:val="both"/>
      </w:pPr>
      <w:r w:rsidRPr="00644D9B">
        <w:rPr>
          <w:b/>
          <w:bCs/>
        </w:rPr>
        <w:t>6.</w:t>
      </w:r>
      <w:r w:rsidRPr="00644D9B">
        <w:t>Îmbălsămarea: îmbălsămarea temporară şi îmbălsămarea definitivă</w:t>
      </w:r>
    </w:p>
    <w:p w:rsidR="00644D9B" w:rsidRPr="00644D9B" w:rsidRDefault="00644D9B" w:rsidP="00961D8A">
      <w:pPr>
        <w:spacing w:after="0" w:line="240" w:lineRule="auto"/>
        <w:jc w:val="both"/>
      </w:pPr>
      <w:r w:rsidRPr="00644D9B">
        <w:rPr>
          <w:b/>
          <w:bCs/>
        </w:rPr>
        <w:t>6.1.</w:t>
      </w:r>
      <w:r w:rsidRPr="00644D9B">
        <w:t>Metode şi practici de îmbălsămare</w:t>
      </w:r>
    </w:p>
    <w:p w:rsidR="00644D9B" w:rsidRPr="00644D9B" w:rsidRDefault="00644D9B" w:rsidP="00961D8A">
      <w:pPr>
        <w:spacing w:after="0" w:line="240" w:lineRule="auto"/>
        <w:jc w:val="both"/>
      </w:pPr>
      <w:bookmarkStart w:id="363" w:name="do|ax2|ca1|si2|pt6|sp6.1.|al1"/>
      <w:bookmarkEnd w:id="363"/>
      <w:r w:rsidRPr="00644D9B">
        <w:rPr>
          <w:b/>
          <w:bCs/>
        </w:rPr>
        <w:t>(1)</w:t>
      </w:r>
      <w:r w:rsidRPr="00644D9B">
        <w:t>6.1.1. Îmbălsămare temporară şi definitivă. Metode şi tehnici de injectare a cadavrului întreg sau a fragmentelor umane în scopul conservării. Cronologie</w:t>
      </w:r>
    </w:p>
    <w:p w:rsidR="00644D9B" w:rsidRPr="00644D9B" w:rsidRDefault="00644D9B" w:rsidP="00961D8A">
      <w:pPr>
        <w:spacing w:after="0" w:line="240" w:lineRule="auto"/>
        <w:jc w:val="both"/>
      </w:pPr>
      <w:bookmarkStart w:id="364" w:name="do|ax2|ca1|si2|pt6|sp6.1.|al2"/>
      <w:bookmarkEnd w:id="364"/>
      <w:r w:rsidRPr="00644D9B">
        <w:rPr>
          <w:b/>
          <w:bCs/>
        </w:rPr>
        <w:t>(2)</w:t>
      </w:r>
      <w:r w:rsidRPr="00644D9B">
        <w:t>6.1.2. Practici speciale de îmbălsămare: practica îmbălsămării pe corpuri autopsiate (tip medico-legal sau anatomopatologic), nou născut</w:t>
      </w:r>
    </w:p>
    <w:p w:rsidR="00644D9B" w:rsidRPr="00644D9B" w:rsidRDefault="00644D9B" w:rsidP="00961D8A">
      <w:pPr>
        <w:spacing w:after="0" w:line="240" w:lineRule="auto"/>
        <w:jc w:val="both"/>
      </w:pPr>
      <w:r w:rsidRPr="00644D9B">
        <w:rPr>
          <w:b/>
          <w:bCs/>
        </w:rPr>
        <w:t>6.2.</w:t>
      </w:r>
      <w:r w:rsidRPr="00644D9B">
        <w:t>Substanţe chimice folosite în îmbălsămare</w:t>
      </w:r>
    </w:p>
    <w:p w:rsidR="00644D9B" w:rsidRPr="00644D9B" w:rsidRDefault="00644D9B" w:rsidP="00961D8A">
      <w:pPr>
        <w:spacing w:after="0" w:line="240" w:lineRule="auto"/>
        <w:jc w:val="both"/>
      </w:pPr>
      <w:bookmarkStart w:id="365" w:name="do|ax2|ca1|si2|pt6|sp6.2.|al1"/>
      <w:bookmarkEnd w:id="365"/>
      <w:r w:rsidRPr="00644D9B">
        <w:rPr>
          <w:b/>
          <w:bCs/>
        </w:rPr>
        <w:t>(1)</w:t>
      </w:r>
      <w:r w:rsidRPr="00644D9B">
        <w:t>6.2.1. Substanţe chimice cu rol în distrugerea germenilor şi virusurilor. Încadrarea substanţelor biocide dezinfectante în nomenclatorul Comisiei Europene privind substanţele biocide TP22</w:t>
      </w:r>
    </w:p>
    <w:p w:rsidR="00644D9B" w:rsidRPr="00644D9B" w:rsidRDefault="00644D9B" w:rsidP="00961D8A">
      <w:pPr>
        <w:spacing w:after="0" w:line="240" w:lineRule="auto"/>
        <w:jc w:val="both"/>
      </w:pPr>
      <w:bookmarkStart w:id="366" w:name="do|ax2|ca1|si2|pt6|sp6.2.|al2"/>
      <w:bookmarkEnd w:id="366"/>
      <w:r w:rsidRPr="00644D9B">
        <w:rPr>
          <w:b/>
          <w:bCs/>
        </w:rPr>
        <w:t>(2)</w:t>
      </w:r>
      <w:r w:rsidRPr="00644D9B">
        <w:t>6.2.2. Substanţe chimice cu rol în conservarea corpului; asocieri şi formulări chimice. Încadrarea substanţelor cu rol conservator în nomenclatorul Comisiei Europene privind substanţele biocide TP22</w:t>
      </w:r>
    </w:p>
    <w:p w:rsidR="00644D9B" w:rsidRPr="00644D9B" w:rsidRDefault="00644D9B" w:rsidP="00961D8A">
      <w:pPr>
        <w:spacing w:after="0" w:line="240" w:lineRule="auto"/>
        <w:jc w:val="both"/>
      </w:pPr>
      <w:r w:rsidRPr="00644D9B">
        <w:rPr>
          <w:b/>
          <w:bCs/>
        </w:rPr>
        <w:t>(3)</w:t>
      </w:r>
      <w:r w:rsidRPr="00644D9B">
        <w:t>6.2.3. Substanţe cu rol în conservarea temporară:</w:t>
      </w:r>
    </w:p>
    <w:p w:rsidR="00644D9B" w:rsidRPr="00644D9B" w:rsidRDefault="00644D9B" w:rsidP="00961D8A">
      <w:pPr>
        <w:spacing w:after="0" w:line="240" w:lineRule="auto"/>
        <w:jc w:val="both"/>
      </w:pPr>
      <w:bookmarkStart w:id="367" w:name="do|ax2|ca1|si2|pt6|sp6.2.|al3|pa1"/>
      <w:bookmarkEnd w:id="367"/>
      <w:r w:rsidRPr="00644D9B">
        <w:t>i.fluide arteriale uzuale şi speciale</w:t>
      </w:r>
    </w:p>
    <w:p w:rsidR="00644D9B" w:rsidRPr="00644D9B" w:rsidRDefault="00644D9B" w:rsidP="00961D8A">
      <w:pPr>
        <w:spacing w:after="0" w:line="240" w:lineRule="auto"/>
        <w:jc w:val="both"/>
      </w:pPr>
      <w:bookmarkStart w:id="368" w:name="do|ax2|ca1|si2|pt6|sp6.2.|al3|pa2"/>
      <w:bookmarkEnd w:id="368"/>
      <w:r w:rsidRPr="00644D9B">
        <w:t>ii.fluide de cavităţi</w:t>
      </w:r>
    </w:p>
    <w:p w:rsidR="00644D9B" w:rsidRPr="00644D9B" w:rsidRDefault="00644D9B" w:rsidP="00961D8A">
      <w:pPr>
        <w:spacing w:after="0" w:line="240" w:lineRule="auto"/>
        <w:jc w:val="both"/>
      </w:pPr>
      <w:bookmarkStart w:id="369" w:name="do|ax2|ca1|si2|pt6|sp6.2.|al4"/>
      <w:bookmarkEnd w:id="369"/>
      <w:r w:rsidRPr="00644D9B">
        <w:rPr>
          <w:b/>
          <w:bCs/>
        </w:rPr>
        <w:t>(4)</w:t>
      </w:r>
      <w:r w:rsidRPr="00644D9B">
        <w:t>6.2.4. Substanţe cu rol în conservarea de lungă durată - piese muzeu. Plastinarea corpului şi a ţesuturilor.</w:t>
      </w:r>
    </w:p>
    <w:p w:rsidR="00644D9B" w:rsidRPr="00644D9B" w:rsidRDefault="00644D9B" w:rsidP="00961D8A">
      <w:pPr>
        <w:spacing w:after="0" w:line="240" w:lineRule="auto"/>
        <w:jc w:val="both"/>
      </w:pPr>
      <w:r w:rsidRPr="00644D9B">
        <w:rPr>
          <w:b/>
          <w:bCs/>
        </w:rPr>
        <w:t>7.</w:t>
      </w:r>
      <w:r w:rsidRPr="00644D9B">
        <w:t>Restaurarea corpului</w:t>
      </w:r>
    </w:p>
    <w:p w:rsidR="00644D9B" w:rsidRPr="00644D9B" w:rsidRDefault="00644D9B" w:rsidP="00961D8A">
      <w:pPr>
        <w:spacing w:after="0" w:line="240" w:lineRule="auto"/>
        <w:jc w:val="both"/>
      </w:pPr>
      <w:bookmarkStart w:id="370" w:name="do|ax2|ca1|si2|pt7|sp7.1."/>
      <w:bookmarkEnd w:id="370"/>
      <w:r w:rsidRPr="00644D9B">
        <w:rPr>
          <w:b/>
          <w:bCs/>
        </w:rPr>
        <w:lastRenderedPageBreak/>
        <w:t>7.1.</w:t>
      </w:r>
      <w:r w:rsidRPr="00644D9B">
        <w:t>Restaurarea corpului decedat în urma unor boli severe</w:t>
      </w:r>
    </w:p>
    <w:p w:rsidR="00644D9B" w:rsidRPr="00644D9B" w:rsidRDefault="00644D9B" w:rsidP="00961D8A">
      <w:pPr>
        <w:spacing w:after="0" w:line="240" w:lineRule="auto"/>
        <w:jc w:val="both"/>
      </w:pPr>
      <w:bookmarkStart w:id="371" w:name="do|ax2|ca1|si2|pt7|sp7.2."/>
      <w:bookmarkEnd w:id="371"/>
      <w:r w:rsidRPr="00644D9B">
        <w:rPr>
          <w:b/>
          <w:bCs/>
        </w:rPr>
        <w:t>7.2.</w:t>
      </w:r>
      <w:r w:rsidRPr="00644D9B">
        <w:t>Restaurarea corpului în urma decesului survenit în împrejurări traumatice. Restaurarea corpurilor autopsiate.</w:t>
      </w:r>
    </w:p>
    <w:p w:rsidR="00644D9B" w:rsidRPr="00644D9B" w:rsidRDefault="00644D9B" w:rsidP="00961D8A">
      <w:pPr>
        <w:spacing w:after="0" w:line="240" w:lineRule="auto"/>
        <w:jc w:val="both"/>
      </w:pPr>
      <w:bookmarkStart w:id="372" w:name="do|ax2|ca1|si2|pt7|sp7.3."/>
      <w:bookmarkEnd w:id="372"/>
      <w:r w:rsidRPr="00644D9B">
        <w:rPr>
          <w:b/>
          <w:bCs/>
        </w:rPr>
        <w:t>7.3.</w:t>
      </w:r>
      <w:r w:rsidRPr="00644D9B">
        <w:t>Restaurarea corpului aflat în putrefacţie. Culegerea amprentelor papilare de pe mănuşa morţii</w:t>
      </w:r>
    </w:p>
    <w:p w:rsidR="00644D9B" w:rsidRPr="00644D9B" w:rsidRDefault="00644D9B" w:rsidP="00961D8A">
      <w:pPr>
        <w:spacing w:after="0" w:line="240" w:lineRule="auto"/>
        <w:jc w:val="both"/>
      </w:pPr>
      <w:bookmarkStart w:id="373" w:name="do|ax2|ca1|si2|pt7|sp7.4."/>
      <w:bookmarkEnd w:id="373"/>
      <w:r w:rsidRPr="00644D9B">
        <w:rPr>
          <w:b/>
          <w:bCs/>
        </w:rPr>
        <w:t>7.4.</w:t>
      </w:r>
      <w:r w:rsidRPr="00644D9B">
        <w:t>Produse chimice folosite în restaurarea corpului; asocieri şi formule chimice</w:t>
      </w:r>
    </w:p>
    <w:p w:rsidR="00644D9B" w:rsidRPr="00644D9B" w:rsidRDefault="00644D9B" w:rsidP="00961D8A">
      <w:pPr>
        <w:spacing w:after="0" w:line="240" w:lineRule="auto"/>
        <w:jc w:val="both"/>
      </w:pPr>
      <w:bookmarkStart w:id="374" w:name="do|ax2|ca1|si2|pt8"/>
      <w:bookmarkEnd w:id="374"/>
      <w:r w:rsidRPr="00644D9B">
        <w:rPr>
          <w:b/>
          <w:bCs/>
        </w:rPr>
        <w:t>8.</w:t>
      </w:r>
      <w:r w:rsidRPr="00644D9B">
        <w:t>Estetica mortuară. Tanatoestetica şi arta restaurativă</w:t>
      </w:r>
    </w:p>
    <w:p w:rsidR="00644D9B" w:rsidRPr="00644D9B" w:rsidRDefault="00644D9B" w:rsidP="00961D8A">
      <w:pPr>
        <w:spacing w:after="0" w:line="240" w:lineRule="auto"/>
        <w:jc w:val="both"/>
      </w:pPr>
      <w:bookmarkStart w:id="375" w:name="do|ax2|ca1|si2|pt9"/>
      <w:bookmarkEnd w:id="375"/>
      <w:r w:rsidRPr="00644D9B">
        <w:rPr>
          <w:b/>
          <w:bCs/>
        </w:rPr>
        <w:t>9.</w:t>
      </w:r>
      <w:r w:rsidRPr="00644D9B">
        <w:t>Spaţii, săli de pregătire a corpurilor; respectarea normativelor de lucru, igienă, obligativităţi şi formalităţi administrative, instrumentar şi materiale auxiliare pentru tanatopraxie</w:t>
      </w:r>
    </w:p>
    <w:p w:rsidR="00644D9B" w:rsidRPr="00644D9B" w:rsidRDefault="00644D9B" w:rsidP="00961D8A">
      <w:pPr>
        <w:spacing w:after="0" w:line="240" w:lineRule="auto"/>
        <w:jc w:val="both"/>
      </w:pPr>
      <w:bookmarkStart w:id="376" w:name="do|ax2|ca1|si2|pt10"/>
      <w:bookmarkEnd w:id="376"/>
      <w:r w:rsidRPr="00644D9B">
        <w:rPr>
          <w:b/>
          <w:bCs/>
        </w:rPr>
        <w:t>10.</w:t>
      </w:r>
      <w:r w:rsidRPr="00644D9B">
        <w:t>Norme şi reglementări specifice funerare europene cu aplicabilitate în practica funerara privată. Bune practici internaţionale. Atestări şi certificări europene.</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2:</w:t>
      </w:r>
      <w:r w:rsidRPr="00644D9B">
        <w:t xml:space="preserve"> </w:t>
      </w:r>
      <w:r w:rsidRPr="00644D9B">
        <w:rPr>
          <w:b/>
          <w:bCs/>
        </w:rPr>
        <w:t>2. PROGRAMA ANALITICĂ DE LUCRĂRI PRACTICE PENTRU TANATOPRACTORI</w:t>
      </w:r>
    </w:p>
    <w:p w:rsidR="00644D9B" w:rsidRPr="00644D9B" w:rsidRDefault="00644D9B" w:rsidP="00961D8A">
      <w:pPr>
        <w:spacing w:after="0" w:line="240" w:lineRule="auto"/>
        <w:jc w:val="both"/>
      </w:pPr>
      <w:bookmarkStart w:id="377" w:name="do|ax2|ca2|pa1"/>
      <w:bookmarkEnd w:id="377"/>
      <w:r w:rsidRPr="00644D9B">
        <w:rPr>
          <w:b/>
          <w:bCs/>
        </w:rPr>
        <w:t>Total 80 ore</w:t>
      </w:r>
    </w:p>
    <w:p w:rsidR="00644D9B" w:rsidRPr="00644D9B" w:rsidRDefault="00644D9B" w:rsidP="00961D8A">
      <w:pPr>
        <w:spacing w:after="0" w:line="240" w:lineRule="auto"/>
        <w:jc w:val="both"/>
      </w:pPr>
      <w:bookmarkStart w:id="378" w:name="do|ax2|ca2|pa2"/>
      <w:bookmarkEnd w:id="378"/>
      <w:r w:rsidRPr="00644D9B">
        <w:rPr>
          <w:b/>
          <w:bCs/>
        </w:rPr>
        <w:t>Pregătire practică de tanatopraxie pentru tanatopractori</w:t>
      </w:r>
    </w:p>
    <w:p w:rsidR="00644D9B" w:rsidRPr="00644D9B" w:rsidRDefault="00644D9B" w:rsidP="00961D8A">
      <w:pPr>
        <w:spacing w:after="0" w:line="240" w:lineRule="auto"/>
        <w:jc w:val="both"/>
      </w:pPr>
      <w:bookmarkStart w:id="379" w:name="do|ax2|ca2|pt1"/>
      <w:bookmarkEnd w:id="379"/>
      <w:r w:rsidRPr="00644D9B">
        <w:rPr>
          <w:b/>
          <w:bCs/>
        </w:rPr>
        <w:t>1.</w:t>
      </w:r>
      <w:r w:rsidRPr="00644D9B">
        <w:t>Îmbălsămarea în unitatea medicală de tanatopraxie în cazurile de deces care nu sunt caz medico-legal după o stare de boală sau deces din cauze naturale, metode, tehnici, substanţe folosite, certificate</w:t>
      </w:r>
    </w:p>
    <w:p w:rsidR="00644D9B" w:rsidRPr="00644D9B" w:rsidRDefault="00644D9B" w:rsidP="00961D8A">
      <w:pPr>
        <w:spacing w:after="0" w:line="240" w:lineRule="auto"/>
        <w:jc w:val="both"/>
      </w:pPr>
      <w:bookmarkStart w:id="380" w:name="do|ax2|ca2|pt2"/>
      <w:bookmarkEnd w:id="380"/>
      <w:r w:rsidRPr="00644D9B">
        <w:rPr>
          <w:b/>
          <w:bCs/>
        </w:rPr>
        <w:t>2.</w:t>
      </w:r>
      <w:r w:rsidRPr="00644D9B">
        <w:t>Îmbălsămarea la domiciliul decedatului în cazurile de deces care nu sunt caz medico-legal după o stare de boală sau deces din cauze naturale, metode, tehnici, substanţe folosite, certificate</w:t>
      </w:r>
    </w:p>
    <w:p w:rsidR="00644D9B" w:rsidRPr="00644D9B" w:rsidRDefault="00644D9B" w:rsidP="00961D8A">
      <w:pPr>
        <w:spacing w:after="0" w:line="240" w:lineRule="auto"/>
        <w:jc w:val="both"/>
      </w:pPr>
      <w:r w:rsidRPr="00644D9B">
        <w:rPr>
          <w:b/>
          <w:bCs/>
        </w:rPr>
        <w:t>3.</w:t>
      </w:r>
      <w:r w:rsidRPr="00644D9B">
        <w:t>Metode şi tehnici de îmbălsămare a cadavrului integru care nu este caz medico-legal</w:t>
      </w:r>
    </w:p>
    <w:p w:rsidR="00644D9B" w:rsidRPr="00644D9B" w:rsidRDefault="00644D9B" w:rsidP="00961D8A">
      <w:pPr>
        <w:spacing w:after="0" w:line="240" w:lineRule="auto"/>
        <w:jc w:val="both"/>
      </w:pPr>
      <w:bookmarkStart w:id="381" w:name="do|ax2|ca2|pt3|lia"/>
      <w:bookmarkEnd w:id="381"/>
      <w:r w:rsidRPr="00644D9B">
        <w:rPr>
          <w:b/>
          <w:bCs/>
        </w:rPr>
        <w:t>a)</w:t>
      </w:r>
      <w:r w:rsidRPr="00644D9B">
        <w:t>selecţionarea vaselor de sânge, căi de acces, punerea în evidenţă a acestora şi utilizarea lor</w:t>
      </w:r>
    </w:p>
    <w:p w:rsidR="00644D9B" w:rsidRPr="00644D9B" w:rsidRDefault="00644D9B" w:rsidP="00961D8A">
      <w:pPr>
        <w:spacing w:after="0" w:line="240" w:lineRule="auto"/>
        <w:jc w:val="both"/>
      </w:pPr>
      <w:bookmarkStart w:id="382" w:name="do|ax2|ca2|pt3|lib"/>
      <w:bookmarkEnd w:id="382"/>
      <w:r w:rsidRPr="00644D9B">
        <w:rPr>
          <w:b/>
          <w:bCs/>
        </w:rPr>
        <w:t>b)</w:t>
      </w:r>
      <w:r w:rsidRPr="00644D9B">
        <w:t>metode de injecţie: injecţia multiplă, injecţia discontinuă, injecţia cervicală şi femorală, precum şi alte metode alternative, drenaj, metode alternative de drenaj</w:t>
      </w:r>
    </w:p>
    <w:p w:rsidR="00644D9B" w:rsidRPr="00644D9B" w:rsidRDefault="00644D9B" w:rsidP="00961D8A">
      <w:pPr>
        <w:spacing w:after="0" w:line="240" w:lineRule="auto"/>
        <w:jc w:val="both"/>
      </w:pPr>
      <w:bookmarkStart w:id="383" w:name="do|ax2|ca2|pt3|lic"/>
      <w:bookmarkEnd w:id="383"/>
      <w:r w:rsidRPr="00644D9B">
        <w:rPr>
          <w:b/>
          <w:bCs/>
        </w:rPr>
        <w:t>c)</w:t>
      </w:r>
      <w:r w:rsidRPr="00644D9B">
        <w:t>factori patologici care pot influenţa injectarea arterială, metode de creare a presiunii la injecţie, precum şi metode alternative de injectare</w:t>
      </w:r>
    </w:p>
    <w:p w:rsidR="00644D9B" w:rsidRPr="00644D9B" w:rsidRDefault="00644D9B" w:rsidP="00961D8A">
      <w:pPr>
        <w:spacing w:after="0" w:line="240" w:lineRule="auto"/>
        <w:jc w:val="both"/>
      </w:pPr>
      <w:bookmarkStart w:id="384" w:name="do|ax2|ca2|pt3|lid"/>
      <w:bookmarkEnd w:id="384"/>
      <w:r w:rsidRPr="00644D9B">
        <w:rPr>
          <w:b/>
          <w:bCs/>
        </w:rPr>
        <w:t>d)</w:t>
      </w:r>
      <w:r w:rsidRPr="00644D9B">
        <w:t>tehnici de drenaj, metode alternative de drenaj, controlul drenajului, consecinţe ale drenajului continuu sau întrerupt/intermitent</w:t>
      </w:r>
    </w:p>
    <w:p w:rsidR="00644D9B" w:rsidRPr="00644D9B" w:rsidRDefault="00644D9B" w:rsidP="00961D8A">
      <w:pPr>
        <w:spacing w:after="0" w:line="240" w:lineRule="auto"/>
        <w:jc w:val="both"/>
      </w:pPr>
      <w:bookmarkStart w:id="385" w:name="do|ax2|ca2|pt3|lie"/>
      <w:bookmarkEnd w:id="385"/>
      <w:r w:rsidRPr="00644D9B">
        <w:rPr>
          <w:b/>
          <w:bCs/>
        </w:rPr>
        <w:t>e)</w:t>
      </w:r>
      <w:r w:rsidRPr="00644D9B">
        <w:t>tratamentul cavităţilor.</w:t>
      </w:r>
    </w:p>
    <w:p w:rsidR="00644D9B" w:rsidRPr="00644D9B" w:rsidRDefault="00644D9B" w:rsidP="00961D8A">
      <w:pPr>
        <w:spacing w:after="0" w:line="240" w:lineRule="auto"/>
        <w:jc w:val="both"/>
      </w:pPr>
      <w:r w:rsidRPr="00644D9B">
        <w:rPr>
          <w:b/>
          <w:bCs/>
        </w:rPr>
        <w:t>4.</w:t>
      </w:r>
      <w:r w:rsidRPr="00644D9B">
        <w:t>Tanatopraxie (îngrijiri mortuare) şi restaurare - Modul de tratare, prin utilizarea metodelor de tanatopraxie, a corpurilor decedate în urma unor boli severe:</w:t>
      </w:r>
    </w:p>
    <w:p w:rsidR="00644D9B" w:rsidRPr="00644D9B" w:rsidRDefault="00644D9B" w:rsidP="00961D8A">
      <w:pPr>
        <w:spacing w:after="0" w:line="240" w:lineRule="auto"/>
        <w:jc w:val="both"/>
      </w:pPr>
      <w:bookmarkStart w:id="386" w:name="do|ax2|ca2|pt4|lia"/>
      <w:bookmarkEnd w:id="386"/>
      <w:r w:rsidRPr="00644D9B">
        <w:rPr>
          <w:b/>
          <w:bCs/>
        </w:rPr>
        <w:t>a)</w:t>
      </w:r>
      <w:r w:rsidRPr="00644D9B">
        <w:t>cancere, metastaze</w:t>
      </w:r>
    </w:p>
    <w:p w:rsidR="00644D9B" w:rsidRPr="00644D9B" w:rsidRDefault="00644D9B" w:rsidP="00961D8A">
      <w:pPr>
        <w:spacing w:after="0" w:line="240" w:lineRule="auto"/>
        <w:jc w:val="both"/>
      </w:pPr>
      <w:bookmarkStart w:id="387" w:name="do|ax2|ca2|pt4|lib"/>
      <w:bookmarkEnd w:id="387"/>
      <w:r w:rsidRPr="00644D9B">
        <w:rPr>
          <w:b/>
          <w:bCs/>
        </w:rPr>
        <w:t>b)</w:t>
      </w:r>
      <w:r w:rsidRPr="00644D9B">
        <w:t>icter</w:t>
      </w:r>
    </w:p>
    <w:p w:rsidR="00644D9B" w:rsidRPr="00644D9B" w:rsidRDefault="00644D9B" w:rsidP="00961D8A">
      <w:pPr>
        <w:spacing w:after="0" w:line="240" w:lineRule="auto"/>
        <w:jc w:val="both"/>
      </w:pPr>
      <w:bookmarkStart w:id="388" w:name="do|ax2|ca2|pt4|lic"/>
      <w:bookmarkEnd w:id="388"/>
      <w:r w:rsidRPr="00644D9B">
        <w:rPr>
          <w:b/>
          <w:bCs/>
        </w:rPr>
        <w:t>c)</w:t>
      </w:r>
      <w:r w:rsidRPr="00644D9B">
        <w:t>septicemii</w:t>
      </w:r>
    </w:p>
    <w:p w:rsidR="00644D9B" w:rsidRPr="00644D9B" w:rsidRDefault="00644D9B" w:rsidP="00961D8A">
      <w:pPr>
        <w:spacing w:after="0" w:line="240" w:lineRule="auto"/>
        <w:jc w:val="both"/>
      </w:pPr>
      <w:bookmarkStart w:id="389" w:name="do|ax2|ca2|pt4|lid"/>
      <w:bookmarkEnd w:id="389"/>
      <w:r w:rsidRPr="00644D9B">
        <w:rPr>
          <w:b/>
          <w:bCs/>
        </w:rPr>
        <w:t>d)</w:t>
      </w:r>
      <w:r w:rsidRPr="00644D9B">
        <w:t>afecţiuni dermatologice</w:t>
      </w:r>
    </w:p>
    <w:p w:rsidR="00644D9B" w:rsidRPr="00644D9B" w:rsidRDefault="00644D9B" w:rsidP="00961D8A">
      <w:pPr>
        <w:spacing w:after="0" w:line="240" w:lineRule="auto"/>
        <w:jc w:val="both"/>
      </w:pPr>
      <w:bookmarkStart w:id="390" w:name="do|ax2|ca2|pt4|lie"/>
      <w:bookmarkEnd w:id="390"/>
      <w:r w:rsidRPr="00644D9B">
        <w:rPr>
          <w:b/>
          <w:bCs/>
        </w:rPr>
        <w:t>e)</w:t>
      </w:r>
      <w:r w:rsidRPr="00644D9B">
        <w:t>afecţiuni cronice la pacienţi de vârsta a 3-a</w:t>
      </w:r>
    </w:p>
    <w:p w:rsidR="00644D9B" w:rsidRPr="00644D9B" w:rsidRDefault="00644D9B" w:rsidP="00961D8A">
      <w:pPr>
        <w:spacing w:after="0" w:line="240" w:lineRule="auto"/>
        <w:jc w:val="both"/>
      </w:pPr>
      <w:bookmarkStart w:id="391" w:name="do|ax2|ca2|pt4|lif"/>
      <w:bookmarkEnd w:id="391"/>
      <w:r w:rsidRPr="00644D9B">
        <w:rPr>
          <w:b/>
          <w:bCs/>
        </w:rPr>
        <w:t>f)</w:t>
      </w:r>
      <w:r w:rsidRPr="00644D9B">
        <w:t>afecţiuni cronice la nou născuţi şi copii</w:t>
      </w:r>
    </w:p>
    <w:p w:rsidR="00644D9B" w:rsidRPr="00644D9B" w:rsidRDefault="00644D9B" w:rsidP="00961D8A">
      <w:pPr>
        <w:spacing w:after="0" w:line="240" w:lineRule="auto"/>
        <w:jc w:val="both"/>
      </w:pPr>
      <w:bookmarkStart w:id="392" w:name="do|ax2|ca2|pt5"/>
      <w:bookmarkEnd w:id="392"/>
      <w:r w:rsidRPr="00644D9B">
        <w:rPr>
          <w:b/>
          <w:bCs/>
        </w:rPr>
        <w:t>5.</w:t>
      </w:r>
      <w:r w:rsidRPr="00644D9B">
        <w:t>Tratarea corpurilor autopsiate în prealabil prin utilizarea metodelor de tanatopraxie</w:t>
      </w:r>
    </w:p>
    <w:p w:rsidR="00644D9B" w:rsidRPr="00644D9B" w:rsidRDefault="00644D9B" w:rsidP="00961D8A">
      <w:pPr>
        <w:spacing w:after="0" w:line="240" w:lineRule="auto"/>
        <w:jc w:val="both"/>
      </w:pPr>
      <w:bookmarkStart w:id="393" w:name="do|ax2|ca2|pt6"/>
      <w:bookmarkEnd w:id="393"/>
      <w:r w:rsidRPr="00644D9B">
        <w:rPr>
          <w:b/>
          <w:bCs/>
        </w:rPr>
        <w:t>6.</w:t>
      </w:r>
      <w:r w:rsidRPr="00644D9B">
        <w:t>Tratarea corpurilor aflate în putrefacţie, prin utilizarea metodelor de tanatopraxie</w:t>
      </w:r>
    </w:p>
    <w:p w:rsidR="00644D9B" w:rsidRPr="00644D9B" w:rsidRDefault="00644D9B" w:rsidP="00961D8A">
      <w:pPr>
        <w:spacing w:after="0" w:line="240" w:lineRule="auto"/>
        <w:jc w:val="both"/>
      </w:pPr>
      <w:bookmarkStart w:id="394" w:name="do|ax2|ca2|pt7"/>
      <w:bookmarkEnd w:id="394"/>
      <w:r w:rsidRPr="00644D9B">
        <w:rPr>
          <w:b/>
          <w:bCs/>
        </w:rPr>
        <w:t>7.</w:t>
      </w:r>
      <w:r w:rsidRPr="00644D9B">
        <w:t>Estetica mortuară şi mulajul feţei</w:t>
      </w:r>
    </w:p>
    <w:p w:rsidR="00644D9B" w:rsidRPr="00644D9B" w:rsidRDefault="00644D9B" w:rsidP="00961D8A">
      <w:pPr>
        <w:spacing w:after="0" w:line="240" w:lineRule="auto"/>
        <w:jc w:val="both"/>
      </w:pPr>
      <w:bookmarkStart w:id="395" w:name="do|ax2|ca2|pt8"/>
      <w:bookmarkEnd w:id="395"/>
      <w:r w:rsidRPr="00644D9B">
        <w:rPr>
          <w:b/>
          <w:bCs/>
        </w:rPr>
        <w:t>8.</w:t>
      </w:r>
      <w:r w:rsidRPr="00644D9B">
        <w:t>Igienizarea cadavrului după autopsiere în vederea predării familiei</w:t>
      </w:r>
    </w:p>
    <w:p w:rsidR="00644D9B" w:rsidRPr="00644D9B" w:rsidRDefault="00644D9B" w:rsidP="00961D8A">
      <w:pPr>
        <w:spacing w:after="0" w:line="240" w:lineRule="auto"/>
        <w:jc w:val="both"/>
      </w:pPr>
      <w:bookmarkStart w:id="396" w:name="do|ax2|ca2|pt9"/>
      <w:bookmarkEnd w:id="396"/>
      <w:r w:rsidRPr="00644D9B">
        <w:rPr>
          <w:b/>
          <w:bCs/>
        </w:rPr>
        <w:t>9.</w:t>
      </w:r>
      <w:r w:rsidRPr="00644D9B">
        <w:t>Îmbrăcarea decedatului</w:t>
      </w:r>
    </w:p>
    <w:p w:rsidR="00644D9B" w:rsidRPr="00644D9B" w:rsidRDefault="00644D9B" w:rsidP="00961D8A">
      <w:pPr>
        <w:spacing w:after="0" w:line="240" w:lineRule="auto"/>
        <w:jc w:val="both"/>
      </w:pPr>
      <w:bookmarkStart w:id="397" w:name="do|ax2|ca2|pt10"/>
      <w:bookmarkEnd w:id="397"/>
      <w:r w:rsidRPr="00644D9B">
        <w:rPr>
          <w:b/>
          <w:bCs/>
        </w:rPr>
        <w:t>10.</w:t>
      </w:r>
      <w:r w:rsidRPr="00644D9B">
        <w:t>Depozitarea cadavrului pentru ca să nu se altereze şi să nu survină erori de predare</w:t>
      </w:r>
    </w:p>
    <w:p w:rsidR="00644D9B" w:rsidRPr="00644D9B" w:rsidRDefault="00644D9B" w:rsidP="00961D8A">
      <w:pPr>
        <w:spacing w:after="0" w:line="240" w:lineRule="auto"/>
        <w:jc w:val="both"/>
      </w:pPr>
      <w:bookmarkStart w:id="398" w:name="do|ax2|ca2|pt11"/>
      <w:bookmarkEnd w:id="398"/>
      <w:r w:rsidRPr="00644D9B">
        <w:rPr>
          <w:b/>
          <w:bCs/>
        </w:rPr>
        <w:t>11.</w:t>
      </w:r>
      <w:r w:rsidRPr="00644D9B">
        <w:t>Predarea către familie. Demnitatea fiinţei umane.</w:t>
      </w:r>
    </w:p>
    <w:p w:rsidR="00644D9B" w:rsidRPr="00644D9B" w:rsidRDefault="00644D9B" w:rsidP="00961D8A">
      <w:pPr>
        <w:spacing w:after="0" w:line="240" w:lineRule="auto"/>
        <w:jc w:val="both"/>
      </w:pPr>
      <w:bookmarkStart w:id="399" w:name="do|ax2|ca2|pt12"/>
      <w:bookmarkEnd w:id="399"/>
      <w:r w:rsidRPr="00644D9B">
        <w:rPr>
          <w:b/>
          <w:bCs/>
        </w:rPr>
        <w:t>12.</w:t>
      </w:r>
      <w:r w:rsidRPr="00644D9B">
        <w:t>Măsuri destinate prevenirii îmbolnăvirilor profesionale</w:t>
      </w:r>
    </w:p>
    <w:p w:rsidR="00644D9B" w:rsidRPr="00644D9B" w:rsidRDefault="00644D9B" w:rsidP="00961D8A">
      <w:pPr>
        <w:spacing w:after="0" w:line="240" w:lineRule="auto"/>
        <w:jc w:val="both"/>
      </w:pPr>
      <w:bookmarkStart w:id="400" w:name="do|ax2|ca2|pt13"/>
      <w:bookmarkEnd w:id="400"/>
      <w:r w:rsidRPr="00644D9B">
        <w:rPr>
          <w:b/>
          <w:bCs/>
        </w:rPr>
        <w:t>13.</w:t>
      </w:r>
      <w:r w:rsidRPr="00644D9B">
        <w:t>Măsuri destinate prevenirii transmiterii bolilor de la cadavre către aparţinători şi populaţie</w:t>
      </w:r>
    </w:p>
    <w:p w:rsidR="00961D8A" w:rsidRDefault="00961D8A" w:rsidP="00961D8A">
      <w:pPr>
        <w:spacing w:after="0" w:line="240" w:lineRule="auto"/>
        <w:jc w:val="both"/>
        <w:rPr>
          <w:b/>
          <w:bCs/>
        </w:rPr>
      </w:pPr>
    </w:p>
    <w:p w:rsidR="00961D8A" w:rsidRDefault="00961D8A" w:rsidP="00961D8A">
      <w:pPr>
        <w:spacing w:after="0" w:line="240" w:lineRule="auto"/>
        <w:jc w:val="both"/>
        <w:rPr>
          <w:b/>
          <w:bCs/>
        </w:rPr>
      </w:pP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lastRenderedPageBreak/>
        <w:t>CAPITOLUL 3:</w:t>
      </w:r>
      <w:r w:rsidRPr="00644D9B">
        <w:t xml:space="preserve"> </w:t>
      </w:r>
      <w:r w:rsidRPr="00644D9B">
        <w:rPr>
          <w:b/>
          <w:bCs/>
        </w:rPr>
        <w:t>3. BAREMUL DE ACTIVITĂŢI PRACTICE PENTRU TANATOPRACTORI ÎN MODULUL PRACTIC DE TANATOPRAXIE</w:t>
      </w:r>
    </w:p>
    <w:p w:rsidR="00644D9B" w:rsidRPr="00644D9B" w:rsidRDefault="00644D9B" w:rsidP="00961D8A">
      <w:pPr>
        <w:spacing w:after="0" w:line="240" w:lineRule="auto"/>
        <w:jc w:val="both"/>
      </w:pPr>
      <w:bookmarkStart w:id="401" w:name="do|ax2|ca3|al1"/>
      <w:bookmarkEnd w:id="401"/>
      <w:r w:rsidRPr="00644D9B">
        <w:rPr>
          <w:b/>
          <w:bCs/>
        </w:rPr>
        <w:t>(1)</w:t>
      </w:r>
      <w:r w:rsidRPr="00644D9B">
        <w:t>Activităţile practice corespunzătoare modulului practic de tanatopraxie se desfăşoară prin participarea nemijlocită a cursantului sub supravegherea unei persoane responsabile în formare (tanatopractor), la 20 activităţi de tanatopraxie în cursul a 4 săptămâni.</w:t>
      </w:r>
    </w:p>
    <w:p w:rsidR="00644D9B" w:rsidRPr="00644D9B" w:rsidRDefault="00644D9B" w:rsidP="00961D8A">
      <w:pPr>
        <w:spacing w:after="0" w:line="240" w:lineRule="auto"/>
        <w:jc w:val="both"/>
      </w:pPr>
      <w:bookmarkStart w:id="402" w:name="do|ax2|ca3|al2"/>
      <w:bookmarkEnd w:id="402"/>
      <w:r w:rsidRPr="00644D9B">
        <w:rPr>
          <w:b/>
          <w:bCs/>
        </w:rPr>
        <w:t>(2)</w:t>
      </w:r>
      <w:r w:rsidRPr="00644D9B">
        <w:t>Activităţile practice care se regăsesc în barem sunt obligatorii. Aceste activităţi se înscriu în caietul de monitorizare a pregătirii cursantului şi sunt datate şi semnate de către cadrul formator.</w:t>
      </w:r>
    </w:p>
    <w:p w:rsidR="00644D9B" w:rsidRPr="00644D9B" w:rsidRDefault="00644D9B" w:rsidP="00961D8A">
      <w:pPr>
        <w:spacing w:after="0" w:line="240" w:lineRule="auto"/>
        <w:jc w:val="both"/>
      </w:pPr>
      <w:r w:rsidRPr="00644D9B">
        <w:rPr>
          <w:b/>
          <w:bCs/>
        </w:rPr>
        <w:t>(3)</w:t>
      </w:r>
      <w:r w:rsidRPr="00644D9B">
        <w:t>Pe parcursul pregătirii cursantul va efectua sub supraveghere tehnici de tanatopraxie, verificându-se dobândirea deprinderilor necesare pentru a efectua îmbălsămarea unei persoane prin abordul sistemului vascular (persoane neautopsiate), precum şi tehnici ce permit reconstrucţia şi estetica mortuară pentru reconstituirea fizionomiei şi a înfăţişării persoanei decedate în măsura de a fi prezentată cu demnitate aparţinătorilor şi familiei acesteia, după cum urmează:</w:t>
      </w:r>
    </w:p>
    <w:p w:rsidR="00644D9B" w:rsidRPr="00644D9B" w:rsidRDefault="00644D9B" w:rsidP="00961D8A">
      <w:pPr>
        <w:spacing w:after="0" w:line="240" w:lineRule="auto"/>
        <w:jc w:val="both"/>
      </w:pPr>
      <w:r w:rsidRPr="00644D9B">
        <w:rPr>
          <w:b/>
          <w:bCs/>
        </w:rPr>
        <w:t>1.</w:t>
      </w:r>
      <w:r w:rsidRPr="00644D9B">
        <w:t>Activităţi practice corespunzătoare pregătirii tanatopraxiei (20 cazuri)</w:t>
      </w:r>
    </w:p>
    <w:p w:rsidR="00644D9B" w:rsidRPr="00644D9B" w:rsidRDefault="00644D9B" w:rsidP="00961D8A">
      <w:pPr>
        <w:spacing w:after="0" w:line="240" w:lineRule="auto"/>
        <w:jc w:val="both"/>
      </w:pPr>
      <w:bookmarkStart w:id="403" w:name="do|ax2|ca3|al3|pt1|lia"/>
      <w:bookmarkEnd w:id="403"/>
      <w:r w:rsidRPr="00644D9B">
        <w:rPr>
          <w:b/>
          <w:bCs/>
        </w:rPr>
        <w:t>a)</w:t>
      </w:r>
      <w:r w:rsidRPr="00644D9B">
        <w:t>Manipularea persoanei decedate</w:t>
      </w:r>
    </w:p>
    <w:p w:rsidR="00644D9B" w:rsidRPr="00644D9B" w:rsidRDefault="00644D9B" w:rsidP="00961D8A">
      <w:pPr>
        <w:spacing w:after="0" w:line="240" w:lineRule="auto"/>
        <w:jc w:val="both"/>
      </w:pPr>
      <w:bookmarkStart w:id="404" w:name="do|ax2|ca3|al3|pt1|lib"/>
      <w:bookmarkEnd w:id="404"/>
      <w:r w:rsidRPr="00644D9B">
        <w:rPr>
          <w:b/>
          <w:bCs/>
        </w:rPr>
        <w:t>b)</w:t>
      </w:r>
      <w:r w:rsidRPr="00644D9B">
        <w:t>Igienizarea persoanei decedate în vederea tanatopraxiei</w:t>
      </w:r>
    </w:p>
    <w:p w:rsidR="00644D9B" w:rsidRPr="00644D9B" w:rsidRDefault="00644D9B" w:rsidP="00961D8A">
      <w:pPr>
        <w:spacing w:after="0" w:line="240" w:lineRule="auto"/>
        <w:jc w:val="both"/>
      </w:pPr>
      <w:bookmarkStart w:id="405" w:name="do|ax2|ca3|al3|pt1|lic"/>
      <w:bookmarkEnd w:id="405"/>
      <w:r w:rsidRPr="00644D9B">
        <w:rPr>
          <w:b/>
          <w:bCs/>
        </w:rPr>
        <w:t>c)</w:t>
      </w:r>
      <w:r w:rsidRPr="00644D9B">
        <w:t>Identificarea persoanei decedate folosind datele cunoscute şi fixarea brăţărilor de identificare</w:t>
      </w:r>
    </w:p>
    <w:p w:rsidR="00644D9B" w:rsidRPr="00644D9B" w:rsidRDefault="00644D9B" w:rsidP="00961D8A">
      <w:pPr>
        <w:spacing w:after="0" w:line="240" w:lineRule="auto"/>
        <w:jc w:val="both"/>
      </w:pPr>
      <w:r w:rsidRPr="00644D9B">
        <w:rPr>
          <w:b/>
          <w:bCs/>
        </w:rPr>
        <w:t>2.</w:t>
      </w:r>
      <w:r w:rsidRPr="00644D9B">
        <w:t>Activităţi practice de tanatopraxie (20 cazuri)</w:t>
      </w:r>
    </w:p>
    <w:p w:rsidR="00644D9B" w:rsidRPr="00644D9B" w:rsidRDefault="00644D9B" w:rsidP="00961D8A">
      <w:pPr>
        <w:spacing w:after="0" w:line="240" w:lineRule="auto"/>
        <w:jc w:val="both"/>
      </w:pPr>
      <w:bookmarkStart w:id="406" w:name="do|ax2|ca3|al3|pt2|lia"/>
      <w:bookmarkEnd w:id="406"/>
      <w:r w:rsidRPr="00644D9B">
        <w:rPr>
          <w:b/>
          <w:bCs/>
        </w:rPr>
        <w:t>a)</w:t>
      </w:r>
      <w:r w:rsidRPr="00644D9B">
        <w:t>Îmbălsămarea cadavrului neautopsiat prin abordul sistemului vascular (20 cazuri)</w:t>
      </w:r>
    </w:p>
    <w:p w:rsidR="00644D9B" w:rsidRPr="00644D9B" w:rsidRDefault="00644D9B" w:rsidP="00961D8A">
      <w:pPr>
        <w:spacing w:after="0" w:line="240" w:lineRule="auto"/>
        <w:jc w:val="both"/>
      </w:pPr>
      <w:r w:rsidRPr="00644D9B">
        <w:rPr>
          <w:b/>
          <w:bCs/>
        </w:rPr>
        <w:t>b)</w:t>
      </w:r>
      <w:r w:rsidRPr="00644D9B">
        <w:t>Reconstituirea fizionomiei şi restaurarea înfăţişării persoanei decedate în măsură de a fi prezentată cu demnitate aparţinătorilor şi familiei acesteia</w:t>
      </w:r>
    </w:p>
    <w:p w:rsidR="00644D9B" w:rsidRPr="00644D9B" w:rsidRDefault="00644D9B" w:rsidP="00961D8A">
      <w:pPr>
        <w:spacing w:after="0" w:line="240" w:lineRule="auto"/>
        <w:jc w:val="both"/>
      </w:pPr>
      <w:bookmarkStart w:id="407" w:name="do|ax2|ca3|al3|pt2|lib|pa1"/>
      <w:bookmarkEnd w:id="407"/>
      <w:r w:rsidRPr="00644D9B">
        <w:t>i.tratament de tanatopraxie şi restaurare a corpului şi înfăţişării persoanei decedate, pentru minim 2 cadavre în putrefacţie, înscris în caietul de monitorizare a pregătirii cursantului, datat şi semnat de către cadrul formator.</w:t>
      </w:r>
    </w:p>
    <w:p w:rsidR="00644D9B" w:rsidRPr="00644D9B" w:rsidRDefault="00644D9B" w:rsidP="00961D8A">
      <w:pPr>
        <w:spacing w:after="0" w:line="240" w:lineRule="auto"/>
        <w:jc w:val="both"/>
      </w:pPr>
      <w:bookmarkStart w:id="408" w:name="do|ax2|ca3|al3|pt2|lib|pa2"/>
      <w:bookmarkEnd w:id="408"/>
      <w:r w:rsidRPr="00644D9B">
        <w:t>i.tratament de tanatopraxie prin îngrijiri de estetică mortuară adresat persoanei decedate privind restaurarea şi reconstituirea, după caz, a înfăţişării/fizionomiei persoanei modificată de boală (cancer/icter, etc.), pentru minim 2 cazuri restaurare per cursant, înscris în caietul de monitorizare a pregătirii cursantului, datat şi semnat de către cadrul formator.</w:t>
      </w:r>
    </w:p>
    <w:p w:rsidR="00644D9B" w:rsidRPr="00644D9B" w:rsidRDefault="00644D9B" w:rsidP="00961D8A">
      <w:pPr>
        <w:spacing w:after="0" w:line="240" w:lineRule="auto"/>
        <w:jc w:val="both"/>
      </w:pPr>
      <w:bookmarkStart w:id="409" w:name="do|ax2|ca3|al3|pt2|lic"/>
      <w:bookmarkEnd w:id="409"/>
      <w:r w:rsidRPr="00644D9B">
        <w:rPr>
          <w:b/>
          <w:bCs/>
        </w:rPr>
        <w:t>c)</w:t>
      </w:r>
      <w:r w:rsidRPr="00644D9B">
        <w:t>mulaje pe modele faciale artificiale pentru deprinderea folosirii mijloacelor necesare reconstrucţiei faciale şi esteticii mortuare prin care se reconstituie şi se restaurează fizionomia decedatului, minim 2 mulaje per cursant, ca probă înscrisă în caietul de monitorizare a pregătirii cursantului, datată şi semnată de către cadrul formator)</w:t>
      </w:r>
    </w:p>
    <w:p w:rsidR="00644D9B" w:rsidRPr="00644D9B" w:rsidRDefault="00644D9B" w:rsidP="00961D8A">
      <w:pPr>
        <w:spacing w:after="0" w:line="240" w:lineRule="auto"/>
        <w:jc w:val="both"/>
      </w:pPr>
      <w:r w:rsidRPr="00644D9B">
        <w:rPr>
          <w:b/>
          <w:bCs/>
        </w:rPr>
        <w:t>3.</w:t>
      </w:r>
      <w:r w:rsidRPr="00644D9B">
        <w:t>Activităţi practice privind predarea persoanei decedate către aparţinători (20 cazuri)</w:t>
      </w:r>
    </w:p>
    <w:p w:rsidR="00644D9B" w:rsidRPr="00644D9B" w:rsidRDefault="00644D9B" w:rsidP="00961D8A">
      <w:pPr>
        <w:spacing w:after="0" w:line="240" w:lineRule="auto"/>
        <w:jc w:val="both"/>
      </w:pPr>
      <w:bookmarkStart w:id="410" w:name="do|ax2|ca3|al3|pt3|lia"/>
      <w:bookmarkEnd w:id="410"/>
      <w:r w:rsidRPr="00644D9B">
        <w:rPr>
          <w:b/>
          <w:bCs/>
        </w:rPr>
        <w:t>a)</w:t>
      </w:r>
      <w:r w:rsidRPr="00644D9B">
        <w:t>Igienizarea persoanei decedate în vederea predării către aparţinători</w:t>
      </w:r>
    </w:p>
    <w:p w:rsidR="00644D9B" w:rsidRPr="00644D9B" w:rsidRDefault="00644D9B" w:rsidP="00961D8A">
      <w:pPr>
        <w:spacing w:after="0" w:line="240" w:lineRule="auto"/>
        <w:jc w:val="both"/>
      </w:pPr>
      <w:bookmarkStart w:id="411" w:name="do|ax2|ca3|al3|pt3|lib"/>
      <w:bookmarkEnd w:id="411"/>
      <w:r w:rsidRPr="00644D9B">
        <w:rPr>
          <w:b/>
          <w:bCs/>
        </w:rPr>
        <w:t>b)</w:t>
      </w:r>
      <w:r w:rsidRPr="00644D9B">
        <w:t>Îmbrăcarea persoanei decedate</w:t>
      </w:r>
    </w:p>
    <w:p w:rsidR="00644D9B" w:rsidRPr="00644D9B" w:rsidRDefault="00644D9B" w:rsidP="00961D8A">
      <w:pPr>
        <w:spacing w:after="0" w:line="240" w:lineRule="auto"/>
        <w:jc w:val="both"/>
      </w:pPr>
      <w:bookmarkStart w:id="412" w:name="do|ax2|ca3|al3|pt3|lic"/>
      <w:bookmarkEnd w:id="412"/>
      <w:r w:rsidRPr="00644D9B">
        <w:rPr>
          <w:b/>
          <w:bCs/>
        </w:rPr>
        <w:t>c)</w:t>
      </w:r>
      <w:r w:rsidRPr="00644D9B">
        <w:t>Identificarea persoanei decedate în prezenţa aparţinătorilor.</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4:</w:t>
      </w:r>
      <w:r w:rsidRPr="00644D9B">
        <w:t xml:space="preserve"> </w:t>
      </w:r>
      <w:r w:rsidRPr="00644D9B">
        <w:rPr>
          <w:b/>
          <w:bCs/>
        </w:rPr>
        <w:t>4. CENTRE DE PREGĂTIRE NOMINALIZATE PRIN PREZENTUL ORDIN PENTRU PROGRAMELE DE FORMARE ÎN VEDEREA OBŢINERII CALIFICĂRII DE TANATOPRACTOR</w:t>
      </w:r>
    </w:p>
    <w:p w:rsidR="00644D9B" w:rsidRPr="00644D9B" w:rsidRDefault="00644D9B" w:rsidP="00961D8A">
      <w:pPr>
        <w:spacing w:after="0" w:line="240" w:lineRule="auto"/>
        <w:jc w:val="both"/>
      </w:pPr>
      <w:r w:rsidRPr="00644D9B">
        <w:rPr>
          <w:b/>
          <w:bCs/>
        </w:rPr>
        <w:t>A.</w:t>
      </w:r>
      <w:r w:rsidRPr="00644D9B">
        <w:t>Centre de pregătire teoretică pentru tanatopractori:</w:t>
      </w:r>
    </w:p>
    <w:p w:rsidR="00644D9B" w:rsidRPr="00644D9B" w:rsidRDefault="00644D9B" w:rsidP="00961D8A">
      <w:pPr>
        <w:spacing w:after="0" w:line="240" w:lineRule="auto"/>
        <w:jc w:val="both"/>
      </w:pPr>
      <w:bookmarkStart w:id="413" w:name="do|ax2|ca4|ptA|lia"/>
      <w:bookmarkEnd w:id="413"/>
      <w:r w:rsidRPr="00644D9B">
        <w:rPr>
          <w:b/>
          <w:bCs/>
        </w:rPr>
        <w:t>a)</w:t>
      </w:r>
      <w:r w:rsidRPr="00644D9B">
        <w:t>Institutul Naţional de Medicină Legală "Mina Minovici" Bucureşti</w:t>
      </w:r>
    </w:p>
    <w:p w:rsidR="00644D9B" w:rsidRPr="00644D9B" w:rsidRDefault="00644D9B" w:rsidP="00961D8A">
      <w:pPr>
        <w:spacing w:after="0" w:line="240" w:lineRule="auto"/>
        <w:jc w:val="both"/>
      </w:pPr>
      <w:bookmarkStart w:id="414" w:name="do|ax2|ca4|ptA|lib"/>
      <w:bookmarkEnd w:id="414"/>
      <w:r w:rsidRPr="00644D9B">
        <w:rPr>
          <w:b/>
          <w:bCs/>
        </w:rPr>
        <w:t>b)</w:t>
      </w:r>
      <w:r w:rsidRPr="00644D9B">
        <w:t>Institutele de medicină legală din Iaşi, Cluj-Napoca, Timişoara, Craiova şi Târgu Mureş</w:t>
      </w:r>
    </w:p>
    <w:p w:rsidR="00644D9B" w:rsidRPr="00644D9B" w:rsidRDefault="00644D9B" w:rsidP="00961D8A">
      <w:pPr>
        <w:spacing w:after="0" w:line="240" w:lineRule="auto"/>
        <w:jc w:val="both"/>
      </w:pPr>
      <w:r w:rsidRPr="00644D9B">
        <w:rPr>
          <w:b/>
          <w:bCs/>
        </w:rPr>
        <w:t>B.</w:t>
      </w:r>
      <w:r w:rsidRPr="00644D9B">
        <w:t>Centrele de pregătire practică nominalizate pentru domeniul tanatopraxiei care au în dotare baza tehnico-materială necesară şi care îndeplinesc condiţiile de acreditare din ANEXA 3 pct. 1 la prezentul ordin sunt următoarele:</w:t>
      </w:r>
    </w:p>
    <w:p w:rsidR="00644D9B" w:rsidRPr="00644D9B" w:rsidRDefault="00644D9B" w:rsidP="00961D8A">
      <w:pPr>
        <w:spacing w:after="0" w:line="240" w:lineRule="auto"/>
        <w:jc w:val="both"/>
      </w:pPr>
      <w:bookmarkStart w:id="415" w:name="do|ax2|ca4|ptB|lia"/>
      <w:bookmarkEnd w:id="415"/>
      <w:r w:rsidRPr="00644D9B">
        <w:rPr>
          <w:b/>
          <w:bCs/>
        </w:rPr>
        <w:t>a)</w:t>
      </w:r>
      <w:r w:rsidRPr="00644D9B">
        <w:t>S.C. Alex Europass S.R.L. Bucureşti</w:t>
      </w:r>
    </w:p>
    <w:p w:rsidR="00644D9B" w:rsidRPr="00644D9B" w:rsidRDefault="00644D9B" w:rsidP="00961D8A">
      <w:pPr>
        <w:spacing w:after="0" w:line="240" w:lineRule="auto"/>
        <w:jc w:val="both"/>
      </w:pPr>
      <w:bookmarkStart w:id="416" w:name="do|ax2|ca4|ptB|lib"/>
      <w:bookmarkEnd w:id="416"/>
      <w:r w:rsidRPr="00644D9B">
        <w:rPr>
          <w:b/>
          <w:bCs/>
        </w:rPr>
        <w:t>b)</w:t>
      </w:r>
      <w:r w:rsidRPr="00644D9B">
        <w:t>S.C. Axys Tanatopraxie S.R.L. Timişoara</w:t>
      </w:r>
    </w:p>
    <w:p w:rsidR="00644D9B" w:rsidRPr="00644D9B" w:rsidRDefault="00644D9B" w:rsidP="00961D8A">
      <w:pPr>
        <w:spacing w:after="0" w:line="240" w:lineRule="auto"/>
        <w:jc w:val="both"/>
      </w:pPr>
      <w:bookmarkStart w:id="417" w:name="do|ax2|ca4|ptB|lic"/>
      <w:bookmarkEnd w:id="417"/>
      <w:r w:rsidRPr="00644D9B">
        <w:rPr>
          <w:b/>
          <w:bCs/>
        </w:rPr>
        <w:t>c)</w:t>
      </w:r>
      <w:r w:rsidRPr="00644D9B">
        <w:t>S.C. Pompe Funebre Trifu S.R.L. Cluj</w:t>
      </w:r>
    </w:p>
    <w:p w:rsidR="00644D9B" w:rsidRPr="00644D9B" w:rsidRDefault="00644D9B" w:rsidP="00961D8A">
      <w:pPr>
        <w:spacing w:after="0" w:line="240" w:lineRule="auto"/>
        <w:jc w:val="both"/>
      </w:pPr>
      <w:bookmarkStart w:id="418" w:name="do|ax2|ca4|ptB|lid"/>
      <w:bookmarkEnd w:id="418"/>
      <w:r w:rsidRPr="00644D9B">
        <w:rPr>
          <w:b/>
          <w:bCs/>
        </w:rPr>
        <w:t>d)</w:t>
      </w:r>
      <w:r w:rsidRPr="00644D9B">
        <w:t>S.C. Invictus Quality Events S.R.L. Ploieşti</w:t>
      </w:r>
    </w:p>
    <w:p w:rsidR="00644D9B" w:rsidRPr="00644D9B" w:rsidRDefault="00644D9B" w:rsidP="00961D8A">
      <w:pPr>
        <w:spacing w:after="0" w:line="240" w:lineRule="auto"/>
        <w:jc w:val="both"/>
      </w:pPr>
      <w:bookmarkStart w:id="419" w:name="do|ax2|ca4|ptB|lie"/>
      <w:bookmarkEnd w:id="419"/>
      <w:r w:rsidRPr="00644D9B">
        <w:rPr>
          <w:b/>
          <w:bCs/>
        </w:rPr>
        <w:lastRenderedPageBreak/>
        <w:t>e)</w:t>
      </w:r>
      <w:r w:rsidRPr="00644D9B">
        <w:t>S.C. Pompe Funebre Drăgan S.R.L. Iaşi</w:t>
      </w:r>
    </w:p>
    <w:p w:rsidR="00644D9B" w:rsidRPr="00644D9B" w:rsidRDefault="00644D9B" w:rsidP="00961D8A">
      <w:pPr>
        <w:spacing w:after="0" w:line="240" w:lineRule="auto"/>
        <w:jc w:val="both"/>
      </w:pPr>
      <w:bookmarkStart w:id="420" w:name="do|ax2|ca4|ptB|lif"/>
      <w:bookmarkEnd w:id="420"/>
      <w:r w:rsidRPr="00644D9B">
        <w:rPr>
          <w:b/>
          <w:bCs/>
        </w:rPr>
        <w:t>f)</w:t>
      </w:r>
      <w:r w:rsidRPr="00644D9B">
        <w:t>S.C. TARTAR S.R.L. Bacău</w:t>
      </w:r>
    </w:p>
    <w:p w:rsidR="00644D9B" w:rsidRPr="00644D9B" w:rsidRDefault="00644D9B" w:rsidP="00961D8A">
      <w:pPr>
        <w:spacing w:after="0" w:line="240" w:lineRule="auto"/>
        <w:jc w:val="both"/>
      </w:pPr>
      <w:bookmarkStart w:id="421" w:name="do|ax2|ca4|ptB|lig"/>
      <w:bookmarkEnd w:id="421"/>
      <w:r w:rsidRPr="00644D9B">
        <w:rPr>
          <w:b/>
          <w:bCs/>
        </w:rPr>
        <w:t>g)</w:t>
      </w:r>
      <w:r w:rsidRPr="00644D9B">
        <w:t>S.C. Casa Albastră Servicii Funerare S.R.L. Constanţa</w:t>
      </w:r>
    </w:p>
    <w:p w:rsidR="00644D9B" w:rsidRPr="00644D9B" w:rsidRDefault="00644D9B" w:rsidP="00961D8A">
      <w:pPr>
        <w:spacing w:after="0" w:line="240" w:lineRule="auto"/>
        <w:jc w:val="both"/>
      </w:pPr>
      <w:bookmarkStart w:id="422" w:name="do|ax2|ca4|ptB|lih"/>
      <w:bookmarkEnd w:id="422"/>
      <w:r w:rsidRPr="00644D9B">
        <w:rPr>
          <w:b/>
          <w:bCs/>
        </w:rPr>
        <w:t>h)</w:t>
      </w:r>
      <w:r w:rsidRPr="00644D9B">
        <w:t>S.C. Vili Funerar S.R.L. Târgu Mureş</w:t>
      </w:r>
    </w:p>
    <w:p w:rsidR="00644D9B" w:rsidRPr="00644D9B" w:rsidRDefault="00644D9B" w:rsidP="00961D8A">
      <w:pPr>
        <w:spacing w:after="0" w:line="240" w:lineRule="auto"/>
        <w:jc w:val="both"/>
      </w:pPr>
      <w:bookmarkStart w:id="423" w:name="do|ax2|ca4|ptB|lii"/>
      <w:bookmarkEnd w:id="423"/>
      <w:r w:rsidRPr="00644D9B">
        <w:rPr>
          <w:b/>
          <w:bCs/>
        </w:rPr>
        <w:t>i)</w:t>
      </w:r>
      <w:r w:rsidRPr="00644D9B">
        <w:t>S.C. Funebra S.R.L. Braşov</w:t>
      </w:r>
    </w:p>
    <w:p w:rsidR="00644D9B" w:rsidRPr="00644D9B" w:rsidRDefault="00644D9B" w:rsidP="00961D8A">
      <w:pPr>
        <w:spacing w:after="0" w:line="240" w:lineRule="auto"/>
        <w:jc w:val="both"/>
      </w:pPr>
      <w:bookmarkStart w:id="424" w:name="do|ax2|ca4|ptB|lij"/>
      <w:bookmarkEnd w:id="424"/>
      <w:r w:rsidRPr="00644D9B">
        <w:rPr>
          <w:b/>
          <w:bCs/>
        </w:rPr>
        <w:t>j)</w:t>
      </w:r>
      <w:r w:rsidRPr="00644D9B">
        <w:t>S.C. Funerare Urziceni S.R.L. Urziceni</w:t>
      </w:r>
    </w:p>
    <w:p w:rsidR="00644D9B" w:rsidRPr="00644D9B" w:rsidRDefault="00644D9B" w:rsidP="00961D8A">
      <w:pPr>
        <w:spacing w:after="0" w:line="240" w:lineRule="auto"/>
        <w:jc w:val="both"/>
      </w:pPr>
      <w:bookmarkStart w:id="425" w:name="do|ax2|ca4|ptC"/>
      <w:bookmarkEnd w:id="425"/>
      <w:r w:rsidRPr="00644D9B">
        <w:rPr>
          <w:b/>
          <w:bCs/>
        </w:rPr>
        <w:t>C.</w:t>
      </w:r>
      <w:r w:rsidRPr="00644D9B">
        <w:t>Alte centre de pregătire practică pentru domeniul tanatopraxiei vor putea fi acreditate ulterior intrării în vigoare a prezentului ordin, cu avizul responsabilului naţional, în condiţiile demonstrării existenţei în dotare a bazei tehnico-materiale necesare şi a îndeplinirii criteriilor de acreditare conform ANEXEI 3 pct. 1 la prezentul ordin.</w:t>
      </w:r>
    </w:p>
    <w:p w:rsidR="00961D8A" w:rsidRDefault="00961D8A" w:rsidP="00961D8A">
      <w:pPr>
        <w:spacing w:after="0" w:line="240" w:lineRule="auto"/>
        <w:jc w:val="both"/>
        <w:rPr>
          <w:b/>
          <w:bCs/>
        </w:rPr>
      </w:pPr>
    </w:p>
    <w:p w:rsidR="00644D9B" w:rsidRPr="00644D9B" w:rsidRDefault="00644D9B" w:rsidP="00961D8A">
      <w:pPr>
        <w:spacing w:after="0" w:line="240" w:lineRule="auto"/>
        <w:jc w:val="both"/>
      </w:pPr>
      <w:r w:rsidRPr="00644D9B">
        <w:rPr>
          <w:b/>
          <w:bCs/>
        </w:rPr>
        <w:t>CAPITOLUL 5:</w:t>
      </w:r>
      <w:r w:rsidRPr="00644D9B">
        <w:t xml:space="preserve"> </w:t>
      </w:r>
      <w:r w:rsidRPr="00644D9B">
        <w:rPr>
          <w:b/>
          <w:bCs/>
        </w:rPr>
        <w:t>5. CRITERII DE SELECŢIE A LECTORILOR PENTRU PROGRAMELE DE PREGĂTIRE CA TANATOPRACTOR</w:t>
      </w:r>
    </w:p>
    <w:p w:rsidR="00644D9B" w:rsidRPr="00644D9B" w:rsidRDefault="00644D9B" w:rsidP="00961D8A">
      <w:pPr>
        <w:spacing w:after="0" w:line="240" w:lineRule="auto"/>
        <w:jc w:val="both"/>
      </w:pPr>
      <w:r w:rsidRPr="00644D9B">
        <w:rPr>
          <w:b/>
          <w:bCs/>
        </w:rPr>
        <w:t>A.</w:t>
      </w:r>
      <w:r w:rsidRPr="00644D9B">
        <w:t>Pentru pregătirea teoretică de medicină legală şi anatomie patologică pentru tanatopractori:</w:t>
      </w:r>
    </w:p>
    <w:p w:rsidR="00644D9B" w:rsidRPr="00644D9B" w:rsidRDefault="00644D9B" w:rsidP="00961D8A">
      <w:pPr>
        <w:spacing w:after="0" w:line="240" w:lineRule="auto"/>
        <w:jc w:val="both"/>
      </w:pPr>
      <w:bookmarkStart w:id="426" w:name="do|ax2|ca5|ptA|pa1"/>
      <w:bookmarkEnd w:id="426"/>
      <w:r w:rsidRPr="00644D9B">
        <w:t>Cadre universitare - asistent universitar, şef lucrări, conferenţiar sau profesor la o universitate de medicină acreditată din centrele universitare Bucureşti, Iaşi, Timişoara, Cluj-Napoca, Craiova, Târgu-Mureş din domeniile medicină legală şi anatomie patologică.</w:t>
      </w:r>
    </w:p>
    <w:p w:rsidR="00644D9B" w:rsidRPr="00644D9B" w:rsidRDefault="00644D9B" w:rsidP="00961D8A">
      <w:pPr>
        <w:spacing w:after="0" w:line="240" w:lineRule="auto"/>
        <w:jc w:val="both"/>
      </w:pPr>
      <w:r w:rsidRPr="00644D9B">
        <w:rPr>
          <w:b/>
          <w:bCs/>
        </w:rPr>
        <w:t>B.</w:t>
      </w:r>
      <w:r w:rsidRPr="00644D9B">
        <w:t>Pentru pregătirea practică pentru obţinerea certificării de tanatopractori:</w:t>
      </w:r>
    </w:p>
    <w:p w:rsidR="00644D9B" w:rsidRPr="00644D9B" w:rsidRDefault="00644D9B" w:rsidP="00961D8A">
      <w:pPr>
        <w:spacing w:after="0" w:line="240" w:lineRule="auto"/>
        <w:jc w:val="both"/>
      </w:pPr>
      <w:bookmarkStart w:id="427" w:name="do|ax2|ca5|ptB|pa1"/>
      <w:bookmarkEnd w:id="427"/>
      <w:r w:rsidRPr="00644D9B">
        <w:t>Tanatopractori certificaţi prin prezentele norme, acreditaţi ca formatori în domeniul tanatopraxiei de către Şcoala Naţională de Sănătate Publică, Management şi Perfecţionare în Domeniul Sanitar Bucureşti.</w:t>
      </w:r>
    </w:p>
    <w:p w:rsidR="00644D9B" w:rsidRPr="00644D9B" w:rsidRDefault="00644D9B" w:rsidP="00961D8A">
      <w:pPr>
        <w:spacing w:after="0" w:line="240" w:lineRule="auto"/>
        <w:jc w:val="both"/>
      </w:pPr>
      <w:r w:rsidRPr="00644D9B">
        <w:rPr>
          <w:b/>
          <w:bCs/>
        </w:rPr>
        <w:t>ANEXA nr. 3:</w:t>
      </w:r>
      <w:r w:rsidRPr="00644D9B">
        <w:t xml:space="preserve"> </w:t>
      </w:r>
      <w:r w:rsidRPr="00644D9B">
        <w:rPr>
          <w:b/>
          <w:bCs/>
        </w:rPr>
        <w:t>METODOLOGIA DE ORGANIZARE A PROGRAMELOR DE PREGĂTIRE PENTRU AUTOPSIERI ŞI TANATOPRACTORI</w:t>
      </w:r>
    </w:p>
    <w:p w:rsidR="00644D9B" w:rsidRPr="00644D9B" w:rsidRDefault="00644D9B" w:rsidP="00961D8A">
      <w:pPr>
        <w:spacing w:after="0" w:line="240" w:lineRule="auto"/>
        <w:jc w:val="both"/>
      </w:pPr>
      <w:r w:rsidRPr="00644D9B">
        <w:rPr>
          <w:b/>
          <w:bCs/>
        </w:rPr>
        <w:t>(1)</w:t>
      </w:r>
      <w:r w:rsidRPr="00644D9B">
        <w:t>1. AVIZAREA UNOR NOI CENTRE DE PREGĂTIRE PRACTICĂ ÎN DOMENIUL TANATOPRAXIEI</w:t>
      </w:r>
    </w:p>
    <w:p w:rsidR="00644D9B" w:rsidRPr="00644D9B" w:rsidRDefault="00644D9B" w:rsidP="00961D8A">
      <w:pPr>
        <w:spacing w:after="0" w:line="240" w:lineRule="auto"/>
        <w:jc w:val="both"/>
      </w:pPr>
      <w:r w:rsidRPr="00644D9B">
        <w:rPr>
          <w:b/>
          <w:bCs/>
        </w:rPr>
        <w:t>A)</w:t>
      </w:r>
      <w:r w:rsidRPr="00644D9B">
        <w:t>Criteriile necesare în vederea avizării centrelor de pregătire practică pentru certificarea de tanatopractori precum şi a spaţiilor pentru prestarea activităţilor de îngrijiri mortuare, vor fi evaluate în mod direct de către Comisia de avizare cu respectarea normelor în domeniu.</w:t>
      </w:r>
    </w:p>
    <w:p w:rsidR="00644D9B" w:rsidRPr="00644D9B" w:rsidRDefault="00644D9B" w:rsidP="00961D8A">
      <w:pPr>
        <w:spacing w:after="0" w:line="240" w:lineRule="auto"/>
        <w:jc w:val="both"/>
      </w:pPr>
      <w:r w:rsidRPr="00644D9B">
        <w:rPr>
          <w:b/>
          <w:bCs/>
        </w:rPr>
        <w:t>1.</w:t>
      </w:r>
      <w:r w:rsidRPr="00644D9B">
        <w:t>A.1 Criterii obligatorii, fără de care nu se poate realiza avizarea, care vor fi verificate după cum urmează: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7353"/>
        <w:gridCol w:w="1838"/>
      </w:tblGrid>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428" w:name="do|ax3|al1|liA|pt1|pa1"/>
            <w:bookmarkEnd w:id="428"/>
            <w:r w:rsidRPr="00644D9B">
              <w:rPr>
                <w:b/>
                <w:bCs/>
              </w:rPr>
              <w:t>A.1</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Criterii obligatorii pentru avizare</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Prezent/absent</w:t>
            </w: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1.</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Spaţiu alocat pentru prestarea activităţilor de îngrijiri mortuare şi o suprafaţă minimă de 16 mp</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2.</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Condiţii igienico-sanitare ale spaţiului alocat şi obligatoriu de îndeplinit cumulativ</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apă curentă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racord la sistemul de canalizare prevăzut obligatoriu cu filtru de pardoseală sau fosă septică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agregat frigorific mortuar pentru păstrarea corpului neînsufleţit la o temperatură de 0-5°C</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suprafeţe lavabile, podea cu sifon de pardoseală şi pantă de scurgere</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condiţii de microclimat</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grup sanitar prevăzut cu duş şi vestiar pentru angajaţi</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cel puţin 1 masă inox</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1 trusă completă de tanatopraxie cu pompă aspiratoare</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elevator (min. 1)</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tărgi inox (min. 2)</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dezinfectanţi pentru pardoseală, suprafeţe, tăvi şi tărgi</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sursă de lumină naturală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 xml:space="preserve">contract deşeuri periculoase potrivit dispoziţiilor HG </w:t>
            </w:r>
            <w:hyperlink r:id="rId14" w:history="1">
              <w:r w:rsidRPr="00644D9B">
                <w:rPr>
                  <w:rStyle w:val="Hyperlink"/>
                </w:rPr>
                <w:t>741/2016</w:t>
              </w:r>
            </w:hyperlink>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chiuvetă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lampă UV antibacteriană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dulap metalic cu încuietoare cu cheie pentru produse biocide</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mijloace de protecţie pentru personal (măşti, mănuşi, halate, bonete, papuci, ochelari plastic)</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3.</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 xml:space="preserve">Dotarea cu produse biocide fixatoare cuprinse în grupa TP22, conform dispoziţiilor HG nr. </w:t>
            </w:r>
            <w:hyperlink r:id="rId15" w:history="1">
              <w:r w:rsidRPr="00644D9B">
                <w:rPr>
                  <w:rStyle w:val="Hyperlink"/>
                </w:rPr>
                <w:t>741/2016</w:t>
              </w:r>
            </w:hyperlink>
            <w:r w:rsidRPr="00644D9B">
              <w:t xml:space="preserve"> şi alte materiale necesare activităţilor de tanatopraxie: pudră hidrostop, vată hidrofilă, ceară restauratoare, make up, husă biodegradabilă.</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4.</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 xml:space="preserve">Dotarea cu produse de spălare şi dezinfecţie a mâinilor din grupa TP1, conform dispoziţiilor HG nr. </w:t>
            </w:r>
            <w:hyperlink r:id="rId16" w:history="1">
              <w:r w:rsidRPr="00644D9B">
                <w:rPr>
                  <w:rStyle w:val="Hyperlink"/>
                </w:rPr>
                <w:t>741/2016</w:t>
              </w:r>
            </w:hyperlink>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r w:rsidR="00644D9B" w:rsidRPr="00644D9B" w:rsidTr="00644D9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5.</w:t>
            </w:r>
          </w:p>
        </w:tc>
        <w:tc>
          <w:tcPr>
            <w:tcW w:w="3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Cel puţin un formator acreditat în domeniul tanatopraxiei angajat sau cu contract de colaborare acreditat de către Ministerul Sănătăţii şi certificat de către Şcoala Naţională de Sănătate Publică, Management şi Perfecţionare în Domeniul Sanitar Bucureşti</w:t>
            </w:r>
          </w:p>
        </w:tc>
        <w:tc>
          <w:tcPr>
            <w:tcW w:w="95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p>
        </w:tc>
      </w:tr>
    </w:tbl>
    <w:p w:rsidR="00644D9B" w:rsidRPr="00644D9B" w:rsidRDefault="00644D9B" w:rsidP="00961D8A">
      <w:pPr>
        <w:spacing w:after="0" w:line="240" w:lineRule="auto"/>
        <w:jc w:val="both"/>
      </w:pPr>
      <w:r w:rsidRPr="00644D9B">
        <w:rPr>
          <w:b/>
          <w:bCs/>
        </w:rPr>
        <w:t>2.</w:t>
      </w:r>
      <w:r w:rsidRPr="00644D9B">
        <w:t>A.2. Criterii de apreciere de către comisia de avizare a calităţii condiţiilor pentru programul de pregătire. Comisia de avizare acordă un punctaj de maxim 10 puncte/criteriu</w:t>
      </w:r>
    </w:p>
    <w:p w:rsidR="00644D9B" w:rsidRPr="00644D9B" w:rsidRDefault="00644D9B" w:rsidP="00961D8A">
      <w:pPr>
        <w:spacing w:after="0" w:line="240" w:lineRule="auto"/>
        <w:jc w:val="both"/>
      </w:pPr>
      <w:bookmarkStart w:id="429" w:name="do|ax3|al1|liA|pt2|pa1"/>
      <w:bookmarkEnd w:id="429"/>
      <w:r w:rsidRPr="00644D9B">
        <w:t>Punctaj acordat de comisia de avizare în cadrul evaluării calităţii condiţiilor existente pentru organizarea programului de pregătire (maxim 50 puncte):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7547"/>
        <w:gridCol w:w="1548"/>
      </w:tblGrid>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430" w:name="do|ax3|al1|liA|pt2|pa2"/>
            <w:bookmarkEnd w:id="430"/>
            <w:r w:rsidRPr="00644D9B">
              <w:rPr>
                <w:b/>
                <w:bCs/>
              </w:rPr>
              <w:t>A.2.</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Criterii privind aprecierea calităţii condiţiilor pentru programul de pregătire</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Punctaj</w:t>
            </w:r>
          </w:p>
          <w:p w:rsidR="00644D9B" w:rsidRPr="00644D9B" w:rsidRDefault="00644D9B" w:rsidP="00961D8A">
            <w:pPr>
              <w:spacing w:after="0" w:line="240" w:lineRule="auto"/>
              <w:jc w:val="both"/>
            </w:pPr>
            <w:r w:rsidRPr="00644D9B">
              <w:rPr>
                <w:b/>
                <w:bCs/>
              </w:rPr>
              <w:t>0-10 puncte</w:t>
            </w:r>
          </w:p>
        </w:tc>
      </w:tr>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1.</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Circuite separate între sala de pregătire practică şi de tanatopraxie şi sala de primire şi expunere a decedatului</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0-10 puncte</w:t>
            </w:r>
          </w:p>
        </w:tc>
      </w:tr>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2.</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Funcţionalitatea spaţiilor</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0-10 puncte</w:t>
            </w:r>
          </w:p>
        </w:tc>
      </w:tr>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3.</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Calitatea dotărilor existente inclusiv la nivelul sălii de tanatopraxie şi demonstraţie</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0-10 puncte</w:t>
            </w:r>
          </w:p>
        </w:tc>
      </w:tr>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4.</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Curăţenia locului</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0-10 puncte</w:t>
            </w:r>
          </w:p>
        </w:tc>
      </w:tr>
      <w:tr w:rsidR="00644D9B" w:rsidRPr="00644D9B" w:rsidTr="00644D9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5.</w:t>
            </w:r>
          </w:p>
        </w:tc>
        <w:tc>
          <w:tcPr>
            <w:tcW w:w="39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Calitatea profesională a personalului angajat la nivelul prestatorului de servicii funerare</w:t>
            </w:r>
          </w:p>
        </w:tc>
        <w:tc>
          <w:tcPr>
            <w:tcW w:w="8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rPr>
                <w:b/>
                <w:bCs/>
              </w:rPr>
              <w:t>0-10 puncte</w:t>
            </w:r>
          </w:p>
        </w:tc>
      </w:tr>
    </w:tbl>
    <w:p w:rsidR="00961D8A" w:rsidRDefault="00961D8A" w:rsidP="00961D8A">
      <w:pPr>
        <w:spacing w:after="0" w:line="240" w:lineRule="auto"/>
        <w:jc w:val="both"/>
        <w:rPr>
          <w:b/>
          <w:bCs/>
        </w:rPr>
      </w:pPr>
      <w:bookmarkStart w:id="431" w:name="do|ax3|al1|liA|pt2|pa3"/>
      <w:bookmarkEnd w:id="431"/>
    </w:p>
    <w:p w:rsidR="00644D9B" w:rsidRPr="00644D9B" w:rsidRDefault="00644D9B" w:rsidP="00961D8A">
      <w:pPr>
        <w:spacing w:after="0" w:line="240" w:lineRule="auto"/>
        <w:jc w:val="both"/>
      </w:pPr>
      <w:r w:rsidRPr="00644D9B">
        <w:rPr>
          <w:b/>
          <w:bCs/>
        </w:rPr>
        <w:t>Centrul de pregătire practică pentru formarea de tanatopractori se consideră avizat dacă întruneşte toate criteriile de la punctul A.1. şi un punctaj minim de 30 de puncte pentru criteriile de la punctul A.2.</w:t>
      </w:r>
    </w:p>
    <w:p w:rsidR="00644D9B" w:rsidRPr="00644D9B" w:rsidRDefault="00644D9B" w:rsidP="00961D8A">
      <w:pPr>
        <w:spacing w:after="0" w:line="240" w:lineRule="auto"/>
        <w:jc w:val="both"/>
      </w:pPr>
      <w:r w:rsidRPr="00644D9B">
        <w:rPr>
          <w:b/>
          <w:bCs/>
        </w:rPr>
        <w:t>B)</w:t>
      </w:r>
      <w:r w:rsidRPr="00644D9B">
        <w:t>Metodologia de avizare a unui centru de pregătire practică în tanatopraxie</w:t>
      </w:r>
    </w:p>
    <w:p w:rsidR="00644D9B" w:rsidRPr="00644D9B" w:rsidRDefault="00644D9B" w:rsidP="00961D8A">
      <w:pPr>
        <w:spacing w:after="0" w:line="240" w:lineRule="auto"/>
        <w:jc w:val="both"/>
      </w:pPr>
      <w:bookmarkStart w:id="432" w:name="do|ax3|al1|liB|pt1"/>
      <w:bookmarkEnd w:id="432"/>
      <w:r w:rsidRPr="00644D9B">
        <w:rPr>
          <w:b/>
          <w:bCs/>
        </w:rPr>
        <w:t>1.</w:t>
      </w:r>
      <w:r w:rsidRPr="00644D9B">
        <w:t>Avizarea unui centru de pregătire practică în tanatopraxie se realizează de către Şcoala Naţională de Sănătate Publică, Management şi Perfecţionare în Domeniul Sanitar Bucureşti la propunerea responsabilului naţional de program, în baza dosarului de avizare şi a raportul de evaluare favorabil înaintat de către comisia de avizare care constată îndeplinirea criteriilor obligatorii de avizare de la punctul A.1 şi întrunirea unui punctaj total de minim 30 de puncte pentru criteriile de la punctul A.2. Membrii comisiei de avizare sunt cei care evaluează criteriile şi stabilesc punctajul final în urma analizei resurselor umane şi materiale existente la nivelul spaţiului propus spre avizare.</w:t>
      </w:r>
    </w:p>
    <w:p w:rsidR="00644D9B" w:rsidRPr="00644D9B" w:rsidRDefault="00644D9B" w:rsidP="00961D8A">
      <w:pPr>
        <w:spacing w:after="0" w:line="240" w:lineRule="auto"/>
        <w:jc w:val="both"/>
      </w:pPr>
      <w:bookmarkStart w:id="433" w:name="do|ax3|al1|liB|pt2"/>
      <w:bookmarkEnd w:id="433"/>
      <w:r w:rsidRPr="00644D9B">
        <w:rPr>
          <w:b/>
          <w:bCs/>
        </w:rPr>
        <w:t>2.</w:t>
      </w:r>
      <w:r w:rsidRPr="00644D9B">
        <w:t>Bugetul de cheltuieli privind prestaţia membrilor comisiei de avizare este suportat de către SNSPMPDSB după consultarea responsabilului naţional de program.</w:t>
      </w:r>
    </w:p>
    <w:p w:rsidR="00644D9B" w:rsidRPr="00644D9B" w:rsidRDefault="00644D9B" w:rsidP="00961D8A">
      <w:pPr>
        <w:spacing w:after="0" w:line="240" w:lineRule="auto"/>
        <w:jc w:val="both"/>
      </w:pPr>
      <w:bookmarkStart w:id="434" w:name="do|ax3|al1|liB|pt3"/>
      <w:bookmarkEnd w:id="434"/>
      <w:r w:rsidRPr="00644D9B">
        <w:rPr>
          <w:b/>
          <w:bCs/>
        </w:rPr>
        <w:t>3.</w:t>
      </w:r>
      <w:r w:rsidRPr="00644D9B">
        <w:t>Cheltuielile de deplasare a membrilor comisiei de avizare sunt suportate de către prestatorul de servicii funerare care urmează să fie avizat ca centru de pregătire practică în domeniul tanatopraxiei.</w:t>
      </w:r>
    </w:p>
    <w:p w:rsidR="00644D9B" w:rsidRPr="00644D9B" w:rsidRDefault="00644D9B" w:rsidP="00961D8A">
      <w:pPr>
        <w:spacing w:after="0" w:line="240" w:lineRule="auto"/>
        <w:jc w:val="both"/>
      </w:pPr>
      <w:r w:rsidRPr="00644D9B">
        <w:rPr>
          <w:b/>
          <w:bCs/>
        </w:rPr>
        <w:lastRenderedPageBreak/>
        <w:t>C)</w:t>
      </w:r>
      <w:r w:rsidRPr="00644D9B">
        <w:t>Criterii de selecţie a membrilor comisiei de avizare a unui centru de pregătire practică în tanatopraxie</w:t>
      </w:r>
    </w:p>
    <w:p w:rsidR="00644D9B" w:rsidRPr="00644D9B" w:rsidRDefault="00644D9B" w:rsidP="00961D8A">
      <w:pPr>
        <w:spacing w:after="0" w:line="240" w:lineRule="auto"/>
        <w:jc w:val="both"/>
      </w:pPr>
      <w:bookmarkStart w:id="435" w:name="do|ax3|al1|liC|pa1"/>
      <w:bookmarkEnd w:id="435"/>
      <w:r w:rsidRPr="00644D9B">
        <w:t>Comisia de avizare a unui centru de pregătire practică în domeniul tanatopraxiei este cuprinsă din 5 membri propuşi de responsabilul naţional din zona geografică unde se face pregătirea:</w:t>
      </w:r>
    </w:p>
    <w:p w:rsidR="00644D9B" w:rsidRPr="00644D9B" w:rsidRDefault="00644D9B" w:rsidP="00961D8A">
      <w:pPr>
        <w:spacing w:after="0" w:line="240" w:lineRule="auto"/>
        <w:jc w:val="both"/>
      </w:pPr>
      <w:bookmarkStart w:id="436" w:name="do|ax3|al1|liC|pt1"/>
      <w:bookmarkEnd w:id="436"/>
      <w:r w:rsidRPr="00644D9B">
        <w:rPr>
          <w:b/>
          <w:bCs/>
        </w:rPr>
        <w:t>1.</w:t>
      </w:r>
      <w:r w:rsidRPr="00644D9B">
        <w:t>responsabilul naţional sau un cadru universitar cu grad de profesor universitar din domeniul medicinii legale sau din domeniul anatomiei patologice desemnat de către responsabilul naţional</w:t>
      </w:r>
    </w:p>
    <w:p w:rsidR="00644D9B" w:rsidRPr="00644D9B" w:rsidRDefault="00644D9B" w:rsidP="00961D8A">
      <w:pPr>
        <w:spacing w:after="0" w:line="240" w:lineRule="auto"/>
        <w:jc w:val="both"/>
      </w:pPr>
      <w:bookmarkStart w:id="437" w:name="do|ax3|al1|liC|pt2"/>
      <w:bookmarkEnd w:id="437"/>
      <w:r w:rsidRPr="00644D9B">
        <w:rPr>
          <w:b/>
          <w:bCs/>
        </w:rPr>
        <w:t>2.</w:t>
      </w:r>
      <w:r w:rsidRPr="00644D9B">
        <w:t>un cadru universitar de anatomie patologică - cel puţin şef de lucrări - din centrul universitar cel mai apropiat zonei unde se face pregătirea</w:t>
      </w:r>
    </w:p>
    <w:p w:rsidR="00644D9B" w:rsidRPr="00644D9B" w:rsidRDefault="00644D9B" w:rsidP="00961D8A">
      <w:pPr>
        <w:spacing w:after="0" w:line="240" w:lineRule="auto"/>
        <w:jc w:val="both"/>
      </w:pPr>
      <w:bookmarkStart w:id="438" w:name="do|ax3|al1|liC|pt3"/>
      <w:bookmarkEnd w:id="438"/>
      <w:r w:rsidRPr="00644D9B">
        <w:rPr>
          <w:b/>
          <w:bCs/>
        </w:rPr>
        <w:t>3.</w:t>
      </w:r>
      <w:r w:rsidRPr="00644D9B">
        <w:t>un cadru universitar de medicină legală - cel puţin şef de lucrări - din centrul universitar cel mai apropiat zonei unde se face pregătirea</w:t>
      </w:r>
    </w:p>
    <w:p w:rsidR="00644D9B" w:rsidRPr="00644D9B" w:rsidRDefault="00644D9B" w:rsidP="00961D8A">
      <w:pPr>
        <w:spacing w:after="0" w:line="240" w:lineRule="auto"/>
        <w:jc w:val="both"/>
      </w:pPr>
      <w:bookmarkStart w:id="439" w:name="do|ax3|al1|liC|pt4"/>
      <w:bookmarkEnd w:id="439"/>
      <w:r w:rsidRPr="00644D9B">
        <w:rPr>
          <w:b/>
          <w:bCs/>
        </w:rPr>
        <w:t>4.</w:t>
      </w:r>
      <w:r w:rsidRPr="00644D9B">
        <w:t>un formator în domeniul tanatopraxiei, care este tanatopractor certificat conform prevederilor prezentului ordin, membru sau nu al unei organizaţii de profil.</w:t>
      </w:r>
    </w:p>
    <w:p w:rsidR="00644D9B" w:rsidRPr="00644D9B" w:rsidRDefault="00644D9B" w:rsidP="00961D8A">
      <w:pPr>
        <w:spacing w:after="0" w:line="240" w:lineRule="auto"/>
        <w:jc w:val="both"/>
      </w:pPr>
      <w:bookmarkStart w:id="440" w:name="do|ax3|al1|liC|pt5"/>
      <w:bookmarkEnd w:id="440"/>
      <w:r w:rsidRPr="00644D9B">
        <w:rPr>
          <w:b/>
          <w:bCs/>
        </w:rPr>
        <w:t>5.</w:t>
      </w:r>
      <w:r w:rsidRPr="00644D9B">
        <w:t>un reprezentant al direcţiei de sănătate publică judeţeană corespunzătoare</w:t>
      </w:r>
    </w:p>
    <w:p w:rsidR="00644D9B" w:rsidRPr="00644D9B" w:rsidRDefault="00644D9B" w:rsidP="00961D8A">
      <w:pPr>
        <w:spacing w:after="0" w:line="240" w:lineRule="auto"/>
        <w:jc w:val="both"/>
      </w:pPr>
      <w:r w:rsidRPr="00644D9B">
        <w:rPr>
          <w:b/>
          <w:bCs/>
        </w:rPr>
        <w:t>(2)</w:t>
      </w:r>
      <w:r w:rsidRPr="00644D9B">
        <w:t>2. CRITERII DE ACREDITARE A FORMATORILOR ÎN DOMENIUL PRACTIC AL AUTOPSIEI RESPECTIV AL TANATOPRAXIEI</w:t>
      </w:r>
    </w:p>
    <w:p w:rsidR="00644D9B" w:rsidRPr="00644D9B" w:rsidRDefault="00644D9B" w:rsidP="00961D8A">
      <w:pPr>
        <w:spacing w:after="0" w:line="240" w:lineRule="auto"/>
        <w:jc w:val="both"/>
      </w:pPr>
      <w:bookmarkStart w:id="441" w:name="do|ax3|al2|pt1"/>
      <w:bookmarkEnd w:id="441"/>
      <w:r w:rsidRPr="00644D9B">
        <w:rPr>
          <w:b/>
          <w:bCs/>
        </w:rPr>
        <w:t>1.</w:t>
      </w:r>
      <w:r w:rsidRPr="00644D9B">
        <w:t>Absolvirea modulelor de formare generală organizat de Centrul Naţional de Dezvoltare Profesională în Domeniul Sanitar din cadrul Şcolii Naţională de Sănătate Publică, Management şi Perfecţionare în Domeniul Sanitar Bucureşti care facilitează dobândirea de aptitudini de formare tehnice, intelectuale, de comunicare şi de relaţionare în cadrul organizării/susţinerii unei sesiuni de formare în domeniul autopsiei şi respectiv al tanatopraxiei</w:t>
      </w:r>
    </w:p>
    <w:p w:rsidR="00644D9B" w:rsidRPr="00644D9B" w:rsidRDefault="00644D9B" w:rsidP="00961D8A">
      <w:pPr>
        <w:spacing w:after="0" w:line="240" w:lineRule="auto"/>
        <w:jc w:val="both"/>
      </w:pPr>
      <w:bookmarkStart w:id="442" w:name="do|ax3|al2|pt2"/>
      <w:bookmarkEnd w:id="442"/>
      <w:r w:rsidRPr="00644D9B">
        <w:rPr>
          <w:b/>
          <w:bCs/>
        </w:rPr>
        <w:t>2.</w:t>
      </w:r>
      <w:r w:rsidRPr="00644D9B">
        <w:t>Absolvirea modulului de pregătire specifică teoretică corespunzătoare ANEXEI nr. 2 pct. 1 pe platforma www.perfmed.ro şi absolvirea modulului de pregătire specifică practică şi a baremului de activităţi practice conform ANEXEI nr. 2. pct. 2 şi 3 sau echivalarea la nivelul SNSPMPDSB a pregătirii specifice teoretice şi practice cu certificatul de autopsier, respectiv de tanatopractor emis de Ministerul Sănătăţii, conform reglementărilor prezentului ordin, respectiv dovada recunoaşterii/echivalării unor diplome similare din state membre ale Uniunii Europene sau din ţări terţe, de către Ministerul Muncii, şi Protecţiei Sociale în baza avizului SNSPMPSDB care va certifica parcurgerea unei curricule similare de pregătire, după consultarea şi la recomandarea responsabilului naţional</w:t>
      </w:r>
    </w:p>
    <w:p w:rsidR="00644D9B" w:rsidRPr="00644D9B" w:rsidRDefault="00644D9B" w:rsidP="00961D8A">
      <w:pPr>
        <w:spacing w:after="0" w:line="240" w:lineRule="auto"/>
        <w:jc w:val="both"/>
      </w:pPr>
      <w:bookmarkStart w:id="443" w:name="do|ax3|al2|pt3"/>
      <w:bookmarkEnd w:id="443"/>
      <w:r w:rsidRPr="00644D9B">
        <w:rPr>
          <w:b/>
          <w:bCs/>
        </w:rPr>
        <w:t>3.</w:t>
      </w:r>
      <w:r w:rsidRPr="00644D9B">
        <w:t>Promovarea sesiunii de evaluare atestată de notarea comisiei de evaluare în vederea acreditării formatorilor în domeniul practic al autopsiei respectiv al tanatopraxiei</w:t>
      </w:r>
    </w:p>
    <w:p w:rsidR="00644D9B" w:rsidRPr="00644D9B" w:rsidRDefault="00644D9B" w:rsidP="00961D8A">
      <w:pPr>
        <w:spacing w:after="0" w:line="240" w:lineRule="auto"/>
        <w:jc w:val="both"/>
      </w:pPr>
      <w:r w:rsidRPr="00644D9B">
        <w:rPr>
          <w:b/>
          <w:bCs/>
        </w:rPr>
        <w:t>4.</w:t>
      </w:r>
      <w:r w:rsidRPr="00644D9B">
        <w:t>Componenţa comisiei de evaluare în vederea acreditării formatorilor în domeniul practic al autopsiei respectiv al tanatopraxiei. Comisia este nominalizată de responsabilul naţional şi este alcătuită din:</w:t>
      </w:r>
    </w:p>
    <w:p w:rsidR="00644D9B" w:rsidRPr="00644D9B" w:rsidRDefault="00644D9B" w:rsidP="00961D8A">
      <w:pPr>
        <w:spacing w:after="0" w:line="240" w:lineRule="auto"/>
        <w:jc w:val="both"/>
      </w:pPr>
      <w:bookmarkStart w:id="444" w:name="do|ax3|al2|pt4|lia"/>
      <w:bookmarkEnd w:id="444"/>
      <w:r w:rsidRPr="00644D9B">
        <w:rPr>
          <w:b/>
          <w:bCs/>
        </w:rPr>
        <w:t>a)</w:t>
      </w:r>
      <w:r w:rsidRPr="00644D9B">
        <w:t>Un preşedinte care poate fi responsabilul naţional sau un cadru universitar cu grad de profesor universitar din domeniul medicinii legale sau din domeniul anatomiei patologice desemnat de către responsabilul naţional</w:t>
      </w:r>
    </w:p>
    <w:p w:rsidR="00644D9B" w:rsidRPr="00644D9B" w:rsidRDefault="00644D9B" w:rsidP="00961D8A">
      <w:pPr>
        <w:spacing w:after="0" w:line="240" w:lineRule="auto"/>
        <w:jc w:val="both"/>
      </w:pPr>
      <w:bookmarkStart w:id="445" w:name="do|ax3|al2|pt4|lib"/>
      <w:bookmarkEnd w:id="445"/>
      <w:r w:rsidRPr="00644D9B">
        <w:rPr>
          <w:b/>
          <w:bCs/>
        </w:rPr>
        <w:t>b)</w:t>
      </w:r>
      <w:r w:rsidRPr="00644D9B">
        <w:t>Un cadrul universitar din domeniul medicinii legale</w:t>
      </w:r>
    </w:p>
    <w:p w:rsidR="00644D9B" w:rsidRPr="00644D9B" w:rsidRDefault="00644D9B" w:rsidP="00961D8A">
      <w:pPr>
        <w:spacing w:after="0" w:line="240" w:lineRule="auto"/>
        <w:jc w:val="both"/>
      </w:pPr>
      <w:bookmarkStart w:id="446" w:name="do|ax3|al2|pt4|lic"/>
      <w:bookmarkEnd w:id="446"/>
      <w:r w:rsidRPr="00644D9B">
        <w:rPr>
          <w:b/>
          <w:bCs/>
        </w:rPr>
        <w:t>c)</w:t>
      </w:r>
      <w:r w:rsidRPr="00644D9B">
        <w:t>Un cadru universitar din domeniul anatomiei patologice</w:t>
      </w:r>
    </w:p>
    <w:p w:rsidR="00644D9B" w:rsidRPr="00644D9B" w:rsidRDefault="00644D9B" w:rsidP="00961D8A">
      <w:pPr>
        <w:spacing w:after="0" w:line="240" w:lineRule="auto"/>
        <w:jc w:val="both"/>
      </w:pPr>
      <w:bookmarkStart w:id="447" w:name="do|ax3|al2|pt4|lid"/>
      <w:bookmarkEnd w:id="447"/>
      <w:r w:rsidRPr="00644D9B">
        <w:rPr>
          <w:b/>
          <w:bCs/>
        </w:rPr>
        <w:t>d)</w:t>
      </w:r>
      <w:r w:rsidRPr="00644D9B">
        <w:t>Un secretar din cadrul Centrului Naţional de Dezvoltare Profesională în Domeniul Sanitar din cadrul Şcolii Naţională de Sănătate Publică, Management şi Perfecţionare în Domeniul Sanitar Bucureşti fără drept de notare.</w:t>
      </w:r>
    </w:p>
    <w:p w:rsidR="00644D9B" w:rsidRPr="00644D9B" w:rsidRDefault="00644D9B" w:rsidP="00961D8A">
      <w:pPr>
        <w:spacing w:after="0" w:line="240" w:lineRule="auto"/>
        <w:jc w:val="both"/>
      </w:pPr>
      <w:r w:rsidRPr="00644D9B">
        <w:rPr>
          <w:b/>
          <w:bCs/>
        </w:rPr>
        <w:t>(3)</w:t>
      </w:r>
      <w:r w:rsidRPr="00644D9B">
        <w:t>3. CATEGORII DE MATERIALE CONSUMABILE NECESARE PREGĂTIRII PENTRU OBŢINEREA CERTIFICĂRII DE AUTOPSIER, RESPECTIV DE TANATOPRACTOR:</w:t>
      </w:r>
    </w:p>
    <w:p w:rsidR="00644D9B" w:rsidRPr="00644D9B" w:rsidRDefault="00644D9B" w:rsidP="00961D8A">
      <w:pPr>
        <w:spacing w:after="0" w:line="240" w:lineRule="auto"/>
        <w:jc w:val="both"/>
      </w:pPr>
      <w:bookmarkStart w:id="448" w:name="do|ax3|al3|pa1"/>
      <w:bookmarkEnd w:id="448"/>
      <w:r w:rsidRPr="00644D9B">
        <w:t>Categorii de materiale consumabile care sunt necesare cu caracter minim în vederea pregătirii cursanţilor pentru obţinerea aprobării centrului de formare pentru formarea autopsierilor şi respectiv a tanatopractorilor</w:t>
      </w:r>
    </w:p>
    <w:p w:rsidR="00644D9B" w:rsidRPr="00644D9B" w:rsidRDefault="00644D9B" w:rsidP="00961D8A">
      <w:pPr>
        <w:spacing w:after="0" w:line="240" w:lineRule="auto"/>
        <w:jc w:val="both"/>
      </w:pPr>
      <w:bookmarkStart w:id="449" w:name="do|ax3|al3|pa2"/>
      <w:bookmarkEnd w:id="449"/>
      <w:r w:rsidRPr="00644D9B">
        <w:t xml:space="preserve">Pentru activităţi practice (necesar per activitate </w:t>
      </w:r>
      <w:r w:rsidRPr="00644D9B">
        <w:rPr>
          <w:vertAlign w:val="superscript"/>
        </w:rPr>
        <w:t>*</w:t>
      </w:r>
      <w:r w:rsidRPr="00644D9B">
        <w:t>/</w:t>
      </w:r>
      <w:r w:rsidRPr="00644D9B">
        <w:rPr>
          <w:vertAlign w:val="superscript"/>
        </w:rPr>
        <w:t>**</w:t>
      </w:r>
      <w:r w:rsidRPr="00644D9B">
        <w:t xml:space="preserve"> per persoană)</w:t>
      </w:r>
    </w:p>
    <w:p w:rsidR="00644D9B" w:rsidRPr="00644D9B" w:rsidRDefault="00644D9B" w:rsidP="00961D8A">
      <w:pPr>
        <w:spacing w:after="0" w:line="240" w:lineRule="auto"/>
        <w:jc w:val="both"/>
      </w:pPr>
      <w:bookmarkStart w:id="450" w:name="do|ax3|al3|pa3"/>
      <w:bookmarkEnd w:id="450"/>
      <w:r w:rsidRPr="00644D9B">
        <w:t>_________</w:t>
      </w:r>
    </w:p>
    <w:p w:rsidR="00644D9B" w:rsidRPr="00644D9B" w:rsidRDefault="00644D9B" w:rsidP="00961D8A">
      <w:pPr>
        <w:spacing w:after="0" w:line="240" w:lineRule="auto"/>
        <w:jc w:val="both"/>
      </w:pPr>
      <w:bookmarkStart w:id="451" w:name="do|ax3|al3|pa4"/>
      <w:bookmarkEnd w:id="451"/>
      <w:r w:rsidRPr="00644D9B">
        <w:rPr>
          <w:vertAlign w:val="superscript"/>
        </w:rPr>
        <w:t>*</w:t>
      </w:r>
      <w:r w:rsidRPr="00644D9B">
        <w:t xml:space="preserve"> Pentru partea practică de formare pentru ocupaţia de autopsier se vor efectua de către fiecare cursant un număr minim de 50 cazuri/activităţi de autopsie medico-legală (240 de ore).</w:t>
      </w:r>
    </w:p>
    <w:p w:rsidR="00644D9B" w:rsidRPr="00644D9B" w:rsidRDefault="00644D9B" w:rsidP="00961D8A">
      <w:pPr>
        <w:spacing w:after="0" w:line="240" w:lineRule="auto"/>
        <w:jc w:val="both"/>
      </w:pPr>
      <w:bookmarkStart w:id="452" w:name="do|ax3|al3|pa5"/>
      <w:bookmarkEnd w:id="452"/>
      <w:r w:rsidRPr="00644D9B">
        <w:rPr>
          <w:vertAlign w:val="superscript"/>
        </w:rPr>
        <w:lastRenderedPageBreak/>
        <w:t>**</w:t>
      </w:r>
      <w:r w:rsidRPr="00644D9B">
        <w:t xml:space="preserve"> Pentru partea practică de formare pentru ocupaţia de tanatopractor se vor efectua de către fiecare cursant un număr minim de 20 cazuri/activităţi de tanatopraxie (80 de ore).</w:t>
      </w:r>
    </w:p>
    <w:p w:rsidR="00644D9B" w:rsidRPr="00644D9B" w:rsidRDefault="00644D9B" w:rsidP="00961D8A">
      <w:pPr>
        <w:spacing w:after="0" w:line="240" w:lineRule="auto"/>
        <w:jc w:val="both"/>
      </w:pPr>
      <w:bookmarkStart w:id="453" w:name="do|ax3|al3|pt1"/>
      <w:bookmarkEnd w:id="453"/>
      <w:r w:rsidRPr="00644D9B">
        <w:rPr>
          <w:b/>
          <w:bCs/>
        </w:rPr>
        <w:t>1.</w:t>
      </w:r>
      <w:r w:rsidRPr="00644D9B">
        <w:t>Fluide îmbălsămare (din grupa TP22)</w:t>
      </w:r>
    </w:p>
    <w:p w:rsidR="00644D9B" w:rsidRPr="00644D9B" w:rsidRDefault="00644D9B" w:rsidP="00961D8A">
      <w:pPr>
        <w:spacing w:after="0" w:line="240" w:lineRule="auto"/>
        <w:jc w:val="both"/>
      </w:pPr>
      <w:bookmarkStart w:id="454" w:name="do|ax3|al3|pt2"/>
      <w:bookmarkEnd w:id="454"/>
      <w:r w:rsidRPr="00644D9B">
        <w:rPr>
          <w:b/>
          <w:bCs/>
        </w:rPr>
        <w:t>2.</w:t>
      </w:r>
      <w:r w:rsidRPr="00644D9B">
        <w:t>Dezinfectant lichid (cu folosire la venire şi la plecare per activitate/per persoană)</w:t>
      </w:r>
    </w:p>
    <w:p w:rsidR="00644D9B" w:rsidRPr="00644D9B" w:rsidRDefault="00644D9B" w:rsidP="00961D8A">
      <w:pPr>
        <w:spacing w:after="0" w:line="240" w:lineRule="auto"/>
        <w:jc w:val="both"/>
      </w:pPr>
      <w:bookmarkStart w:id="455" w:name="do|ax3|al3|pt3"/>
      <w:bookmarkEnd w:id="455"/>
      <w:r w:rsidRPr="00644D9B">
        <w:rPr>
          <w:b/>
          <w:bCs/>
        </w:rPr>
        <w:t>3.</w:t>
      </w:r>
      <w:r w:rsidRPr="00644D9B">
        <w:t>Mănuşi de protecţie (pereche 1/activitate/persoană)</w:t>
      </w:r>
    </w:p>
    <w:p w:rsidR="00644D9B" w:rsidRPr="00644D9B" w:rsidRDefault="00644D9B" w:rsidP="00961D8A">
      <w:pPr>
        <w:spacing w:after="0" w:line="240" w:lineRule="auto"/>
        <w:jc w:val="both"/>
      </w:pPr>
      <w:bookmarkStart w:id="456" w:name="do|ax3|al3|pt4"/>
      <w:bookmarkEnd w:id="456"/>
      <w:r w:rsidRPr="00644D9B">
        <w:rPr>
          <w:b/>
          <w:bCs/>
        </w:rPr>
        <w:t>4.</w:t>
      </w:r>
      <w:r w:rsidRPr="00644D9B">
        <w:t>Echipament protecţie (salopete/halate de unică folosinţă, măşti per activitate/per persoană)</w:t>
      </w:r>
    </w:p>
    <w:p w:rsidR="00644D9B" w:rsidRPr="00644D9B" w:rsidRDefault="00644D9B" w:rsidP="00961D8A">
      <w:pPr>
        <w:spacing w:after="0" w:line="240" w:lineRule="auto"/>
        <w:jc w:val="both"/>
      </w:pPr>
      <w:bookmarkStart w:id="457" w:name="do|ax3|al3|pt5"/>
      <w:bookmarkEnd w:id="457"/>
      <w:r w:rsidRPr="00644D9B">
        <w:rPr>
          <w:b/>
          <w:bCs/>
        </w:rPr>
        <w:t>5.</w:t>
      </w:r>
      <w:r w:rsidRPr="00644D9B">
        <w:t>Vată hidrofilă</w:t>
      </w:r>
    </w:p>
    <w:p w:rsidR="00644D9B" w:rsidRPr="00644D9B" w:rsidRDefault="00644D9B" w:rsidP="00961D8A">
      <w:pPr>
        <w:spacing w:after="0" w:line="240" w:lineRule="auto"/>
        <w:jc w:val="both"/>
      </w:pPr>
      <w:bookmarkStart w:id="458" w:name="do|ax3|al3|pt6"/>
      <w:bookmarkEnd w:id="458"/>
      <w:r w:rsidRPr="00644D9B">
        <w:rPr>
          <w:b/>
          <w:bCs/>
        </w:rPr>
        <w:t>6.</w:t>
      </w:r>
      <w:r w:rsidRPr="00644D9B">
        <w:t>Pudră hidrostop</w:t>
      </w:r>
    </w:p>
    <w:p w:rsidR="00644D9B" w:rsidRPr="00644D9B" w:rsidRDefault="00644D9B" w:rsidP="00961D8A">
      <w:pPr>
        <w:spacing w:after="0" w:line="240" w:lineRule="auto"/>
        <w:jc w:val="both"/>
      </w:pPr>
      <w:bookmarkStart w:id="459" w:name="do|ax3|al3|pt7"/>
      <w:bookmarkEnd w:id="459"/>
      <w:r w:rsidRPr="00644D9B">
        <w:rPr>
          <w:b/>
          <w:bCs/>
        </w:rPr>
        <w:t>7.</w:t>
      </w:r>
      <w:r w:rsidRPr="00644D9B">
        <w:t>Ceară restauratoare</w:t>
      </w:r>
    </w:p>
    <w:p w:rsidR="00644D9B" w:rsidRPr="00644D9B" w:rsidRDefault="00644D9B" w:rsidP="00961D8A">
      <w:pPr>
        <w:spacing w:after="0" w:line="240" w:lineRule="auto"/>
        <w:jc w:val="both"/>
      </w:pPr>
      <w:bookmarkStart w:id="460" w:name="do|ax3|al3|pt8"/>
      <w:bookmarkEnd w:id="460"/>
      <w:r w:rsidRPr="00644D9B">
        <w:rPr>
          <w:b/>
          <w:bCs/>
        </w:rPr>
        <w:t>8.</w:t>
      </w:r>
      <w:r w:rsidRPr="00644D9B">
        <w:t>Husă biodegradabilă</w:t>
      </w:r>
    </w:p>
    <w:p w:rsidR="00644D9B" w:rsidRPr="00644D9B" w:rsidRDefault="00644D9B" w:rsidP="00961D8A">
      <w:pPr>
        <w:spacing w:after="0" w:line="240" w:lineRule="auto"/>
        <w:jc w:val="both"/>
      </w:pPr>
      <w:bookmarkStart w:id="461" w:name="do|ax3|al3|pt9"/>
      <w:bookmarkEnd w:id="461"/>
      <w:r w:rsidRPr="00644D9B">
        <w:rPr>
          <w:b/>
          <w:bCs/>
        </w:rPr>
        <w:t>9.</w:t>
      </w:r>
      <w:r w:rsidRPr="00644D9B">
        <w:t>Aţă</w:t>
      </w:r>
    </w:p>
    <w:p w:rsidR="00644D9B" w:rsidRPr="00644D9B" w:rsidRDefault="00644D9B" w:rsidP="00961D8A">
      <w:pPr>
        <w:spacing w:after="0" w:line="240" w:lineRule="auto"/>
        <w:jc w:val="both"/>
      </w:pPr>
      <w:bookmarkStart w:id="462" w:name="do|ax3|al3|pt10"/>
      <w:bookmarkEnd w:id="462"/>
      <w:r w:rsidRPr="00644D9B">
        <w:rPr>
          <w:b/>
          <w:bCs/>
        </w:rPr>
        <w:t>10.</w:t>
      </w:r>
      <w:r w:rsidRPr="00644D9B">
        <w:t>Cremă hidratantă</w:t>
      </w:r>
    </w:p>
    <w:p w:rsidR="00644D9B" w:rsidRPr="00644D9B" w:rsidRDefault="00644D9B" w:rsidP="00961D8A">
      <w:pPr>
        <w:spacing w:after="0" w:line="240" w:lineRule="auto"/>
        <w:jc w:val="both"/>
      </w:pPr>
      <w:bookmarkStart w:id="463" w:name="do|ax3|al3|pt11"/>
      <w:bookmarkEnd w:id="463"/>
      <w:r w:rsidRPr="00644D9B">
        <w:rPr>
          <w:b/>
          <w:bCs/>
        </w:rPr>
        <w:t>11.</w:t>
      </w:r>
      <w:r w:rsidRPr="00644D9B">
        <w:t>Make-up</w:t>
      </w:r>
    </w:p>
    <w:p w:rsidR="00644D9B" w:rsidRPr="00644D9B" w:rsidRDefault="00644D9B" w:rsidP="00961D8A">
      <w:pPr>
        <w:spacing w:after="0" w:line="240" w:lineRule="auto"/>
        <w:jc w:val="both"/>
      </w:pPr>
      <w:bookmarkStart w:id="464" w:name="do|ax3|al3|pt12"/>
      <w:bookmarkEnd w:id="464"/>
      <w:r w:rsidRPr="00644D9B">
        <w:rPr>
          <w:b/>
          <w:bCs/>
        </w:rPr>
        <w:t>12.</w:t>
      </w:r>
      <w:r w:rsidRPr="00644D9B">
        <w:t>Mulaj pe model facial pentru reconstrucţie facială în centrele de tanatopraxie (minim 1)</w:t>
      </w:r>
    </w:p>
    <w:p w:rsidR="00961D8A" w:rsidRDefault="00961D8A">
      <w:pPr>
        <w:rPr>
          <w:b/>
          <w:bCs/>
        </w:rPr>
      </w:pPr>
      <w:r>
        <w:rPr>
          <w:b/>
          <w:bCs/>
        </w:rPr>
        <w:br w:type="page"/>
      </w:r>
    </w:p>
    <w:p w:rsidR="00644D9B" w:rsidRPr="00644D9B" w:rsidRDefault="00644D9B" w:rsidP="00961D8A">
      <w:pPr>
        <w:spacing w:after="0" w:line="240" w:lineRule="auto"/>
        <w:jc w:val="both"/>
      </w:pPr>
      <w:r w:rsidRPr="00644D9B">
        <w:rPr>
          <w:b/>
          <w:bCs/>
        </w:rPr>
        <w:lastRenderedPageBreak/>
        <w:t>ANEXA nr. 4:</w:t>
      </w:r>
      <w:r w:rsidRPr="00644D9B">
        <w:t xml:space="preserve"> </w:t>
      </w:r>
      <w:r w:rsidRPr="00644D9B">
        <w:rPr>
          <w:b/>
          <w:bCs/>
        </w:rPr>
        <w:t>METODOLOGIA DE ORGANIZARE A PROBELOR DE EXAMEN ÎN VEDEREA OBŢINERII CERTIFICĂRII DE AUTOPSIER, RESPECTIV DE TANATOPRACTOR</w:t>
      </w:r>
    </w:p>
    <w:p w:rsidR="00644D9B" w:rsidRPr="00644D9B" w:rsidRDefault="00644D9B" w:rsidP="00961D8A">
      <w:pPr>
        <w:spacing w:after="0" w:line="240" w:lineRule="auto"/>
        <w:jc w:val="both"/>
      </w:pPr>
      <w:r w:rsidRPr="00644D9B">
        <w:rPr>
          <w:b/>
          <w:bCs/>
        </w:rPr>
        <w:t>(1)</w:t>
      </w:r>
      <w:r w:rsidRPr="00644D9B">
        <w:t>1. COMPONENŢA COMISIEI DE EXAMEN CENTRALE ŞI A COMISIILOR DE EXAMEN DIN CENTRELE DE PREGĂTIRE PRACTICĂ PRECUM ŞI A COMISIEI DE CONTESTAŢII PENTRU OBŢINEREA CALIFICĂRII DE AUTOPSIER, RESPECTIV DE TANATOPRACTOR</w:t>
      </w:r>
    </w:p>
    <w:p w:rsidR="00644D9B" w:rsidRPr="00644D9B" w:rsidRDefault="00644D9B" w:rsidP="00961D8A">
      <w:pPr>
        <w:spacing w:after="0" w:line="240" w:lineRule="auto"/>
        <w:jc w:val="both"/>
      </w:pPr>
      <w:r w:rsidRPr="00644D9B">
        <w:rPr>
          <w:b/>
          <w:bCs/>
        </w:rPr>
        <w:t>A.</w:t>
      </w:r>
      <w:r w:rsidRPr="00644D9B">
        <w:t>La solicitarea SNSPMPDSB responsabilul naţional nominalizează componenţa comisiei de examen centrala pentru proba teoretică în vederea obţinerii calificării de autopsier, respectiv de tanatopractor, la sfârşitul fiecărui ciclu de formare pentru autopsieri/tanatopractori, după cum urmează:</w:t>
      </w:r>
    </w:p>
    <w:p w:rsidR="00644D9B" w:rsidRPr="00644D9B" w:rsidRDefault="00644D9B" w:rsidP="00961D8A">
      <w:pPr>
        <w:spacing w:after="0" w:line="240" w:lineRule="auto"/>
        <w:jc w:val="both"/>
      </w:pPr>
      <w:bookmarkStart w:id="465" w:name="do|ax4|al1|ptA|pa1"/>
      <w:bookmarkEnd w:id="465"/>
      <w:r w:rsidRPr="00644D9B">
        <w:t>Comisia este formată, astfel:</w:t>
      </w:r>
    </w:p>
    <w:p w:rsidR="00644D9B" w:rsidRPr="00644D9B" w:rsidRDefault="00644D9B" w:rsidP="00961D8A">
      <w:pPr>
        <w:spacing w:after="0" w:line="240" w:lineRule="auto"/>
        <w:jc w:val="both"/>
      </w:pPr>
      <w:bookmarkStart w:id="466" w:name="do|ax4|al1|ptA|lia"/>
      <w:bookmarkEnd w:id="466"/>
      <w:r w:rsidRPr="00644D9B">
        <w:rPr>
          <w:b/>
          <w:bCs/>
        </w:rPr>
        <w:t>a)</w:t>
      </w:r>
      <w:r w:rsidRPr="00644D9B">
        <w:t>Preşedintele comisiei de examen centrale este reprezentat de către responsabilul naţional</w:t>
      </w:r>
    </w:p>
    <w:p w:rsidR="00644D9B" w:rsidRPr="00644D9B" w:rsidRDefault="00644D9B" w:rsidP="00961D8A">
      <w:pPr>
        <w:spacing w:after="0" w:line="240" w:lineRule="auto"/>
        <w:jc w:val="both"/>
      </w:pPr>
      <w:bookmarkStart w:id="467" w:name="do|ax4|al1|ptA|lib"/>
      <w:bookmarkEnd w:id="467"/>
      <w:r w:rsidRPr="00644D9B">
        <w:rPr>
          <w:b/>
          <w:bCs/>
        </w:rPr>
        <w:t>b)</w:t>
      </w:r>
      <w:r w:rsidRPr="00644D9B">
        <w:t>Un cadru universitar cu grad didactic minim şef de lucrări, medic primar, de specialitate medicină legală - membru</w:t>
      </w:r>
    </w:p>
    <w:p w:rsidR="00644D9B" w:rsidRPr="00644D9B" w:rsidRDefault="00644D9B" w:rsidP="00961D8A">
      <w:pPr>
        <w:spacing w:after="0" w:line="240" w:lineRule="auto"/>
        <w:jc w:val="both"/>
      </w:pPr>
      <w:bookmarkStart w:id="468" w:name="do|ax4|al1|ptA|lic"/>
      <w:bookmarkEnd w:id="468"/>
      <w:r w:rsidRPr="00644D9B">
        <w:rPr>
          <w:b/>
          <w:bCs/>
        </w:rPr>
        <w:t>c)</w:t>
      </w:r>
      <w:r w:rsidRPr="00644D9B">
        <w:t>Un cadru universitar cu grad didactic minim şef de lucrări, medic primar, de specialitate anatomie patologică - membru</w:t>
      </w:r>
    </w:p>
    <w:p w:rsidR="00644D9B" w:rsidRPr="00644D9B" w:rsidRDefault="00644D9B" w:rsidP="00961D8A">
      <w:pPr>
        <w:spacing w:after="0" w:line="240" w:lineRule="auto"/>
        <w:jc w:val="both"/>
      </w:pPr>
      <w:bookmarkStart w:id="469" w:name="do|ax4|al1|ptA|lid"/>
      <w:bookmarkEnd w:id="469"/>
      <w:r w:rsidRPr="00644D9B">
        <w:rPr>
          <w:b/>
          <w:bCs/>
        </w:rPr>
        <w:t>d)</w:t>
      </w:r>
      <w:r w:rsidRPr="00644D9B">
        <w:t>Un secretar - nominalizat de către preşedinte.</w:t>
      </w:r>
    </w:p>
    <w:p w:rsidR="00644D9B" w:rsidRPr="00644D9B" w:rsidRDefault="00644D9B" w:rsidP="00961D8A">
      <w:pPr>
        <w:spacing w:after="0" w:line="240" w:lineRule="auto"/>
        <w:jc w:val="both"/>
      </w:pPr>
      <w:r w:rsidRPr="00644D9B">
        <w:rPr>
          <w:b/>
          <w:bCs/>
        </w:rPr>
        <w:t>B.</w:t>
      </w:r>
      <w:r w:rsidRPr="00644D9B">
        <w:t>La solicitarea SNSPMPDSB responsabilul naţional de program nominalizează componenţa comisiilor de examen din centrele de pregătire practică (institute medico-legale şi centre de tanatopraxie acreditate), în vederea obţinerii calificării de autopsier, respectiv de tanatopractor, la sfârşitul fiecărui ciclu de formare pentru autopsieri/tanatopractori, după cum urmează:</w:t>
      </w:r>
    </w:p>
    <w:p w:rsidR="00644D9B" w:rsidRPr="00644D9B" w:rsidRDefault="00644D9B" w:rsidP="00961D8A">
      <w:pPr>
        <w:spacing w:after="0" w:line="240" w:lineRule="auto"/>
        <w:jc w:val="both"/>
      </w:pPr>
      <w:bookmarkStart w:id="470" w:name="do|ax4|al1|ptB|lia"/>
      <w:bookmarkEnd w:id="470"/>
      <w:r w:rsidRPr="00644D9B">
        <w:rPr>
          <w:b/>
          <w:bCs/>
        </w:rPr>
        <w:t>a)</w:t>
      </w:r>
      <w:r w:rsidRPr="00644D9B">
        <w:t>a. Preşedintele comisiei de examen este un cadru didactic universitar care are grad didactic minim de şef de lucrări, medic primar, având specialitate de medicină legală</w:t>
      </w:r>
    </w:p>
    <w:p w:rsidR="00644D9B" w:rsidRPr="00644D9B" w:rsidRDefault="00644D9B" w:rsidP="00961D8A">
      <w:pPr>
        <w:spacing w:after="0" w:line="240" w:lineRule="auto"/>
        <w:jc w:val="both"/>
      </w:pPr>
      <w:bookmarkStart w:id="471" w:name="do|ax4|al1|ptB|lib"/>
      <w:bookmarkEnd w:id="471"/>
      <w:r w:rsidRPr="00644D9B">
        <w:rPr>
          <w:b/>
          <w:bCs/>
        </w:rPr>
        <w:t>b)</w:t>
      </w:r>
      <w:r w:rsidRPr="00644D9B">
        <w:t>b. Un cadru universitar cu grad didactic mai mic sau egal cu cel al preşedintelui din specialitatea medicină legală - membru</w:t>
      </w:r>
    </w:p>
    <w:p w:rsidR="00644D9B" w:rsidRPr="00644D9B" w:rsidRDefault="00644D9B" w:rsidP="00961D8A">
      <w:pPr>
        <w:spacing w:after="0" w:line="240" w:lineRule="auto"/>
        <w:jc w:val="both"/>
      </w:pPr>
      <w:bookmarkStart w:id="472" w:name="do|ax4|al1|ptB|lic"/>
      <w:bookmarkEnd w:id="472"/>
      <w:r w:rsidRPr="00644D9B">
        <w:rPr>
          <w:b/>
          <w:bCs/>
        </w:rPr>
        <w:t>c)</w:t>
      </w:r>
      <w:r w:rsidRPr="00644D9B">
        <w:t>c. Un cadru universitar cu grad mai mic sau egal cu cel al preşedintelui din specialitatea anatomiei patologice - membru</w:t>
      </w:r>
    </w:p>
    <w:p w:rsidR="00644D9B" w:rsidRPr="00644D9B" w:rsidRDefault="00644D9B" w:rsidP="00961D8A">
      <w:pPr>
        <w:spacing w:after="0" w:line="240" w:lineRule="auto"/>
        <w:jc w:val="both"/>
      </w:pPr>
      <w:bookmarkStart w:id="473" w:name="do|ax4|al1|ptB|lid"/>
      <w:bookmarkEnd w:id="473"/>
      <w:r w:rsidRPr="00644D9B">
        <w:rPr>
          <w:b/>
          <w:bCs/>
        </w:rPr>
        <w:t>d)</w:t>
      </w:r>
      <w:r w:rsidRPr="00644D9B">
        <w:t>d. Un autopsier certificat conform prezentelor norme şi acreditat ca formator autopsier de către Şcoala Naţională de Sănătate Publică, Management şi Perfecţionare în Domeniul Sanitar Bucureşti Şcolii Naţională de Sănătate Publică, Management şi Perfecţionare în Domeniul Sanitar Bucureşti - membru</w:t>
      </w:r>
    </w:p>
    <w:p w:rsidR="00644D9B" w:rsidRPr="00644D9B" w:rsidRDefault="00644D9B" w:rsidP="00961D8A">
      <w:pPr>
        <w:spacing w:after="0" w:line="240" w:lineRule="auto"/>
        <w:jc w:val="both"/>
      </w:pPr>
      <w:bookmarkStart w:id="474" w:name="do|ax4|al1|ptB|lie"/>
      <w:bookmarkEnd w:id="474"/>
      <w:r w:rsidRPr="00644D9B">
        <w:rPr>
          <w:b/>
          <w:bCs/>
        </w:rPr>
        <w:t>e)</w:t>
      </w:r>
      <w:r w:rsidRPr="00644D9B">
        <w:t>e. Un tanatopractor certificat conform prezentelor norme şi acreditat ca formator tanatopractor de către Şcoala Naţională de Sănătate Publică, Management şi Perfecţionare în Domeniul Sanitar Bucureşti Şcolii Naţională de Sănătate Publică, Management şi Perfecţionare în Domeniul Sanitar Bucureşti - membru</w:t>
      </w:r>
    </w:p>
    <w:p w:rsidR="00644D9B" w:rsidRPr="00644D9B" w:rsidRDefault="00644D9B" w:rsidP="00961D8A">
      <w:pPr>
        <w:spacing w:after="0" w:line="240" w:lineRule="auto"/>
        <w:jc w:val="both"/>
      </w:pPr>
      <w:bookmarkStart w:id="475" w:name="do|ax4|al1|ptB|lif"/>
      <w:bookmarkEnd w:id="475"/>
      <w:r w:rsidRPr="00644D9B">
        <w:rPr>
          <w:b/>
          <w:bCs/>
        </w:rPr>
        <w:t>f)</w:t>
      </w:r>
      <w:r w:rsidRPr="00644D9B">
        <w:t>e. Un secretar nominalizat de către preşedintele comisiei de examen</w:t>
      </w:r>
    </w:p>
    <w:p w:rsidR="00644D9B" w:rsidRPr="00644D9B" w:rsidRDefault="00644D9B" w:rsidP="00961D8A">
      <w:pPr>
        <w:spacing w:after="0" w:line="240" w:lineRule="auto"/>
        <w:jc w:val="both"/>
      </w:pPr>
      <w:r w:rsidRPr="00644D9B">
        <w:rPr>
          <w:b/>
          <w:bCs/>
        </w:rPr>
        <w:t>C.</w:t>
      </w:r>
      <w:r w:rsidRPr="00644D9B">
        <w:t>Responsabilul naţional de program desemnează membrii comisiei de contestaţii, astfel:</w:t>
      </w:r>
    </w:p>
    <w:p w:rsidR="00644D9B" w:rsidRPr="00644D9B" w:rsidRDefault="00644D9B" w:rsidP="00961D8A">
      <w:pPr>
        <w:spacing w:after="0" w:line="240" w:lineRule="auto"/>
        <w:jc w:val="both"/>
      </w:pPr>
      <w:bookmarkStart w:id="476" w:name="do|ax4|al1|ptC|lia"/>
      <w:bookmarkEnd w:id="476"/>
      <w:r w:rsidRPr="00644D9B">
        <w:rPr>
          <w:b/>
          <w:bCs/>
        </w:rPr>
        <w:t>a)</w:t>
      </w:r>
      <w:r w:rsidRPr="00644D9B">
        <w:t>Preşedintele comisiei de contestaţii este directorul medical al Institutului Naţional de Medicină Legală Mina Minovici</w:t>
      </w:r>
    </w:p>
    <w:p w:rsidR="00644D9B" w:rsidRPr="00644D9B" w:rsidRDefault="00644D9B" w:rsidP="00961D8A">
      <w:pPr>
        <w:spacing w:after="0" w:line="240" w:lineRule="auto"/>
        <w:jc w:val="both"/>
      </w:pPr>
      <w:bookmarkStart w:id="477" w:name="do|ax4|al1|ptC|lib"/>
      <w:bookmarkEnd w:id="477"/>
      <w:r w:rsidRPr="00644D9B">
        <w:rPr>
          <w:b/>
          <w:bCs/>
        </w:rPr>
        <w:t>b)</w:t>
      </w:r>
      <w:r w:rsidRPr="00644D9B">
        <w:t>Un medic primar în specialitatea medicină legală - membru</w:t>
      </w:r>
    </w:p>
    <w:p w:rsidR="00644D9B" w:rsidRPr="00644D9B" w:rsidRDefault="00644D9B" w:rsidP="00961D8A">
      <w:pPr>
        <w:spacing w:after="0" w:line="240" w:lineRule="auto"/>
        <w:jc w:val="both"/>
      </w:pPr>
      <w:bookmarkStart w:id="478" w:name="do|ax4|al1|ptC|lic"/>
      <w:bookmarkEnd w:id="478"/>
      <w:r w:rsidRPr="00644D9B">
        <w:rPr>
          <w:b/>
          <w:bCs/>
        </w:rPr>
        <w:t>c)</w:t>
      </w:r>
      <w:r w:rsidRPr="00644D9B">
        <w:t>Un medic primar în specialitatea anatomie patologică - membru</w:t>
      </w:r>
    </w:p>
    <w:p w:rsidR="00644D9B" w:rsidRPr="00644D9B" w:rsidRDefault="00644D9B" w:rsidP="00961D8A">
      <w:pPr>
        <w:spacing w:after="0" w:line="240" w:lineRule="auto"/>
        <w:jc w:val="both"/>
      </w:pPr>
      <w:bookmarkStart w:id="479" w:name="do|ax4|al1|ptC|lid"/>
      <w:bookmarkEnd w:id="479"/>
      <w:r w:rsidRPr="00644D9B">
        <w:rPr>
          <w:b/>
          <w:bCs/>
        </w:rPr>
        <w:t>d)</w:t>
      </w:r>
      <w:r w:rsidRPr="00644D9B">
        <w:t>Un secretar nominalizat de către preşedintele comisiei de contestaţii</w:t>
      </w:r>
    </w:p>
    <w:p w:rsidR="00644D9B" w:rsidRPr="00644D9B" w:rsidRDefault="00644D9B" w:rsidP="00961D8A">
      <w:pPr>
        <w:spacing w:after="0" w:line="240" w:lineRule="auto"/>
        <w:jc w:val="both"/>
      </w:pPr>
      <w:r w:rsidRPr="00644D9B">
        <w:rPr>
          <w:b/>
          <w:bCs/>
        </w:rPr>
        <w:t>2)</w:t>
      </w:r>
      <w:r w:rsidRPr="00644D9B">
        <w:t>2. PROBELE DE EXAMEN PENTRU OBŢINEREA CERTIFICĂRII DE AUTOPSIER</w:t>
      </w:r>
    </w:p>
    <w:p w:rsidR="00644D9B" w:rsidRPr="00644D9B" w:rsidRDefault="00644D9B" w:rsidP="00961D8A">
      <w:pPr>
        <w:spacing w:after="0" w:line="240" w:lineRule="auto"/>
        <w:jc w:val="both"/>
      </w:pPr>
      <w:r w:rsidRPr="00644D9B">
        <w:rPr>
          <w:b/>
          <w:bCs/>
        </w:rPr>
        <w:t>A)</w:t>
      </w:r>
      <w:r w:rsidRPr="00644D9B">
        <w:t>Proba teoretică de examen pentru autopsieri</w:t>
      </w:r>
    </w:p>
    <w:p w:rsidR="00644D9B" w:rsidRPr="00644D9B" w:rsidRDefault="00644D9B" w:rsidP="00961D8A">
      <w:pPr>
        <w:spacing w:after="0" w:line="240" w:lineRule="auto"/>
        <w:jc w:val="both"/>
      </w:pPr>
      <w:bookmarkStart w:id="480" w:name="do|ax4|al2|liA|pt1"/>
      <w:bookmarkEnd w:id="480"/>
      <w:r w:rsidRPr="00644D9B">
        <w:rPr>
          <w:b/>
          <w:bCs/>
        </w:rPr>
        <w:t>1.</w:t>
      </w:r>
      <w:r w:rsidRPr="00644D9B">
        <w:t>A.1. Proba teoretică are durata de 2 ore şi este reprezentată de susţinerea unui test grilă cu 30 de întrebări din tematica celor 4 module de pregătire teoretică prevăzute în Anexa nr. 1 pct. 1 pe platforma www.perfmed.ro.</w:t>
      </w:r>
    </w:p>
    <w:p w:rsidR="00644D9B" w:rsidRPr="00644D9B" w:rsidRDefault="00644D9B" w:rsidP="00961D8A">
      <w:pPr>
        <w:spacing w:after="0" w:line="240" w:lineRule="auto"/>
        <w:jc w:val="both"/>
      </w:pPr>
      <w:bookmarkStart w:id="481" w:name="do|ax4|al2|liA|pt2"/>
      <w:bookmarkEnd w:id="481"/>
      <w:r w:rsidRPr="00644D9B">
        <w:rPr>
          <w:b/>
          <w:bCs/>
        </w:rPr>
        <w:t>2.</w:t>
      </w:r>
      <w:r w:rsidRPr="00644D9B">
        <w:t>A.2. Tematica de examen şi referinţele bibliografice sunt cele din suportul de curs din cadrul programelor de pregătire pentru obţinerea calificării de autopsier, respectiv de tanatopractor, organizate de Şcoala Naţională de Sănătate Publică, Management şi Perfecţionare în Domeniul Sanitar Bucureşti susţinute de lectorii acreditaţi conform prezentelor norme.</w:t>
      </w:r>
    </w:p>
    <w:p w:rsidR="00644D9B" w:rsidRPr="00644D9B" w:rsidRDefault="00644D9B" w:rsidP="00961D8A">
      <w:pPr>
        <w:spacing w:after="0" w:line="240" w:lineRule="auto"/>
        <w:jc w:val="both"/>
      </w:pPr>
      <w:bookmarkStart w:id="482" w:name="do|ax4|al2|liA|pt3"/>
      <w:bookmarkEnd w:id="482"/>
      <w:r w:rsidRPr="00644D9B">
        <w:rPr>
          <w:b/>
          <w:bCs/>
        </w:rPr>
        <w:lastRenderedPageBreak/>
        <w:t>3.</w:t>
      </w:r>
      <w:r w:rsidRPr="00644D9B">
        <w:t>A.3. Proba teoretică se desfăşoară pentru toţi absolvenţii programului teoretic la o dată stabilită de responsabilul naţional de program, în caz de nepromovare candidaţii au dreptul să repete testul în aceeaşi zi de examen.</w:t>
      </w:r>
    </w:p>
    <w:p w:rsidR="00644D9B" w:rsidRPr="00644D9B" w:rsidRDefault="00644D9B" w:rsidP="00961D8A">
      <w:pPr>
        <w:spacing w:after="0" w:line="240" w:lineRule="auto"/>
        <w:jc w:val="both"/>
      </w:pPr>
      <w:r w:rsidRPr="00644D9B">
        <w:rPr>
          <w:b/>
          <w:bCs/>
        </w:rPr>
        <w:t>B)</w:t>
      </w:r>
      <w:r w:rsidRPr="00644D9B">
        <w:t>Proba practică de examen pentru autopsieri</w:t>
      </w:r>
    </w:p>
    <w:p w:rsidR="00644D9B" w:rsidRPr="00644D9B" w:rsidRDefault="00644D9B" w:rsidP="00961D8A">
      <w:pPr>
        <w:spacing w:after="0" w:line="240" w:lineRule="auto"/>
        <w:jc w:val="both"/>
      </w:pPr>
      <w:r w:rsidRPr="00644D9B">
        <w:rPr>
          <w:b/>
          <w:bCs/>
        </w:rPr>
        <w:t>I.</w:t>
      </w:r>
      <w:r w:rsidRPr="00644D9B">
        <w:t>_</w:t>
      </w:r>
    </w:p>
    <w:p w:rsidR="00644D9B" w:rsidRPr="00644D9B" w:rsidRDefault="00644D9B" w:rsidP="00961D8A">
      <w:pPr>
        <w:spacing w:after="0" w:line="240" w:lineRule="auto"/>
        <w:jc w:val="both"/>
      </w:pPr>
      <w:bookmarkStart w:id="483" w:name="do|ax4|al2|liB|spI.|pt1"/>
      <w:bookmarkEnd w:id="483"/>
      <w:r w:rsidRPr="00644D9B">
        <w:rPr>
          <w:b/>
          <w:bCs/>
        </w:rPr>
        <w:t>1.</w:t>
      </w:r>
      <w:r w:rsidRPr="00644D9B">
        <w:t>B.1. Proba practică are o durată de 3 ore care cuprinde demonstrarea unor manevre şi abilităţi deprinse în cadrul pregătirii practice în conformitate cu Anexa nr. 1 pct. 2.</w:t>
      </w:r>
    </w:p>
    <w:p w:rsidR="00644D9B" w:rsidRPr="00644D9B" w:rsidRDefault="00644D9B" w:rsidP="00961D8A">
      <w:pPr>
        <w:spacing w:after="0" w:line="240" w:lineRule="auto"/>
        <w:jc w:val="both"/>
      </w:pPr>
      <w:bookmarkStart w:id="484" w:name="do|ax4|al2|liB|spI.|pt2"/>
      <w:bookmarkEnd w:id="484"/>
      <w:r w:rsidRPr="00644D9B">
        <w:rPr>
          <w:b/>
          <w:bCs/>
        </w:rPr>
        <w:t>2.</w:t>
      </w:r>
      <w:r w:rsidRPr="00644D9B">
        <w:t>B.2. Proba practică se desfăşoară în institutul de medicină legală în care a avut loc pregătirea cursantului prin participarea nemijlocită a candidatului la efectuarea unei autopsii medico-legale a unei persoane decedate, în baza ordonanţei organului de cercetare.</w:t>
      </w:r>
    </w:p>
    <w:p w:rsidR="00644D9B" w:rsidRPr="00644D9B" w:rsidRDefault="00644D9B" w:rsidP="00961D8A">
      <w:pPr>
        <w:spacing w:after="0" w:line="240" w:lineRule="auto"/>
        <w:jc w:val="both"/>
      </w:pPr>
      <w:bookmarkStart w:id="485" w:name="do|ax4|al2|liB|spI.|pt3"/>
      <w:bookmarkEnd w:id="485"/>
      <w:r w:rsidRPr="00644D9B">
        <w:rPr>
          <w:b/>
          <w:bCs/>
        </w:rPr>
        <w:t>3.</w:t>
      </w:r>
      <w:r w:rsidRPr="00644D9B">
        <w:t>B.3. Baremul de manevre şi abilităţi practice pentru examenul de autopsier, constă în activităţi care includ, obligatoriu, tehnici şi manopere dintre activităţile de pregătire a autopsiei, identificarea persoanei decedate, efectuarea autopsiei, îmbălsămarea cadavrului autopsiat, coaserea cadavrului după autopsie, pregătirea decedatului în vederea predării aparţinătorilor/familiei, predarea decedatului familiei.</w:t>
      </w:r>
    </w:p>
    <w:p w:rsidR="00644D9B" w:rsidRPr="00644D9B" w:rsidRDefault="00644D9B" w:rsidP="00961D8A">
      <w:pPr>
        <w:spacing w:after="0" w:line="240" w:lineRule="auto"/>
        <w:jc w:val="both"/>
      </w:pPr>
      <w:r w:rsidRPr="00644D9B">
        <w:rPr>
          <w:b/>
          <w:bCs/>
        </w:rPr>
        <w:t>II.</w:t>
      </w:r>
      <w:r w:rsidRPr="00644D9B">
        <w:t>B.3 Proba practică constă în:</w:t>
      </w:r>
    </w:p>
    <w:p w:rsidR="00644D9B" w:rsidRPr="00644D9B" w:rsidRDefault="00644D9B" w:rsidP="00961D8A">
      <w:pPr>
        <w:spacing w:after="0" w:line="240" w:lineRule="auto"/>
        <w:jc w:val="both"/>
      </w:pPr>
      <w:bookmarkStart w:id="486" w:name="do|ax4|al2|liB|spII.|pta"/>
      <w:bookmarkEnd w:id="486"/>
      <w:r w:rsidRPr="00644D9B">
        <w:rPr>
          <w:b/>
          <w:bCs/>
        </w:rPr>
        <w:t>a.</w:t>
      </w:r>
      <w:r w:rsidRPr="00644D9B">
        <w:t>Să preia cadavrul dintr-un frigider şi să îl pună pe targă şi apoi pe masă</w:t>
      </w:r>
    </w:p>
    <w:p w:rsidR="00644D9B" w:rsidRPr="00644D9B" w:rsidRDefault="00644D9B" w:rsidP="00961D8A">
      <w:pPr>
        <w:spacing w:after="0" w:line="240" w:lineRule="auto"/>
        <w:jc w:val="both"/>
      </w:pPr>
      <w:bookmarkStart w:id="487" w:name="do|ax4|al2|liB|spII.|ptb"/>
      <w:bookmarkEnd w:id="487"/>
      <w:r w:rsidRPr="00644D9B">
        <w:rPr>
          <w:b/>
          <w:bCs/>
        </w:rPr>
        <w:t>b.</w:t>
      </w:r>
      <w:r w:rsidRPr="00644D9B">
        <w:t>Să pregătească cadavrul pentru autopsiere (igienizare, poziţionare pe masa de autopsie)</w:t>
      </w:r>
    </w:p>
    <w:p w:rsidR="00644D9B" w:rsidRPr="00644D9B" w:rsidRDefault="00644D9B" w:rsidP="00961D8A">
      <w:pPr>
        <w:spacing w:after="0" w:line="240" w:lineRule="auto"/>
        <w:jc w:val="both"/>
      </w:pPr>
      <w:bookmarkStart w:id="488" w:name="do|ax4|al2|liB|spII.|ptc"/>
      <w:bookmarkEnd w:id="488"/>
      <w:r w:rsidRPr="00644D9B">
        <w:rPr>
          <w:b/>
          <w:bCs/>
        </w:rPr>
        <w:t>c.</w:t>
      </w:r>
      <w:r w:rsidRPr="00644D9B">
        <w:t>Să participe şi să ajute la cercetarea elementelor de identificare</w:t>
      </w:r>
    </w:p>
    <w:p w:rsidR="00644D9B" w:rsidRPr="00644D9B" w:rsidRDefault="00644D9B" w:rsidP="00961D8A">
      <w:pPr>
        <w:spacing w:after="0" w:line="240" w:lineRule="auto"/>
        <w:jc w:val="both"/>
      </w:pPr>
      <w:bookmarkStart w:id="489" w:name="do|ax4|al2|liB|spII.|ptd"/>
      <w:bookmarkEnd w:id="489"/>
      <w:r w:rsidRPr="00644D9B">
        <w:rPr>
          <w:b/>
          <w:bCs/>
        </w:rPr>
        <w:t>d.</w:t>
      </w:r>
      <w:r w:rsidRPr="00644D9B">
        <w:t>Să participe la efectuarea autopsierii (proba se va efectua în institutul de medicină legală unde a avut loc şi pregătirea practica a cursantului)</w:t>
      </w:r>
    </w:p>
    <w:p w:rsidR="00644D9B" w:rsidRPr="00644D9B" w:rsidRDefault="00644D9B" w:rsidP="00961D8A">
      <w:pPr>
        <w:spacing w:after="0" w:line="240" w:lineRule="auto"/>
        <w:jc w:val="both"/>
      </w:pPr>
      <w:bookmarkStart w:id="490" w:name="do|ax4|al2|liB|spII.|pte"/>
      <w:bookmarkEnd w:id="490"/>
      <w:r w:rsidRPr="00644D9B">
        <w:rPr>
          <w:b/>
          <w:bCs/>
        </w:rPr>
        <w:t>e.</w:t>
      </w:r>
      <w:r w:rsidRPr="00644D9B">
        <w:t>Să efectueze recoltări de produse biologice (umoare vitroasă, lichid cefalorahidian, sânge periferic, probe ADN) după indicaţiile medicului</w:t>
      </w:r>
    </w:p>
    <w:p w:rsidR="00644D9B" w:rsidRPr="00644D9B" w:rsidRDefault="00644D9B" w:rsidP="00961D8A">
      <w:pPr>
        <w:spacing w:after="0" w:line="240" w:lineRule="auto"/>
        <w:jc w:val="both"/>
      </w:pPr>
      <w:bookmarkStart w:id="491" w:name="do|ax4|al2|liB|spII.|ptf"/>
      <w:bookmarkEnd w:id="491"/>
      <w:r w:rsidRPr="00644D9B">
        <w:rPr>
          <w:b/>
          <w:bCs/>
        </w:rPr>
        <w:t>f.</w:t>
      </w:r>
      <w:r w:rsidRPr="00644D9B">
        <w:t>Să efectueze îmbălsămarea cadavrului autopsiat şi să coasă cadavrul</w:t>
      </w:r>
    </w:p>
    <w:p w:rsidR="00644D9B" w:rsidRPr="00644D9B" w:rsidRDefault="00644D9B" w:rsidP="00961D8A">
      <w:pPr>
        <w:spacing w:after="0" w:line="240" w:lineRule="auto"/>
        <w:jc w:val="both"/>
      </w:pPr>
      <w:bookmarkStart w:id="492" w:name="do|ax4|al2|liB|spII.|ptg"/>
      <w:bookmarkEnd w:id="492"/>
      <w:r w:rsidRPr="00644D9B">
        <w:rPr>
          <w:b/>
          <w:bCs/>
        </w:rPr>
        <w:t>g.</w:t>
      </w:r>
      <w:r w:rsidRPr="00644D9B">
        <w:t>Să îmbrace cadavrul</w:t>
      </w:r>
    </w:p>
    <w:p w:rsidR="00644D9B" w:rsidRPr="00644D9B" w:rsidRDefault="00644D9B" w:rsidP="00961D8A">
      <w:pPr>
        <w:spacing w:after="0" w:line="240" w:lineRule="auto"/>
        <w:jc w:val="both"/>
      </w:pPr>
      <w:bookmarkStart w:id="493" w:name="do|ax4|al2|liB|spII.|pth"/>
      <w:bookmarkEnd w:id="493"/>
      <w:r w:rsidRPr="00644D9B">
        <w:rPr>
          <w:b/>
          <w:bCs/>
        </w:rPr>
        <w:t>h.</w:t>
      </w:r>
      <w:r w:rsidRPr="00644D9B">
        <w:t>Să predea decedatul către aparţinători în prezenţa comisiei de concurs.</w:t>
      </w:r>
    </w:p>
    <w:p w:rsidR="00644D9B" w:rsidRPr="00644D9B" w:rsidRDefault="00644D9B" w:rsidP="00961D8A">
      <w:pPr>
        <w:spacing w:after="0" w:line="240" w:lineRule="auto"/>
        <w:jc w:val="both"/>
      </w:pPr>
      <w:r w:rsidRPr="00644D9B">
        <w:rPr>
          <w:b/>
          <w:bCs/>
        </w:rPr>
        <w:t>(3)</w:t>
      </w:r>
      <w:r w:rsidRPr="00644D9B">
        <w:t>3. PROBELE DE EXAMEN PENTRU OBŢINEREA CERTIFICĂRII DE TANATOPRACTOR</w:t>
      </w:r>
    </w:p>
    <w:p w:rsidR="00644D9B" w:rsidRPr="00644D9B" w:rsidRDefault="00644D9B" w:rsidP="00961D8A">
      <w:pPr>
        <w:spacing w:after="0" w:line="240" w:lineRule="auto"/>
        <w:jc w:val="both"/>
      </w:pPr>
      <w:r w:rsidRPr="00644D9B">
        <w:rPr>
          <w:b/>
          <w:bCs/>
        </w:rPr>
        <w:t>A)</w:t>
      </w:r>
      <w:r w:rsidRPr="00644D9B">
        <w:t>Proba teoretică de examen pentru tanatopractor</w:t>
      </w:r>
    </w:p>
    <w:p w:rsidR="00644D9B" w:rsidRPr="00644D9B" w:rsidRDefault="00644D9B" w:rsidP="00961D8A">
      <w:pPr>
        <w:spacing w:after="0" w:line="240" w:lineRule="auto"/>
        <w:jc w:val="both"/>
      </w:pPr>
      <w:bookmarkStart w:id="494" w:name="do|ax4|al3|liA|pt1"/>
      <w:bookmarkEnd w:id="494"/>
      <w:r w:rsidRPr="00644D9B">
        <w:rPr>
          <w:b/>
          <w:bCs/>
        </w:rPr>
        <w:t>1.</w:t>
      </w:r>
      <w:r w:rsidRPr="00644D9B">
        <w:t>A.1. Proba teoretică are durata de 2 ore şi este reprezentată de susţinerea unui test grilă cu 30 de întrebări din tematica celor 2 module de pregătire teoretică prevăzute în Anexa nr. 2 pct. 1 pe platforma www.perfmed.ro.</w:t>
      </w:r>
    </w:p>
    <w:p w:rsidR="00644D9B" w:rsidRPr="00644D9B" w:rsidRDefault="00644D9B" w:rsidP="00961D8A">
      <w:pPr>
        <w:spacing w:after="0" w:line="240" w:lineRule="auto"/>
        <w:jc w:val="both"/>
      </w:pPr>
      <w:bookmarkStart w:id="495" w:name="do|ax4|al3|liA|pt2"/>
      <w:bookmarkEnd w:id="495"/>
      <w:r w:rsidRPr="00644D9B">
        <w:rPr>
          <w:b/>
          <w:bCs/>
        </w:rPr>
        <w:t>2.</w:t>
      </w:r>
      <w:r w:rsidRPr="00644D9B">
        <w:t>A.2. Tematica de examen şi referinţele bibliografice sunt cele din suportul de curs din cadrul programelor de pregătire pentru obţinerea calificării de autopsier, respectiv de tanatopractor, organizate de Şcoala Naţională de Sănătate Publică, Management şi Perfecţionare în Domeniul Sanitar Bucureşti susţinute de lectorii acreditaţi conform prezentelor norme.</w:t>
      </w:r>
    </w:p>
    <w:p w:rsidR="00644D9B" w:rsidRPr="00644D9B" w:rsidRDefault="00644D9B" w:rsidP="00961D8A">
      <w:pPr>
        <w:spacing w:after="0" w:line="240" w:lineRule="auto"/>
        <w:jc w:val="both"/>
      </w:pPr>
      <w:bookmarkStart w:id="496" w:name="do|ax4|al3|liA|pt3"/>
      <w:bookmarkEnd w:id="496"/>
      <w:r w:rsidRPr="00644D9B">
        <w:rPr>
          <w:b/>
          <w:bCs/>
        </w:rPr>
        <w:t>3.</w:t>
      </w:r>
      <w:r w:rsidRPr="00644D9B">
        <w:t>A.3. Proba teoretică se desfăşoară pentru toţi absolvenţii programului teoretic la o dată stabilită de responsabilul naţional de program, în caz de nepromovare candidaţii au dreptul să repete testul în aceeaşi zi de examen.</w:t>
      </w:r>
    </w:p>
    <w:p w:rsidR="00644D9B" w:rsidRPr="00644D9B" w:rsidRDefault="00644D9B" w:rsidP="00961D8A">
      <w:pPr>
        <w:spacing w:after="0" w:line="240" w:lineRule="auto"/>
        <w:jc w:val="both"/>
      </w:pPr>
      <w:r w:rsidRPr="00644D9B">
        <w:rPr>
          <w:b/>
          <w:bCs/>
        </w:rPr>
        <w:t>B)</w:t>
      </w:r>
      <w:r w:rsidRPr="00644D9B">
        <w:t>Proba practică de examen pentru tanatopractor</w:t>
      </w:r>
    </w:p>
    <w:p w:rsidR="00644D9B" w:rsidRPr="00644D9B" w:rsidRDefault="00644D9B" w:rsidP="00961D8A">
      <w:pPr>
        <w:spacing w:after="0" w:line="240" w:lineRule="auto"/>
        <w:jc w:val="both"/>
      </w:pPr>
      <w:bookmarkStart w:id="497" w:name="do|ax4|al3|liB|pt1"/>
      <w:bookmarkEnd w:id="497"/>
      <w:r w:rsidRPr="00644D9B">
        <w:rPr>
          <w:b/>
          <w:bCs/>
        </w:rPr>
        <w:t>1.</w:t>
      </w:r>
      <w:r w:rsidRPr="00644D9B">
        <w:t>B.1 Proba practică are durata de 3 ore şi cuprinde demonstrarea unor manevre şi abilităţi deprinse în cadrul pregătirii practice conform Anexa nr. 2 pct. 2. care prin natura probei se desfăşoară în Centrele de pregătire practică nominalizate pentru domeniul tanatopraxiei prin participarea candidatului la efectuarea tanatopraxiei unei persoane decedate şi neautopsiate.</w:t>
      </w:r>
    </w:p>
    <w:p w:rsidR="00644D9B" w:rsidRPr="00644D9B" w:rsidRDefault="00644D9B" w:rsidP="00961D8A">
      <w:pPr>
        <w:spacing w:after="0" w:line="240" w:lineRule="auto"/>
        <w:jc w:val="both"/>
      </w:pPr>
      <w:bookmarkStart w:id="498" w:name="do|ax4|al3|liB|pt2"/>
      <w:bookmarkEnd w:id="498"/>
      <w:r w:rsidRPr="00644D9B">
        <w:rPr>
          <w:b/>
          <w:bCs/>
        </w:rPr>
        <w:t>2.</w:t>
      </w:r>
      <w:r w:rsidRPr="00644D9B">
        <w:t>B.2. Proba practică se desfăşoară în centrele de pregătire practică acreditate şi nominalizate de către responsabilul naţional pentru desfăşurarea concursului pentru domeniul tanatopraxiei prin participarea nemijlocită a candidatului la efectuarea îngrijirilor de tanatopraxie adresate unei persoane decedate şi neautopsiate.</w:t>
      </w:r>
    </w:p>
    <w:p w:rsidR="00644D9B" w:rsidRPr="00644D9B" w:rsidRDefault="00644D9B" w:rsidP="00961D8A">
      <w:pPr>
        <w:spacing w:after="0" w:line="240" w:lineRule="auto"/>
        <w:jc w:val="both"/>
      </w:pPr>
      <w:r w:rsidRPr="00644D9B">
        <w:rPr>
          <w:b/>
          <w:bCs/>
        </w:rPr>
        <w:lastRenderedPageBreak/>
        <w:t>3.</w:t>
      </w:r>
      <w:r w:rsidRPr="00644D9B">
        <w:t>B.3. Baremul de manevre şi abilităţi practice pentru examenul de tanatopractor constă în îngrijiri funerare complete faţă de o persoană neautopsiată care necesită tanatopraxie şi în raport cu care examinatul are obligaţia:</w:t>
      </w:r>
    </w:p>
    <w:p w:rsidR="00644D9B" w:rsidRPr="00644D9B" w:rsidRDefault="00644D9B" w:rsidP="00961D8A">
      <w:pPr>
        <w:spacing w:after="0" w:line="240" w:lineRule="auto"/>
        <w:jc w:val="both"/>
      </w:pPr>
      <w:bookmarkStart w:id="499" w:name="do|ax4|al3|liB|pt3|pa1"/>
      <w:bookmarkEnd w:id="499"/>
      <w:r w:rsidRPr="00644D9B">
        <w:t>a.să preia cadavrul dintr-un frigider şi să îl pună pe targă şi apoi pe masa de tanatopraxie</w:t>
      </w:r>
    </w:p>
    <w:p w:rsidR="00644D9B" w:rsidRPr="00644D9B" w:rsidRDefault="00644D9B" w:rsidP="00961D8A">
      <w:pPr>
        <w:spacing w:after="0" w:line="240" w:lineRule="auto"/>
        <w:jc w:val="both"/>
      </w:pPr>
      <w:bookmarkStart w:id="500" w:name="do|ax4|al3|liB|pt3|pa2"/>
      <w:bookmarkEnd w:id="500"/>
      <w:r w:rsidRPr="00644D9B">
        <w:t>b.să pregătească cadavrul pentru tanatopraxie (igienizare, poziţionare pe masa de autopsie, identificare)</w:t>
      </w:r>
    </w:p>
    <w:p w:rsidR="00644D9B" w:rsidRPr="00644D9B" w:rsidRDefault="00644D9B" w:rsidP="00961D8A">
      <w:pPr>
        <w:spacing w:after="0" w:line="240" w:lineRule="auto"/>
        <w:jc w:val="both"/>
      </w:pPr>
      <w:bookmarkStart w:id="501" w:name="do|ax4|al3|liB|pt3|pa3"/>
      <w:bookmarkEnd w:id="501"/>
      <w:r w:rsidRPr="00644D9B">
        <w:t>c.să participe la efectuarea tanatopraxiei prin:</w:t>
      </w:r>
    </w:p>
    <w:p w:rsidR="00644D9B" w:rsidRPr="00644D9B" w:rsidRDefault="00644D9B" w:rsidP="00961D8A">
      <w:pPr>
        <w:spacing w:after="0" w:line="240" w:lineRule="auto"/>
        <w:jc w:val="both"/>
      </w:pPr>
      <w:bookmarkStart w:id="502" w:name="do|ax4|al3|liB|pt3|pa4"/>
      <w:bookmarkEnd w:id="502"/>
      <w:r w:rsidRPr="00644D9B">
        <w:t>i.să efectueze îmbălsămarea cadavrului neautopsiat folosind abordul sistemului vascular</w:t>
      </w:r>
    </w:p>
    <w:p w:rsidR="00644D9B" w:rsidRPr="00644D9B" w:rsidRDefault="00644D9B" w:rsidP="00961D8A">
      <w:pPr>
        <w:spacing w:after="0" w:line="240" w:lineRule="auto"/>
        <w:jc w:val="both"/>
      </w:pPr>
      <w:bookmarkStart w:id="503" w:name="do|ax4|al3|liB|pt3|pa5"/>
      <w:bookmarkEnd w:id="503"/>
      <w:r w:rsidRPr="00644D9B">
        <w:t>ii.să efectueze îngrijiri mortuare adresate restaurării înfăţişării corpului decedatului după boală</w:t>
      </w:r>
    </w:p>
    <w:p w:rsidR="00644D9B" w:rsidRPr="00644D9B" w:rsidRDefault="00644D9B" w:rsidP="00961D8A">
      <w:pPr>
        <w:spacing w:after="0" w:line="240" w:lineRule="auto"/>
        <w:jc w:val="both"/>
      </w:pPr>
      <w:bookmarkStart w:id="504" w:name="do|ax4|al3|liB|pt3|pa6"/>
      <w:bookmarkEnd w:id="504"/>
      <w:r w:rsidRPr="00644D9B">
        <w:t>iii.să efectueze îngrijiri mortuare de restaurare a fizionomiei şi de estetică mortuară a decedatului</w:t>
      </w:r>
    </w:p>
    <w:p w:rsidR="00644D9B" w:rsidRPr="00644D9B" w:rsidRDefault="00644D9B" w:rsidP="00961D8A">
      <w:pPr>
        <w:spacing w:after="0" w:line="240" w:lineRule="auto"/>
        <w:jc w:val="both"/>
      </w:pPr>
      <w:bookmarkStart w:id="505" w:name="do|ax4|al3|liB|pt3|pa7"/>
      <w:bookmarkEnd w:id="505"/>
      <w:r w:rsidRPr="00644D9B">
        <w:t>d.să îmbrace cadavrul</w:t>
      </w:r>
    </w:p>
    <w:p w:rsidR="00644D9B" w:rsidRPr="00644D9B" w:rsidRDefault="00644D9B" w:rsidP="00961D8A">
      <w:pPr>
        <w:spacing w:after="0" w:line="240" w:lineRule="auto"/>
        <w:jc w:val="both"/>
      </w:pPr>
      <w:bookmarkStart w:id="506" w:name="do|ax4|al3|liB|pt3|pa8"/>
      <w:bookmarkEnd w:id="506"/>
      <w:r w:rsidRPr="00644D9B">
        <w:t>e.să predea decedatul către aparţinători în prezenţa comisiei de concurs.</w:t>
      </w:r>
    </w:p>
    <w:p w:rsidR="00961D8A" w:rsidRDefault="00961D8A">
      <w:pPr>
        <w:rPr>
          <w:b/>
          <w:bCs/>
        </w:rPr>
      </w:pPr>
      <w:r>
        <w:rPr>
          <w:b/>
          <w:bCs/>
        </w:rPr>
        <w:br w:type="page"/>
      </w:r>
    </w:p>
    <w:p w:rsidR="00644D9B" w:rsidRPr="00644D9B" w:rsidRDefault="00644D9B" w:rsidP="00961D8A">
      <w:pPr>
        <w:spacing w:after="0" w:line="240" w:lineRule="auto"/>
        <w:jc w:val="both"/>
      </w:pPr>
      <w:bookmarkStart w:id="507" w:name="_GoBack"/>
      <w:bookmarkEnd w:id="507"/>
      <w:r w:rsidRPr="00644D9B">
        <w:rPr>
          <w:b/>
          <w:bCs/>
        </w:rPr>
        <w:lastRenderedPageBreak/>
        <w:t>ANEXA nr. 5:</w:t>
      </w:r>
      <w:r w:rsidRPr="00644D9B">
        <w:t xml:space="preserve"> </w:t>
      </w:r>
      <w:r w:rsidRPr="00644D9B">
        <w:rPr>
          <w:b/>
          <w:bCs/>
        </w:rPr>
        <w:t>MODEL DOCUMENTE DE ABSOLVIRE PROGRAM DE PREGĂTIRE PENTRU AUTOPSIERI ŞI TANATOPRACTORI</w:t>
      </w:r>
    </w:p>
    <w:p w:rsidR="00644D9B" w:rsidRPr="00644D9B" w:rsidRDefault="00644D9B" w:rsidP="00961D8A">
      <w:pPr>
        <w:spacing w:after="0" w:line="240" w:lineRule="auto"/>
        <w:jc w:val="both"/>
      </w:pPr>
      <w:r w:rsidRPr="00644D9B">
        <w:rPr>
          <w:b/>
          <w:bCs/>
        </w:rPr>
        <w:t>1.</w:t>
      </w:r>
      <w:r w:rsidRPr="00644D9B">
        <w:t>Adeverinţă pregătire teoretică</w:t>
      </w:r>
    </w:p>
    <w:p w:rsidR="00644D9B" w:rsidRPr="00644D9B" w:rsidRDefault="00644D9B" w:rsidP="00961D8A">
      <w:pPr>
        <w:spacing w:after="0" w:line="240" w:lineRule="auto"/>
        <w:jc w:val="both"/>
      </w:pPr>
      <w:r w:rsidRPr="00644D9B">
        <w:rPr>
          <w:b/>
          <w:bCs/>
        </w:rPr>
        <w:t>A)</w:t>
      </w:r>
      <w:r w:rsidRPr="00644D9B">
        <w:t>Model adeverinţă pregătire teoretică autopsier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508" w:name="do|ax5|pt1|liA|pa1"/>
            <w:bookmarkEnd w:id="508"/>
            <w:r w:rsidRPr="00644D9B">
              <w:t>MINISTERUL SĂNĂTĂŢII</w:t>
            </w:r>
          </w:p>
          <w:p w:rsidR="00644D9B" w:rsidRPr="00644D9B" w:rsidRDefault="00644D9B" w:rsidP="00961D8A">
            <w:pPr>
              <w:spacing w:after="0" w:line="240" w:lineRule="auto"/>
              <w:jc w:val="both"/>
            </w:pPr>
            <w:r w:rsidRPr="00644D9B">
              <w:t>Şcoala Naţională de Sănătate Publică, Management şi Perfecţionare în Domeniul Sanitar Bucureşti</w:t>
            </w:r>
          </w:p>
          <w:p w:rsidR="00644D9B" w:rsidRPr="00644D9B" w:rsidRDefault="00644D9B" w:rsidP="00961D8A">
            <w:pPr>
              <w:spacing w:after="0" w:line="240" w:lineRule="auto"/>
              <w:jc w:val="both"/>
            </w:pPr>
            <w:r w:rsidRPr="00644D9B">
              <w:t>Nr. ..../...............</w:t>
            </w:r>
          </w:p>
          <w:p w:rsidR="00644D9B" w:rsidRPr="00644D9B" w:rsidRDefault="00644D9B" w:rsidP="00961D8A">
            <w:pPr>
              <w:spacing w:after="0" w:line="240" w:lineRule="auto"/>
              <w:jc w:val="both"/>
            </w:pPr>
            <w:r w:rsidRPr="00644D9B">
              <w:t>ADEVERINŢĂ</w:t>
            </w:r>
          </w:p>
          <w:p w:rsidR="00644D9B" w:rsidRPr="00644D9B" w:rsidRDefault="00644D9B" w:rsidP="00961D8A">
            <w:pPr>
              <w:spacing w:after="0" w:line="240" w:lineRule="auto"/>
              <w:jc w:val="both"/>
            </w:pPr>
            <w:r w:rsidRPr="00644D9B">
              <w:t>Domnul/Doamna ..........................., CNP .........................................., a promovat modulul teoretic ............................., organizat în perioada ......................, în centrul de pregătire ........................., obţinând nota ............ la evaluarea finală.</w:t>
            </w:r>
          </w:p>
          <w:p w:rsidR="00644D9B" w:rsidRPr="00644D9B" w:rsidRDefault="00644D9B" w:rsidP="00961D8A">
            <w:pPr>
              <w:spacing w:after="0" w:line="240" w:lineRule="auto"/>
              <w:jc w:val="both"/>
            </w:pPr>
            <w:r w:rsidRPr="00644D9B">
              <w:t>Prezenta adeverinţă serveşte pentru înscrierea la modulul practic organizat de Şcoala Naţională de Sănătate Publică, Management şi Perfecţionare în Domeniul Sanitar Bucureşti în vederea obţinerii certificării de autopsier.</w:t>
            </w:r>
          </w:p>
        </w:tc>
      </w:tr>
      <w:tr w:rsidR="00644D9B" w:rsidRPr="00644D9B" w:rsidTr="00644D9B">
        <w:trPr>
          <w:trHeight w:val="1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general,</w:t>
            </w:r>
          </w:p>
          <w:p w:rsidR="00644D9B" w:rsidRPr="00644D9B" w:rsidRDefault="00644D9B" w:rsidP="00961D8A">
            <w:pPr>
              <w:spacing w:after="0" w:line="240" w:lineRule="auto"/>
              <w:jc w:val="both"/>
            </w:pPr>
            <w:r w:rsidRPr="00644D9B">
              <w:t>....................</w:t>
            </w:r>
          </w:p>
        </w:tc>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centru,</w:t>
            </w:r>
          </w:p>
          <w:p w:rsidR="00644D9B" w:rsidRPr="00644D9B" w:rsidRDefault="00644D9B" w:rsidP="00961D8A">
            <w:pPr>
              <w:spacing w:after="0" w:line="240" w:lineRule="auto"/>
              <w:jc w:val="both"/>
            </w:pPr>
            <w:r w:rsidRPr="00644D9B">
              <w:t>....................</w:t>
            </w:r>
          </w:p>
        </w:tc>
      </w:tr>
    </w:tbl>
    <w:p w:rsidR="00644D9B" w:rsidRPr="00644D9B" w:rsidRDefault="00644D9B" w:rsidP="00961D8A">
      <w:pPr>
        <w:spacing w:after="0" w:line="240" w:lineRule="auto"/>
        <w:jc w:val="both"/>
      </w:pPr>
      <w:r w:rsidRPr="00644D9B">
        <w:rPr>
          <w:b/>
          <w:bCs/>
        </w:rPr>
        <w:t>B)</w:t>
      </w:r>
      <w:r w:rsidRPr="00644D9B">
        <w:t>Model adeverinţă pregătire teoretică tanatopractor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509" w:name="do|ax5|pt1|liB|pa1"/>
            <w:bookmarkEnd w:id="509"/>
            <w:r w:rsidRPr="00644D9B">
              <w:t>MINISTERUL SĂNĂTĂŢII</w:t>
            </w:r>
          </w:p>
          <w:p w:rsidR="00644D9B" w:rsidRPr="00644D9B" w:rsidRDefault="00644D9B" w:rsidP="00961D8A">
            <w:pPr>
              <w:spacing w:after="0" w:line="240" w:lineRule="auto"/>
              <w:jc w:val="both"/>
            </w:pPr>
            <w:r w:rsidRPr="00644D9B">
              <w:t>Şcoala Naţională de Sănătate Publică, Management şi Perfecţionare în Domeniul Sanitar Bucureşti</w:t>
            </w:r>
          </w:p>
          <w:p w:rsidR="00644D9B" w:rsidRPr="00644D9B" w:rsidRDefault="00644D9B" w:rsidP="00961D8A">
            <w:pPr>
              <w:spacing w:after="0" w:line="240" w:lineRule="auto"/>
              <w:jc w:val="both"/>
            </w:pPr>
            <w:r w:rsidRPr="00644D9B">
              <w:t>Nr. ......../................</w:t>
            </w:r>
          </w:p>
          <w:p w:rsidR="00644D9B" w:rsidRPr="00644D9B" w:rsidRDefault="00644D9B" w:rsidP="00961D8A">
            <w:pPr>
              <w:spacing w:after="0" w:line="240" w:lineRule="auto"/>
              <w:jc w:val="both"/>
            </w:pPr>
            <w:r w:rsidRPr="00644D9B">
              <w:t>ADEVERINŢĂ</w:t>
            </w:r>
          </w:p>
          <w:p w:rsidR="00644D9B" w:rsidRPr="00644D9B" w:rsidRDefault="00644D9B" w:rsidP="00961D8A">
            <w:pPr>
              <w:spacing w:after="0" w:line="240" w:lineRule="auto"/>
              <w:jc w:val="both"/>
            </w:pPr>
            <w:r w:rsidRPr="00644D9B">
              <w:t>Domnul/Doamna .........................................., CNP ............................., a promovat modulul teoretic ...................., organizat în perioada ..............., în centrul de pregătire ........................., obţinând nota ............... la evaluarea finală.</w:t>
            </w:r>
          </w:p>
          <w:p w:rsidR="00644D9B" w:rsidRPr="00644D9B" w:rsidRDefault="00644D9B" w:rsidP="00961D8A">
            <w:pPr>
              <w:spacing w:after="0" w:line="240" w:lineRule="auto"/>
              <w:jc w:val="both"/>
            </w:pPr>
            <w:r w:rsidRPr="00644D9B">
              <w:t>Prezenta adeverinţă serveşte pentru înscrierea la modulul practic organizat de Şcoala Naţională de Sănătate Publică, Management şi Perfecţionare în Domeniul Sanitar Bucureşti în vederea obţinerii certificării de tanatopractor</w:t>
            </w:r>
          </w:p>
        </w:tc>
      </w:tr>
      <w:tr w:rsidR="00644D9B" w:rsidRPr="00644D9B" w:rsidTr="00644D9B">
        <w:trPr>
          <w:trHeight w:val="1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general,</w:t>
            </w:r>
          </w:p>
          <w:p w:rsidR="00644D9B" w:rsidRPr="00644D9B" w:rsidRDefault="00644D9B" w:rsidP="00961D8A">
            <w:pPr>
              <w:spacing w:after="0" w:line="240" w:lineRule="auto"/>
              <w:jc w:val="both"/>
            </w:pPr>
            <w:r w:rsidRPr="00644D9B">
              <w:t>..........................</w:t>
            </w:r>
          </w:p>
        </w:tc>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centru</w:t>
            </w:r>
          </w:p>
          <w:p w:rsidR="00644D9B" w:rsidRPr="00644D9B" w:rsidRDefault="00644D9B" w:rsidP="00961D8A">
            <w:pPr>
              <w:spacing w:after="0" w:line="240" w:lineRule="auto"/>
              <w:jc w:val="both"/>
            </w:pPr>
            <w:r w:rsidRPr="00644D9B">
              <w:t>..........................</w:t>
            </w:r>
          </w:p>
        </w:tc>
      </w:tr>
    </w:tbl>
    <w:p w:rsidR="00644D9B" w:rsidRPr="00644D9B" w:rsidRDefault="00644D9B" w:rsidP="00961D8A">
      <w:pPr>
        <w:spacing w:after="0" w:line="240" w:lineRule="auto"/>
        <w:jc w:val="both"/>
      </w:pPr>
      <w:r w:rsidRPr="00644D9B">
        <w:rPr>
          <w:b/>
          <w:bCs/>
        </w:rPr>
        <w:t>2.</w:t>
      </w:r>
      <w:r w:rsidRPr="00644D9B">
        <w:t>CERTIFICAT</w:t>
      </w:r>
    </w:p>
    <w:p w:rsidR="00644D9B" w:rsidRPr="00644D9B" w:rsidRDefault="00644D9B" w:rsidP="00961D8A">
      <w:pPr>
        <w:spacing w:after="0" w:line="240" w:lineRule="auto"/>
        <w:jc w:val="both"/>
      </w:pPr>
      <w:r w:rsidRPr="00644D9B">
        <w:rPr>
          <w:b/>
          <w:bCs/>
        </w:rPr>
        <w:t>A)</w:t>
      </w:r>
      <w:r w:rsidRPr="00644D9B">
        <w:t>Model certificat autopsier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510" w:name="do|ax5|pt2|liA|pa1"/>
            <w:bookmarkEnd w:id="510"/>
            <w:r w:rsidRPr="00644D9B">
              <w:t>ROMÂNIA</w:t>
            </w:r>
          </w:p>
          <w:p w:rsidR="00644D9B" w:rsidRPr="00644D9B" w:rsidRDefault="00644D9B" w:rsidP="00961D8A">
            <w:pPr>
              <w:spacing w:after="0" w:line="240" w:lineRule="auto"/>
              <w:jc w:val="both"/>
            </w:pPr>
            <w:r w:rsidRPr="00644D9B">
              <w:t>MINISTERUL SĂNĂTĂŢII</w:t>
            </w:r>
          </w:p>
          <w:p w:rsidR="00644D9B" w:rsidRPr="00644D9B" w:rsidRDefault="00644D9B" w:rsidP="00961D8A">
            <w:pPr>
              <w:spacing w:after="0" w:line="240" w:lineRule="auto"/>
              <w:jc w:val="both"/>
            </w:pPr>
            <w:r w:rsidRPr="00644D9B">
              <w:t>Şcoala Naţională de Sănătate Publică, Management şi Perfecţionare în Domeniul Sanitar Bucureşti</w:t>
            </w:r>
          </w:p>
          <w:p w:rsidR="00644D9B" w:rsidRPr="00644D9B" w:rsidRDefault="00644D9B" w:rsidP="00961D8A">
            <w:pPr>
              <w:spacing w:after="0" w:line="240" w:lineRule="auto"/>
              <w:jc w:val="both"/>
            </w:pPr>
            <w:r w:rsidRPr="00644D9B">
              <w:t>Sr. ........ nr. .....................</w:t>
            </w:r>
          </w:p>
          <w:p w:rsidR="00644D9B" w:rsidRPr="00644D9B" w:rsidRDefault="00644D9B" w:rsidP="00961D8A">
            <w:pPr>
              <w:spacing w:after="0" w:line="240" w:lineRule="auto"/>
              <w:jc w:val="both"/>
            </w:pPr>
            <w:r w:rsidRPr="00644D9B">
              <w:t>CERTIFICAT DE ABSOLVIRE</w:t>
            </w:r>
          </w:p>
          <w:p w:rsidR="00644D9B" w:rsidRPr="00644D9B" w:rsidRDefault="00644D9B" w:rsidP="00961D8A">
            <w:pPr>
              <w:spacing w:after="0" w:line="240" w:lineRule="auto"/>
              <w:jc w:val="both"/>
            </w:pPr>
            <w:r w:rsidRPr="00644D9B">
              <w:t>Domnul/Doamna ........................................, CNP ....................., a urmat programul de formare teoretică şi practică cu durata de ....................., pentru obţinerea certificării de autopsier şi a promovat examenul pentru obţinerea certificării în sesiunea .................... .</w:t>
            </w:r>
          </w:p>
          <w:p w:rsidR="00644D9B" w:rsidRPr="00644D9B" w:rsidRDefault="00644D9B" w:rsidP="00961D8A">
            <w:pPr>
              <w:spacing w:after="0" w:line="240" w:lineRule="auto"/>
              <w:jc w:val="both"/>
            </w:pPr>
            <w:r w:rsidRPr="00644D9B">
              <w:t>Abilităţi profesionale obţinute în urma acestui program de formare sunt cele menţionate pe verso.</w:t>
            </w:r>
          </w:p>
        </w:tc>
      </w:tr>
      <w:tr w:rsidR="00644D9B" w:rsidRPr="00644D9B" w:rsidTr="00644D9B">
        <w:trPr>
          <w:trHeight w:val="1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general,</w:t>
            </w:r>
          </w:p>
          <w:p w:rsidR="00644D9B" w:rsidRPr="00644D9B" w:rsidRDefault="00644D9B" w:rsidP="00961D8A">
            <w:pPr>
              <w:spacing w:after="0" w:line="240" w:lineRule="auto"/>
              <w:jc w:val="both"/>
            </w:pPr>
            <w:r w:rsidRPr="00644D9B">
              <w:t>.......................</w:t>
            </w:r>
          </w:p>
        </w:tc>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Responsabil naţional de program,</w:t>
            </w:r>
          </w:p>
          <w:p w:rsidR="00644D9B" w:rsidRPr="00644D9B" w:rsidRDefault="00644D9B" w:rsidP="00961D8A">
            <w:pPr>
              <w:spacing w:after="0" w:line="240" w:lineRule="auto"/>
              <w:jc w:val="both"/>
            </w:pPr>
            <w:r w:rsidRPr="00644D9B">
              <w:t>.......................</w:t>
            </w:r>
          </w:p>
        </w:tc>
      </w:tr>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L.S.</w:t>
            </w:r>
          </w:p>
          <w:p w:rsidR="00644D9B" w:rsidRPr="00644D9B" w:rsidRDefault="00644D9B" w:rsidP="00961D8A">
            <w:pPr>
              <w:spacing w:after="0" w:line="240" w:lineRule="auto"/>
              <w:jc w:val="both"/>
            </w:pPr>
            <w:r w:rsidRPr="00644D9B">
              <w:t>Nr. .................. 1)</w:t>
            </w:r>
          </w:p>
          <w:p w:rsidR="00644D9B" w:rsidRPr="00644D9B" w:rsidRDefault="00644D9B" w:rsidP="00961D8A">
            <w:pPr>
              <w:spacing w:after="0" w:line="240" w:lineRule="auto"/>
              <w:jc w:val="both"/>
            </w:pPr>
            <w:r w:rsidRPr="00644D9B">
              <w:t>Data eliberării: .....................</w:t>
            </w:r>
          </w:p>
          <w:p w:rsidR="00644D9B" w:rsidRPr="00644D9B" w:rsidRDefault="00644D9B" w:rsidP="00961D8A">
            <w:pPr>
              <w:spacing w:after="0" w:line="240" w:lineRule="auto"/>
              <w:jc w:val="both"/>
            </w:pPr>
            <w:r w:rsidRPr="00644D9B">
              <w:t>________</w:t>
            </w:r>
          </w:p>
          <w:p w:rsidR="00644D9B" w:rsidRPr="00644D9B" w:rsidRDefault="00644D9B" w:rsidP="00961D8A">
            <w:pPr>
              <w:spacing w:after="0" w:line="240" w:lineRule="auto"/>
              <w:jc w:val="both"/>
            </w:pPr>
            <w:r w:rsidRPr="00644D9B">
              <w:lastRenderedPageBreak/>
              <w:t>1) Se completează numărul curent din registrul de evidenţă a formularelor actelor de studii.</w:t>
            </w:r>
          </w:p>
        </w:tc>
      </w:tr>
      <w:tr w:rsidR="00644D9B" w:rsidRPr="00644D9B" w:rsidTr="00644D9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lastRenderedPageBreak/>
              <w:t>- verso -</w:t>
            </w:r>
          </w:p>
          <w:p w:rsidR="00644D9B" w:rsidRPr="00644D9B" w:rsidRDefault="00644D9B" w:rsidP="00961D8A">
            <w:pPr>
              <w:spacing w:after="0" w:line="240" w:lineRule="auto"/>
              <w:jc w:val="both"/>
            </w:pPr>
            <w:r w:rsidRPr="00644D9B">
              <w:t>SITUAŢIA LA EXAMENUL DE CERTIFICARE CA AUTOPSIER</w:t>
            </w:r>
          </w:p>
          <w:p w:rsidR="00644D9B" w:rsidRPr="00644D9B" w:rsidRDefault="00644D9B" w:rsidP="00961D8A">
            <w:pPr>
              <w:spacing w:after="0" w:line="240" w:lineRule="auto"/>
              <w:jc w:val="both"/>
            </w:pPr>
            <w:r w:rsidRPr="00644D9B">
              <w:t>Sesiunea .....................</w:t>
            </w:r>
          </w:p>
          <w:p w:rsidR="00644D9B" w:rsidRPr="00644D9B" w:rsidRDefault="00644D9B" w:rsidP="00961D8A">
            <w:pPr>
              <w:spacing w:after="0" w:line="240" w:lineRule="auto"/>
              <w:jc w:val="both"/>
            </w:pPr>
            <w:r w:rsidRPr="00644D9B">
              <w:t>Centrul de pregătire ....................., seria .....................</w:t>
            </w:r>
          </w:p>
          <w:p w:rsidR="00644D9B" w:rsidRPr="00644D9B" w:rsidRDefault="00644D9B" w:rsidP="00961D8A">
            <w:pPr>
              <w:spacing w:after="0" w:line="240" w:lineRule="auto"/>
              <w:jc w:val="both"/>
            </w:pPr>
            <w:r w:rsidRPr="00644D9B">
              <w:t>Probe de examen Nota</w:t>
            </w:r>
          </w:p>
          <w:p w:rsidR="00644D9B" w:rsidRPr="00644D9B" w:rsidRDefault="00644D9B" w:rsidP="00961D8A">
            <w:pPr>
              <w:spacing w:after="0" w:line="240" w:lineRule="auto"/>
              <w:jc w:val="both"/>
            </w:pPr>
            <w:r w:rsidRPr="00644D9B">
              <w:t>- probă practică .....................</w:t>
            </w:r>
          </w:p>
          <w:p w:rsidR="00644D9B" w:rsidRPr="00644D9B" w:rsidRDefault="00644D9B" w:rsidP="00961D8A">
            <w:pPr>
              <w:spacing w:after="0" w:line="240" w:lineRule="auto"/>
              <w:jc w:val="both"/>
            </w:pPr>
            <w:r w:rsidRPr="00644D9B">
              <w:t>- probă scrisă .....................</w:t>
            </w:r>
          </w:p>
          <w:p w:rsidR="00644D9B" w:rsidRPr="00644D9B" w:rsidRDefault="00644D9B" w:rsidP="00961D8A">
            <w:pPr>
              <w:spacing w:after="0" w:line="240" w:lineRule="auto"/>
              <w:jc w:val="both"/>
            </w:pPr>
            <w:r w:rsidRPr="00644D9B">
              <w:t>Media examenului de certificare ca autopsier</w:t>
            </w:r>
          </w:p>
        </w:tc>
      </w:tr>
    </w:tbl>
    <w:p w:rsidR="00644D9B" w:rsidRPr="00644D9B" w:rsidRDefault="00644D9B" w:rsidP="00961D8A">
      <w:pPr>
        <w:spacing w:after="0" w:line="240" w:lineRule="auto"/>
        <w:jc w:val="both"/>
      </w:pPr>
      <w:r w:rsidRPr="00644D9B">
        <w:rPr>
          <w:b/>
          <w:bCs/>
        </w:rPr>
        <w:t>B)</w:t>
      </w:r>
      <w:r w:rsidRPr="00644D9B">
        <w:t>Model certificat tanatopractor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bookmarkStart w:id="511" w:name="do|ax5|pt2|liB|pa1"/>
            <w:bookmarkEnd w:id="511"/>
            <w:r w:rsidRPr="00644D9B">
              <w:t>ROMÂNIA</w:t>
            </w:r>
          </w:p>
          <w:p w:rsidR="00644D9B" w:rsidRPr="00644D9B" w:rsidRDefault="00644D9B" w:rsidP="00961D8A">
            <w:pPr>
              <w:spacing w:after="0" w:line="240" w:lineRule="auto"/>
              <w:jc w:val="both"/>
            </w:pPr>
            <w:r w:rsidRPr="00644D9B">
              <w:t>MINISTERUL SĂNĂTĂŢII</w:t>
            </w:r>
          </w:p>
          <w:p w:rsidR="00644D9B" w:rsidRPr="00644D9B" w:rsidRDefault="00644D9B" w:rsidP="00961D8A">
            <w:pPr>
              <w:spacing w:after="0" w:line="240" w:lineRule="auto"/>
              <w:jc w:val="both"/>
            </w:pPr>
            <w:r w:rsidRPr="00644D9B">
              <w:t>Şcoala Naţională de Sănătate Publică, Management şi Perfecţionare în Domeniul Sanitar Bucureşti</w:t>
            </w:r>
          </w:p>
          <w:p w:rsidR="00644D9B" w:rsidRPr="00644D9B" w:rsidRDefault="00644D9B" w:rsidP="00961D8A">
            <w:pPr>
              <w:spacing w:after="0" w:line="240" w:lineRule="auto"/>
              <w:jc w:val="both"/>
            </w:pPr>
            <w:r w:rsidRPr="00644D9B">
              <w:t>Sr. ..................... nr. .....................</w:t>
            </w:r>
          </w:p>
          <w:p w:rsidR="00644D9B" w:rsidRPr="00644D9B" w:rsidRDefault="00644D9B" w:rsidP="00961D8A">
            <w:pPr>
              <w:spacing w:after="0" w:line="240" w:lineRule="auto"/>
              <w:jc w:val="both"/>
            </w:pPr>
            <w:r w:rsidRPr="00644D9B">
              <w:t>CERTIFICAT DE ABSOLVIRE</w:t>
            </w:r>
          </w:p>
          <w:p w:rsidR="00644D9B" w:rsidRPr="00644D9B" w:rsidRDefault="00644D9B" w:rsidP="00961D8A">
            <w:pPr>
              <w:spacing w:after="0" w:line="240" w:lineRule="auto"/>
              <w:jc w:val="both"/>
            </w:pPr>
            <w:r w:rsidRPr="00644D9B">
              <w:t>Domnul/Doamna ........................, CNP .........................., a urmat programul de formare teoretică şi practică cu durata de ....................., pentru obţinerea certificării de tanatopractor şi a promovat examenul pentru obţinerea certificării în sesiunea ..................... .</w:t>
            </w:r>
          </w:p>
          <w:p w:rsidR="00644D9B" w:rsidRPr="00644D9B" w:rsidRDefault="00644D9B" w:rsidP="00961D8A">
            <w:pPr>
              <w:spacing w:after="0" w:line="240" w:lineRule="auto"/>
              <w:jc w:val="both"/>
            </w:pPr>
            <w:r w:rsidRPr="00644D9B">
              <w:t>Abilităţi profesionale obţinute în urma acestui program de formare sunt cele menţionate pe verso.</w:t>
            </w:r>
          </w:p>
        </w:tc>
      </w:tr>
      <w:tr w:rsidR="00644D9B" w:rsidRPr="00644D9B" w:rsidTr="00644D9B">
        <w:trPr>
          <w:trHeight w:val="1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Director general,</w:t>
            </w:r>
          </w:p>
          <w:p w:rsidR="00644D9B" w:rsidRPr="00644D9B" w:rsidRDefault="00644D9B" w:rsidP="00961D8A">
            <w:pPr>
              <w:spacing w:after="0" w:line="240" w:lineRule="auto"/>
              <w:jc w:val="both"/>
            </w:pPr>
            <w:r w:rsidRPr="00644D9B">
              <w:t>.................</w:t>
            </w:r>
          </w:p>
        </w:tc>
        <w:tc>
          <w:tcPr>
            <w:tcW w:w="2500" w:type="pct"/>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Responsabil naţional de program,</w:t>
            </w:r>
          </w:p>
          <w:p w:rsidR="00644D9B" w:rsidRPr="00644D9B" w:rsidRDefault="00644D9B" w:rsidP="00961D8A">
            <w:pPr>
              <w:spacing w:after="0" w:line="240" w:lineRule="auto"/>
              <w:jc w:val="both"/>
            </w:pPr>
            <w:r w:rsidRPr="00644D9B">
              <w:t>.................</w:t>
            </w:r>
          </w:p>
        </w:tc>
      </w:tr>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L.S.</w:t>
            </w:r>
          </w:p>
          <w:p w:rsidR="00644D9B" w:rsidRPr="00644D9B" w:rsidRDefault="00644D9B" w:rsidP="00961D8A">
            <w:pPr>
              <w:spacing w:after="0" w:line="240" w:lineRule="auto"/>
              <w:jc w:val="both"/>
            </w:pPr>
            <w:r w:rsidRPr="00644D9B">
              <w:t>Nr. .....................1)</w:t>
            </w:r>
          </w:p>
          <w:p w:rsidR="00644D9B" w:rsidRPr="00644D9B" w:rsidRDefault="00644D9B" w:rsidP="00961D8A">
            <w:pPr>
              <w:spacing w:after="0" w:line="240" w:lineRule="auto"/>
              <w:jc w:val="both"/>
            </w:pPr>
            <w:r w:rsidRPr="00644D9B">
              <w:t>Data eliberării: .....................</w:t>
            </w:r>
          </w:p>
          <w:p w:rsidR="00644D9B" w:rsidRPr="00644D9B" w:rsidRDefault="00644D9B" w:rsidP="00961D8A">
            <w:pPr>
              <w:spacing w:after="0" w:line="240" w:lineRule="auto"/>
              <w:jc w:val="both"/>
            </w:pPr>
            <w:r w:rsidRPr="00644D9B">
              <w:t>________</w:t>
            </w:r>
          </w:p>
          <w:p w:rsidR="00644D9B" w:rsidRPr="00644D9B" w:rsidRDefault="00644D9B" w:rsidP="00961D8A">
            <w:pPr>
              <w:spacing w:after="0" w:line="240" w:lineRule="auto"/>
              <w:jc w:val="both"/>
            </w:pPr>
            <w:r w:rsidRPr="00644D9B">
              <w:t>1) Se completează numărul curent din registrul de evidenţă a formularelor actelor de studii.</w:t>
            </w:r>
          </w:p>
        </w:tc>
      </w:tr>
      <w:tr w:rsidR="00644D9B" w:rsidRPr="00644D9B" w:rsidTr="00644D9B">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44D9B" w:rsidRPr="00644D9B" w:rsidRDefault="00644D9B" w:rsidP="00961D8A">
            <w:pPr>
              <w:spacing w:after="0" w:line="240" w:lineRule="auto"/>
              <w:jc w:val="both"/>
            </w:pPr>
            <w:r w:rsidRPr="00644D9B">
              <w:t>- verso -</w:t>
            </w:r>
          </w:p>
          <w:p w:rsidR="00644D9B" w:rsidRPr="00644D9B" w:rsidRDefault="00644D9B" w:rsidP="00961D8A">
            <w:pPr>
              <w:spacing w:after="0" w:line="240" w:lineRule="auto"/>
              <w:jc w:val="both"/>
            </w:pPr>
            <w:r w:rsidRPr="00644D9B">
              <w:t>SITUAŢIA LA EXAMENUL DE CERTIFICARE CA TANATOPRACTOR</w:t>
            </w:r>
          </w:p>
          <w:p w:rsidR="00644D9B" w:rsidRPr="00644D9B" w:rsidRDefault="00644D9B" w:rsidP="00961D8A">
            <w:pPr>
              <w:spacing w:after="0" w:line="240" w:lineRule="auto"/>
              <w:jc w:val="both"/>
            </w:pPr>
            <w:r w:rsidRPr="00644D9B">
              <w:t>Sesiunea .....................</w:t>
            </w:r>
          </w:p>
          <w:p w:rsidR="00644D9B" w:rsidRPr="00644D9B" w:rsidRDefault="00644D9B" w:rsidP="00961D8A">
            <w:pPr>
              <w:spacing w:after="0" w:line="240" w:lineRule="auto"/>
              <w:jc w:val="both"/>
            </w:pPr>
            <w:r w:rsidRPr="00644D9B">
              <w:t>Centrul de pregătire ....................., seria .....................</w:t>
            </w:r>
          </w:p>
          <w:p w:rsidR="00644D9B" w:rsidRPr="00644D9B" w:rsidRDefault="00644D9B" w:rsidP="00961D8A">
            <w:pPr>
              <w:spacing w:after="0" w:line="240" w:lineRule="auto"/>
              <w:jc w:val="both"/>
            </w:pPr>
            <w:r w:rsidRPr="00644D9B">
              <w:t>Probe de examen Nota</w:t>
            </w:r>
          </w:p>
          <w:p w:rsidR="00644D9B" w:rsidRPr="00644D9B" w:rsidRDefault="00644D9B" w:rsidP="00961D8A">
            <w:pPr>
              <w:spacing w:after="0" w:line="240" w:lineRule="auto"/>
              <w:jc w:val="both"/>
            </w:pPr>
            <w:r w:rsidRPr="00644D9B">
              <w:t>- probă practică .....................</w:t>
            </w:r>
          </w:p>
          <w:p w:rsidR="00644D9B" w:rsidRPr="00644D9B" w:rsidRDefault="00644D9B" w:rsidP="00961D8A">
            <w:pPr>
              <w:spacing w:after="0" w:line="240" w:lineRule="auto"/>
              <w:jc w:val="both"/>
            </w:pPr>
            <w:r w:rsidRPr="00644D9B">
              <w:t>- probă scrisă .....................</w:t>
            </w:r>
          </w:p>
          <w:p w:rsidR="00644D9B" w:rsidRPr="00644D9B" w:rsidRDefault="00644D9B" w:rsidP="00961D8A">
            <w:pPr>
              <w:spacing w:after="0" w:line="240" w:lineRule="auto"/>
              <w:jc w:val="both"/>
            </w:pPr>
            <w:r w:rsidRPr="00644D9B">
              <w:t>Media examenului de certificare ca tanatopractor</w:t>
            </w:r>
          </w:p>
        </w:tc>
      </w:tr>
    </w:tbl>
    <w:p w:rsidR="00644D9B" w:rsidRPr="00644D9B" w:rsidRDefault="00644D9B" w:rsidP="00961D8A">
      <w:pPr>
        <w:spacing w:after="0" w:line="240" w:lineRule="auto"/>
        <w:jc w:val="both"/>
      </w:pPr>
      <w:bookmarkStart w:id="512" w:name="do|pa7"/>
      <w:bookmarkEnd w:id="512"/>
      <w:r w:rsidRPr="00644D9B">
        <w:t>Publicat în Monitorul Oficial cu numărul 360 bis din data de 12 aprilie 2022</w:t>
      </w:r>
    </w:p>
    <w:p w:rsidR="00644D9B" w:rsidRPr="00644D9B" w:rsidRDefault="00644D9B" w:rsidP="00961D8A">
      <w:pPr>
        <w:spacing w:after="0" w:line="240" w:lineRule="auto"/>
        <w:jc w:val="both"/>
      </w:pPr>
      <w:r w:rsidRPr="00644D9B">
        <w:br/>
        <w:t>Forma sintetică la data 09-ian-2024. Acest act a fost creat utilizand tehnologia SintAct®-Acte Sintetice. SintAct® şi tehnologia Acte Sintetice sunt mărci inregistrate ale Wolters Kluwer.</w:t>
      </w:r>
    </w:p>
    <w:p w:rsidR="00C019F6" w:rsidRDefault="00C019F6" w:rsidP="00961D8A">
      <w:pPr>
        <w:spacing w:after="0" w:line="240" w:lineRule="auto"/>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9B"/>
    <w:rsid w:val="000A7ACE"/>
    <w:rsid w:val="00644D9B"/>
    <w:rsid w:val="00695C45"/>
    <w:rsid w:val="00961D8A"/>
    <w:rsid w:val="00C019F6"/>
    <w:rsid w:val="00C92590"/>
    <w:rsid w:val="00DF6123"/>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B1F"/>
  <w15:chartTrackingRefBased/>
  <w15:docId w15:val="{5936BBC4-AB2A-4832-9EB9-3E952E22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644D9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644D9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644D9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644D9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644D9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644D9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D9B"/>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644D9B"/>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644D9B"/>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644D9B"/>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644D9B"/>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644D9B"/>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unhideWhenUsed/>
    <w:rsid w:val="00644D9B"/>
    <w:rPr>
      <w:b/>
      <w:bCs/>
      <w:color w:val="333399"/>
      <w:u w:val="single"/>
    </w:rPr>
  </w:style>
  <w:style w:type="character" w:styleId="FollowedHyperlink">
    <w:name w:val="FollowedHyperlink"/>
    <w:basedOn w:val="DefaultParagraphFont"/>
    <w:uiPriority w:val="99"/>
    <w:semiHidden/>
    <w:unhideWhenUsed/>
    <w:rsid w:val="00644D9B"/>
    <w:rPr>
      <w:b/>
      <w:bCs/>
      <w:color w:val="333399"/>
      <w:u w:val="single"/>
    </w:rPr>
  </w:style>
  <w:style w:type="paragraph" w:customStyle="1" w:styleId="msonormal0">
    <w:name w:val="msonormal"/>
    <w:basedOn w:val="Normal"/>
    <w:rsid w:val="00644D9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644D9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644D9B"/>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644D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644D9B"/>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644D9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644D9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644D9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644D9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644D9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44D9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44D9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644D9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644D9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644D9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44D9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44D9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44D9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644D9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644D9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44D9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644D9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44D9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44D9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44D9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644D9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644D9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644D9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44D9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44D9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44D9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44D9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44D9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44D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644D9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44D9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44D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644D9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644D9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644D9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644D9B"/>
    <w:rPr>
      <w:b/>
      <w:bCs/>
      <w:sz w:val="26"/>
      <w:szCs w:val="26"/>
    </w:rPr>
  </w:style>
  <w:style w:type="character" w:customStyle="1" w:styleId="tpa1">
    <w:name w:val="tpa1"/>
    <w:basedOn w:val="DefaultParagraphFont"/>
    <w:rsid w:val="00644D9B"/>
  </w:style>
  <w:style w:type="character" w:customStyle="1" w:styleId="ca1">
    <w:name w:val="ca1"/>
    <w:basedOn w:val="DefaultParagraphFont"/>
    <w:rsid w:val="00644D9B"/>
    <w:rPr>
      <w:b/>
      <w:bCs/>
      <w:color w:val="005F00"/>
      <w:sz w:val="24"/>
      <w:szCs w:val="24"/>
    </w:rPr>
  </w:style>
  <w:style w:type="character" w:customStyle="1" w:styleId="tca1">
    <w:name w:val="tca1"/>
    <w:basedOn w:val="DefaultParagraphFont"/>
    <w:rsid w:val="00644D9B"/>
    <w:rPr>
      <w:b/>
      <w:bCs/>
      <w:sz w:val="24"/>
      <w:szCs w:val="24"/>
    </w:rPr>
  </w:style>
  <w:style w:type="character" w:customStyle="1" w:styleId="ar1">
    <w:name w:val="ar1"/>
    <w:basedOn w:val="DefaultParagraphFont"/>
    <w:rsid w:val="00644D9B"/>
    <w:rPr>
      <w:b/>
      <w:bCs/>
      <w:color w:val="0000AF"/>
      <w:sz w:val="22"/>
      <w:szCs w:val="22"/>
    </w:rPr>
  </w:style>
  <w:style w:type="character" w:customStyle="1" w:styleId="al1">
    <w:name w:val="al1"/>
    <w:basedOn w:val="DefaultParagraphFont"/>
    <w:rsid w:val="00644D9B"/>
    <w:rPr>
      <w:b/>
      <w:bCs/>
      <w:color w:val="008F00"/>
    </w:rPr>
  </w:style>
  <w:style w:type="character" w:customStyle="1" w:styleId="tal1">
    <w:name w:val="tal1"/>
    <w:basedOn w:val="DefaultParagraphFont"/>
    <w:rsid w:val="00644D9B"/>
  </w:style>
  <w:style w:type="character" w:customStyle="1" w:styleId="li1">
    <w:name w:val="li1"/>
    <w:basedOn w:val="DefaultParagraphFont"/>
    <w:rsid w:val="00644D9B"/>
    <w:rPr>
      <w:b/>
      <w:bCs/>
      <w:color w:val="8F0000"/>
    </w:rPr>
  </w:style>
  <w:style w:type="character" w:customStyle="1" w:styleId="tli1">
    <w:name w:val="tli1"/>
    <w:basedOn w:val="DefaultParagraphFont"/>
    <w:rsid w:val="00644D9B"/>
  </w:style>
  <w:style w:type="character" w:customStyle="1" w:styleId="sp1">
    <w:name w:val="sp1"/>
    <w:basedOn w:val="DefaultParagraphFont"/>
    <w:rsid w:val="00644D9B"/>
    <w:rPr>
      <w:b/>
      <w:bCs/>
      <w:color w:val="8F0000"/>
    </w:rPr>
  </w:style>
  <w:style w:type="character" w:customStyle="1" w:styleId="tsp1">
    <w:name w:val="tsp1"/>
    <w:basedOn w:val="DefaultParagraphFont"/>
    <w:rsid w:val="00644D9B"/>
  </w:style>
  <w:style w:type="character" w:customStyle="1" w:styleId="pt1">
    <w:name w:val="pt1"/>
    <w:basedOn w:val="DefaultParagraphFont"/>
    <w:rsid w:val="00644D9B"/>
    <w:rPr>
      <w:b/>
      <w:bCs/>
      <w:color w:val="8F0000"/>
    </w:rPr>
  </w:style>
  <w:style w:type="character" w:customStyle="1" w:styleId="tpt1">
    <w:name w:val="tpt1"/>
    <w:basedOn w:val="DefaultParagraphFont"/>
    <w:rsid w:val="00644D9B"/>
  </w:style>
  <w:style w:type="character" w:customStyle="1" w:styleId="ax1">
    <w:name w:val="ax1"/>
    <w:basedOn w:val="DefaultParagraphFont"/>
    <w:rsid w:val="00644D9B"/>
    <w:rPr>
      <w:b/>
      <w:bCs/>
      <w:sz w:val="26"/>
      <w:szCs w:val="26"/>
    </w:rPr>
  </w:style>
  <w:style w:type="character" w:customStyle="1" w:styleId="tax1">
    <w:name w:val="tax1"/>
    <w:basedOn w:val="DefaultParagraphFont"/>
    <w:rsid w:val="00644D9B"/>
    <w:rPr>
      <w:b/>
      <w:bCs/>
      <w:sz w:val="26"/>
      <w:szCs w:val="26"/>
    </w:rPr>
  </w:style>
  <w:style w:type="character" w:customStyle="1" w:styleId="si1">
    <w:name w:val="si1"/>
    <w:basedOn w:val="DefaultParagraphFont"/>
    <w:rsid w:val="00644D9B"/>
    <w:rPr>
      <w:b/>
      <w:bCs/>
      <w:sz w:val="24"/>
      <w:szCs w:val="24"/>
    </w:rPr>
  </w:style>
  <w:style w:type="character" w:customStyle="1" w:styleId="tsi1">
    <w:name w:val="tsi1"/>
    <w:basedOn w:val="DefaultParagraphFont"/>
    <w:rsid w:val="00644D9B"/>
    <w:rPr>
      <w:b/>
      <w:bCs/>
      <w:sz w:val="24"/>
      <w:szCs w:val="24"/>
    </w:rPr>
  </w:style>
  <w:style w:type="character" w:styleId="Strong">
    <w:name w:val="Strong"/>
    <w:basedOn w:val="DefaultParagraphFont"/>
    <w:uiPriority w:val="22"/>
    <w:qFormat/>
    <w:rsid w:val="00644D9B"/>
    <w:rPr>
      <w:b/>
      <w:bCs/>
    </w:rPr>
  </w:style>
  <w:style w:type="character" w:styleId="Emphasis">
    <w:name w:val="Emphasis"/>
    <w:basedOn w:val="DefaultParagraphFont"/>
    <w:uiPriority w:val="20"/>
    <w:qFormat/>
    <w:rsid w:val="00644D9B"/>
    <w:rPr>
      <w:i/>
      <w:iCs/>
    </w:rPr>
  </w:style>
  <w:style w:type="character" w:styleId="UnresolvedMention">
    <w:name w:val="Unresolved Mention"/>
    <w:basedOn w:val="DefaultParagraphFont"/>
    <w:uiPriority w:val="99"/>
    <w:semiHidden/>
    <w:unhideWhenUsed/>
    <w:rsid w:val="0064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951">
      <w:bodyDiv w:val="1"/>
      <w:marLeft w:val="0"/>
      <w:marRight w:val="0"/>
      <w:marTop w:val="0"/>
      <w:marBottom w:val="0"/>
      <w:divBdr>
        <w:top w:val="none" w:sz="0" w:space="0" w:color="auto"/>
        <w:left w:val="none" w:sz="0" w:space="0" w:color="auto"/>
        <w:bottom w:val="none" w:sz="0" w:space="0" w:color="auto"/>
        <w:right w:val="none" w:sz="0" w:space="0" w:color="auto"/>
      </w:divBdr>
      <w:divsChild>
        <w:div w:id="1176114821">
          <w:marLeft w:val="0"/>
          <w:marRight w:val="0"/>
          <w:marTop w:val="0"/>
          <w:marBottom w:val="0"/>
          <w:divBdr>
            <w:top w:val="none" w:sz="0" w:space="0" w:color="auto"/>
            <w:left w:val="none" w:sz="0" w:space="0" w:color="auto"/>
            <w:bottom w:val="none" w:sz="0" w:space="0" w:color="auto"/>
            <w:right w:val="none" w:sz="0" w:space="0" w:color="auto"/>
          </w:divBdr>
          <w:divsChild>
            <w:div w:id="356322239">
              <w:marLeft w:val="0"/>
              <w:marRight w:val="0"/>
              <w:marTop w:val="0"/>
              <w:marBottom w:val="0"/>
              <w:divBdr>
                <w:top w:val="dashed" w:sz="2" w:space="0" w:color="FFFFFF"/>
                <w:left w:val="dashed" w:sz="2" w:space="0" w:color="FFFFFF"/>
                <w:bottom w:val="dashed" w:sz="2" w:space="0" w:color="FFFFFF"/>
                <w:right w:val="dashed" w:sz="2" w:space="0" w:color="FFFFFF"/>
              </w:divBdr>
            </w:div>
            <w:div w:id="670065563">
              <w:marLeft w:val="0"/>
              <w:marRight w:val="0"/>
              <w:marTop w:val="0"/>
              <w:marBottom w:val="0"/>
              <w:divBdr>
                <w:top w:val="dashed" w:sz="2" w:space="0" w:color="FFFFFF"/>
                <w:left w:val="dashed" w:sz="2" w:space="0" w:color="FFFFFF"/>
                <w:bottom w:val="dashed" w:sz="2" w:space="0" w:color="FFFFFF"/>
                <w:right w:val="dashed" w:sz="2" w:space="0" w:color="FFFFFF"/>
              </w:divBdr>
              <w:divsChild>
                <w:div w:id="604118204">
                  <w:marLeft w:val="0"/>
                  <w:marRight w:val="0"/>
                  <w:marTop w:val="0"/>
                  <w:marBottom w:val="0"/>
                  <w:divBdr>
                    <w:top w:val="dashed" w:sz="2" w:space="0" w:color="FFFFFF"/>
                    <w:left w:val="dashed" w:sz="2" w:space="0" w:color="FFFFFF"/>
                    <w:bottom w:val="dashed" w:sz="2" w:space="0" w:color="FFFFFF"/>
                    <w:right w:val="dashed" w:sz="2" w:space="0" w:color="FFFFFF"/>
                  </w:divBdr>
                </w:div>
                <w:div w:id="1977221593">
                  <w:marLeft w:val="0"/>
                  <w:marRight w:val="0"/>
                  <w:marTop w:val="0"/>
                  <w:marBottom w:val="0"/>
                  <w:divBdr>
                    <w:top w:val="dashed" w:sz="2" w:space="0" w:color="FFFFFF"/>
                    <w:left w:val="dashed" w:sz="2" w:space="0" w:color="FFFFFF"/>
                    <w:bottom w:val="dashed" w:sz="2" w:space="0" w:color="FFFFFF"/>
                    <w:right w:val="dashed" w:sz="2" w:space="0" w:color="FFFFFF"/>
                  </w:divBdr>
                </w:div>
                <w:div w:id="1765877867">
                  <w:marLeft w:val="0"/>
                  <w:marRight w:val="0"/>
                  <w:marTop w:val="0"/>
                  <w:marBottom w:val="0"/>
                  <w:divBdr>
                    <w:top w:val="dashed" w:sz="2" w:space="0" w:color="FFFFFF"/>
                    <w:left w:val="dashed" w:sz="2" w:space="0" w:color="FFFFFF"/>
                    <w:bottom w:val="dashed" w:sz="2" w:space="0" w:color="FFFFFF"/>
                    <w:right w:val="dashed" w:sz="2" w:space="0" w:color="FFFFFF"/>
                  </w:divBdr>
                </w:div>
                <w:div w:id="296573662">
                  <w:marLeft w:val="0"/>
                  <w:marRight w:val="0"/>
                  <w:marTop w:val="0"/>
                  <w:marBottom w:val="0"/>
                  <w:divBdr>
                    <w:top w:val="dashed" w:sz="2" w:space="0" w:color="FFFFFF"/>
                    <w:left w:val="dashed" w:sz="2" w:space="0" w:color="FFFFFF"/>
                    <w:bottom w:val="dashed" w:sz="2" w:space="0" w:color="FFFFFF"/>
                    <w:right w:val="dashed" w:sz="2" w:space="0" w:color="FFFFFF"/>
                  </w:divBdr>
                </w:div>
                <w:div w:id="131021301">
                  <w:marLeft w:val="0"/>
                  <w:marRight w:val="0"/>
                  <w:marTop w:val="0"/>
                  <w:marBottom w:val="0"/>
                  <w:divBdr>
                    <w:top w:val="dashed" w:sz="2" w:space="0" w:color="FFFFFF"/>
                    <w:left w:val="dashed" w:sz="2" w:space="0" w:color="FFFFFF"/>
                    <w:bottom w:val="dashed" w:sz="2" w:space="0" w:color="FFFFFF"/>
                    <w:right w:val="dashed" w:sz="2" w:space="0" w:color="FFFFFF"/>
                  </w:divBdr>
                </w:div>
                <w:div w:id="1563635742">
                  <w:marLeft w:val="0"/>
                  <w:marRight w:val="0"/>
                  <w:marTop w:val="0"/>
                  <w:marBottom w:val="0"/>
                  <w:divBdr>
                    <w:top w:val="dashed" w:sz="2" w:space="0" w:color="FFFFFF"/>
                    <w:left w:val="dashed" w:sz="2" w:space="0" w:color="FFFFFF"/>
                    <w:bottom w:val="dashed" w:sz="2" w:space="0" w:color="FFFFFF"/>
                    <w:right w:val="dashed" w:sz="2" w:space="0" w:color="FFFFFF"/>
                  </w:divBdr>
                  <w:divsChild>
                    <w:div w:id="2134709682">
                      <w:marLeft w:val="0"/>
                      <w:marRight w:val="0"/>
                      <w:marTop w:val="0"/>
                      <w:marBottom w:val="0"/>
                      <w:divBdr>
                        <w:top w:val="dashed" w:sz="2" w:space="0" w:color="FFFFFF"/>
                        <w:left w:val="dashed" w:sz="2" w:space="0" w:color="FFFFFF"/>
                        <w:bottom w:val="dashed" w:sz="2" w:space="0" w:color="FFFFFF"/>
                        <w:right w:val="dashed" w:sz="2" w:space="0" w:color="FFFFFF"/>
                      </w:divBdr>
                    </w:div>
                    <w:div w:id="1546213839">
                      <w:marLeft w:val="0"/>
                      <w:marRight w:val="0"/>
                      <w:marTop w:val="0"/>
                      <w:marBottom w:val="0"/>
                      <w:divBdr>
                        <w:top w:val="dashed" w:sz="2" w:space="0" w:color="FFFFFF"/>
                        <w:left w:val="dashed" w:sz="2" w:space="0" w:color="FFFFFF"/>
                        <w:bottom w:val="dashed" w:sz="2" w:space="0" w:color="FFFFFF"/>
                        <w:right w:val="dashed" w:sz="2" w:space="0" w:color="FFFFFF"/>
                      </w:divBdr>
                      <w:divsChild>
                        <w:div w:id="1363021329">
                          <w:marLeft w:val="0"/>
                          <w:marRight w:val="0"/>
                          <w:marTop w:val="0"/>
                          <w:marBottom w:val="0"/>
                          <w:divBdr>
                            <w:top w:val="dashed" w:sz="2" w:space="0" w:color="FFFFFF"/>
                            <w:left w:val="dashed" w:sz="2" w:space="0" w:color="FFFFFF"/>
                            <w:bottom w:val="dashed" w:sz="2" w:space="0" w:color="FFFFFF"/>
                            <w:right w:val="dashed" w:sz="2" w:space="0" w:color="FFFFFF"/>
                          </w:divBdr>
                        </w:div>
                        <w:div w:id="668145220">
                          <w:marLeft w:val="0"/>
                          <w:marRight w:val="0"/>
                          <w:marTop w:val="0"/>
                          <w:marBottom w:val="0"/>
                          <w:divBdr>
                            <w:top w:val="dashed" w:sz="2" w:space="0" w:color="FFFFFF"/>
                            <w:left w:val="dashed" w:sz="2" w:space="0" w:color="FFFFFF"/>
                            <w:bottom w:val="dashed" w:sz="2" w:space="0" w:color="FFFFFF"/>
                            <w:right w:val="dashed" w:sz="2" w:space="0" w:color="FFFFFF"/>
                          </w:divBdr>
                        </w:div>
                        <w:div w:id="1148129283">
                          <w:marLeft w:val="0"/>
                          <w:marRight w:val="0"/>
                          <w:marTop w:val="0"/>
                          <w:marBottom w:val="0"/>
                          <w:divBdr>
                            <w:top w:val="dashed" w:sz="2" w:space="0" w:color="FFFFFF"/>
                            <w:left w:val="dashed" w:sz="2" w:space="0" w:color="FFFFFF"/>
                            <w:bottom w:val="dashed" w:sz="2" w:space="0" w:color="FFFFFF"/>
                            <w:right w:val="dashed" w:sz="2" w:space="0" w:color="FFFFFF"/>
                          </w:divBdr>
                        </w:div>
                        <w:div w:id="1283422888">
                          <w:marLeft w:val="0"/>
                          <w:marRight w:val="0"/>
                          <w:marTop w:val="0"/>
                          <w:marBottom w:val="0"/>
                          <w:divBdr>
                            <w:top w:val="dashed" w:sz="2" w:space="0" w:color="FFFFFF"/>
                            <w:left w:val="dashed" w:sz="2" w:space="0" w:color="FFFFFF"/>
                            <w:bottom w:val="dashed" w:sz="2" w:space="0" w:color="FFFFFF"/>
                            <w:right w:val="dashed" w:sz="2" w:space="0" w:color="FFFFFF"/>
                          </w:divBdr>
                        </w:div>
                        <w:div w:id="764575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17653">
                      <w:marLeft w:val="0"/>
                      <w:marRight w:val="0"/>
                      <w:marTop w:val="0"/>
                      <w:marBottom w:val="0"/>
                      <w:divBdr>
                        <w:top w:val="dashed" w:sz="2" w:space="0" w:color="FFFFFF"/>
                        <w:left w:val="dashed" w:sz="2" w:space="0" w:color="FFFFFF"/>
                        <w:bottom w:val="dashed" w:sz="2" w:space="0" w:color="FFFFFF"/>
                        <w:right w:val="dashed" w:sz="2" w:space="0" w:color="FFFFFF"/>
                      </w:divBdr>
                    </w:div>
                    <w:div w:id="1663587012">
                      <w:marLeft w:val="0"/>
                      <w:marRight w:val="0"/>
                      <w:marTop w:val="0"/>
                      <w:marBottom w:val="0"/>
                      <w:divBdr>
                        <w:top w:val="dashed" w:sz="2" w:space="0" w:color="FFFFFF"/>
                        <w:left w:val="dashed" w:sz="2" w:space="0" w:color="FFFFFF"/>
                        <w:bottom w:val="dashed" w:sz="2" w:space="0" w:color="FFFFFF"/>
                        <w:right w:val="dashed" w:sz="2" w:space="0" w:color="FFFFFF"/>
                      </w:divBdr>
                      <w:divsChild>
                        <w:div w:id="1915778894">
                          <w:marLeft w:val="0"/>
                          <w:marRight w:val="0"/>
                          <w:marTop w:val="0"/>
                          <w:marBottom w:val="0"/>
                          <w:divBdr>
                            <w:top w:val="dashed" w:sz="2" w:space="0" w:color="FFFFFF"/>
                            <w:left w:val="dashed" w:sz="2" w:space="0" w:color="FFFFFF"/>
                            <w:bottom w:val="dashed" w:sz="2" w:space="0" w:color="FFFFFF"/>
                            <w:right w:val="dashed" w:sz="2" w:space="0" w:color="FFFFFF"/>
                          </w:divBdr>
                        </w:div>
                        <w:div w:id="546644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415985">
                      <w:marLeft w:val="0"/>
                      <w:marRight w:val="0"/>
                      <w:marTop w:val="0"/>
                      <w:marBottom w:val="0"/>
                      <w:divBdr>
                        <w:top w:val="dashed" w:sz="2" w:space="0" w:color="FFFFFF"/>
                        <w:left w:val="dashed" w:sz="2" w:space="0" w:color="FFFFFF"/>
                        <w:bottom w:val="dashed" w:sz="2" w:space="0" w:color="FFFFFF"/>
                        <w:right w:val="dashed" w:sz="2" w:space="0" w:color="FFFFFF"/>
                      </w:divBdr>
                    </w:div>
                    <w:div w:id="312370123">
                      <w:marLeft w:val="0"/>
                      <w:marRight w:val="0"/>
                      <w:marTop w:val="0"/>
                      <w:marBottom w:val="0"/>
                      <w:divBdr>
                        <w:top w:val="dashed" w:sz="2" w:space="0" w:color="FFFFFF"/>
                        <w:left w:val="dashed" w:sz="2" w:space="0" w:color="FFFFFF"/>
                        <w:bottom w:val="dashed" w:sz="2" w:space="0" w:color="FFFFFF"/>
                        <w:right w:val="dashed" w:sz="2" w:space="0" w:color="FFFFFF"/>
                      </w:divBdr>
                      <w:divsChild>
                        <w:div w:id="473135092">
                          <w:marLeft w:val="0"/>
                          <w:marRight w:val="0"/>
                          <w:marTop w:val="0"/>
                          <w:marBottom w:val="0"/>
                          <w:divBdr>
                            <w:top w:val="dashed" w:sz="2" w:space="0" w:color="FFFFFF"/>
                            <w:left w:val="dashed" w:sz="2" w:space="0" w:color="FFFFFF"/>
                            <w:bottom w:val="dashed" w:sz="2" w:space="0" w:color="FFFFFF"/>
                            <w:right w:val="dashed" w:sz="2" w:space="0" w:color="FFFFFF"/>
                          </w:divBdr>
                        </w:div>
                        <w:div w:id="101078423">
                          <w:marLeft w:val="0"/>
                          <w:marRight w:val="0"/>
                          <w:marTop w:val="0"/>
                          <w:marBottom w:val="0"/>
                          <w:divBdr>
                            <w:top w:val="dashed" w:sz="2" w:space="0" w:color="FFFFFF"/>
                            <w:left w:val="dashed" w:sz="2" w:space="0" w:color="FFFFFF"/>
                            <w:bottom w:val="dashed" w:sz="2" w:space="0" w:color="FFFFFF"/>
                            <w:right w:val="dashed" w:sz="2" w:space="0" w:color="FFFFFF"/>
                          </w:divBdr>
                        </w:div>
                        <w:div w:id="1666280090">
                          <w:marLeft w:val="0"/>
                          <w:marRight w:val="0"/>
                          <w:marTop w:val="0"/>
                          <w:marBottom w:val="0"/>
                          <w:divBdr>
                            <w:top w:val="dashed" w:sz="2" w:space="0" w:color="FFFFFF"/>
                            <w:left w:val="dashed" w:sz="2" w:space="0" w:color="FFFFFF"/>
                            <w:bottom w:val="dashed" w:sz="2" w:space="0" w:color="FFFFFF"/>
                            <w:right w:val="dashed" w:sz="2" w:space="0" w:color="FFFFFF"/>
                          </w:divBdr>
                          <w:divsChild>
                            <w:div w:id="519469836">
                              <w:marLeft w:val="0"/>
                              <w:marRight w:val="0"/>
                              <w:marTop w:val="0"/>
                              <w:marBottom w:val="0"/>
                              <w:divBdr>
                                <w:top w:val="dashed" w:sz="2" w:space="0" w:color="FFFFFF"/>
                                <w:left w:val="dashed" w:sz="2" w:space="0" w:color="FFFFFF"/>
                                <w:bottom w:val="dashed" w:sz="2" w:space="0" w:color="FFFFFF"/>
                                <w:right w:val="dashed" w:sz="2" w:space="0" w:color="FFFFFF"/>
                              </w:divBdr>
                            </w:div>
                            <w:div w:id="746807519">
                              <w:marLeft w:val="0"/>
                              <w:marRight w:val="0"/>
                              <w:marTop w:val="0"/>
                              <w:marBottom w:val="0"/>
                              <w:divBdr>
                                <w:top w:val="dashed" w:sz="2" w:space="0" w:color="FFFFFF"/>
                                <w:left w:val="dashed" w:sz="2" w:space="0" w:color="FFFFFF"/>
                                <w:bottom w:val="dashed" w:sz="2" w:space="0" w:color="FFFFFF"/>
                                <w:right w:val="dashed" w:sz="2" w:space="0" w:color="FFFFFF"/>
                              </w:divBdr>
                            </w:div>
                            <w:div w:id="1709916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288636">
                          <w:marLeft w:val="0"/>
                          <w:marRight w:val="0"/>
                          <w:marTop w:val="0"/>
                          <w:marBottom w:val="0"/>
                          <w:divBdr>
                            <w:top w:val="dashed" w:sz="2" w:space="0" w:color="FFFFFF"/>
                            <w:left w:val="dashed" w:sz="2" w:space="0" w:color="FFFFFF"/>
                            <w:bottom w:val="dashed" w:sz="2" w:space="0" w:color="FFFFFF"/>
                            <w:right w:val="dashed" w:sz="2" w:space="0" w:color="FFFFFF"/>
                          </w:divBdr>
                        </w:div>
                        <w:div w:id="1893736957">
                          <w:marLeft w:val="0"/>
                          <w:marRight w:val="0"/>
                          <w:marTop w:val="0"/>
                          <w:marBottom w:val="0"/>
                          <w:divBdr>
                            <w:top w:val="dashed" w:sz="2" w:space="0" w:color="FFFFFF"/>
                            <w:left w:val="dashed" w:sz="2" w:space="0" w:color="FFFFFF"/>
                            <w:bottom w:val="dashed" w:sz="2" w:space="0" w:color="FFFFFF"/>
                            <w:right w:val="dashed" w:sz="2" w:space="0" w:color="FFFFFF"/>
                          </w:divBdr>
                          <w:divsChild>
                            <w:div w:id="567957722">
                              <w:marLeft w:val="0"/>
                              <w:marRight w:val="0"/>
                              <w:marTop w:val="0"/>
                              <w:marBottom w:val="0"/>
                              <w:divBdr>
                                <w:top w:val="dashed" w:sz="2" w:space="0" w:color="FFFFFF"/>
                                <w:left w:val="dashed" w:sz="2" w:space="0" w:color="FFFFFF"/>
                                <w:bottom w:val="dashed" w:sz="2" w:space="0" w:color="FFFFFF"/>
                                <w:right w:val="dashed" w:sz="2" w:space="0" w:color="FFFFFF"/>
                              </w:divBdr>
                            </w:div>
                            <w:div w:id="1233076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546547">
                          <w:marLeft w:val="0"/>
                          <w:marRight w:val="0"/>
                          <w:marTop w:val="0"/>
                          <w:marBottom w:val="0"/>
                          <w:divBdr>
                            <w:top w:val="dashed" w:sz="2" w:space="0" w:color="FFFFFF"/>
                            <w:left w:val="dashed" w:sz="2" w:space="0" w:color="FFFFFF"/>
                            <w:bottom w:val="dashed" w:sz="2" w:space="0" w:color="FFFFFF"/>
                            <w:right w:val="dashed" w:sz="2" w:space="0" w:color="FFFFFF"/>
                          </w:divBdr>
                        </w:div>
                        <w:div w:id="1343972636">
                          <w:marLeft w:val="0"/>
                          <w:marRight w:val="0"/>
                          <w:marTop w:val="0"/>
                          <w:marBottom w:val="0"/>
                          <w:divBdr>
                            <w:top w:val="dashed" w:sz="2" w:space="0" w:color="FFFFFF"/>
                            <w:left w:val="dashed" w:sz="2" w:space="0" w:color="FFFFFF"/>
                            <w:bottom w:val="dashed" w:sz="2" w:space="0" w:color="FFFFFF"/>
                            <w:right w:val="dashed" w:sz="2" w:space="0" w:color="FFFFFF"/>
                          </w:divBdr>
                          <w:divsChild>
                            <w:div w:id="563107329">
                              <w:marLeft w:val="0"/>
                              <w:marRight w:val="0"/>
                              <w:marTop w:val="0"/>
                              <w:marBottom w:val="0"/>
                              <w:divBdr>
                                <w:top w:val="dashed" w:sz="2" w:space="0" w:color="FFFFFF"/>
                                <w:left w:val="dashed" w:sz="2" w:space="0" w:color="FFFFFF"/>
                                <w:bottom w:val="dashed" w:sz="2" w:space="0" w:color="FFFFFF"/>
                                <w:right w:val="dashed" w:sz="2" w:space="0" w:color="FFFFFF"/>
                              </w:divBdr>
                            </w:div>
                            <w:div w:id="150290859">
                              <w:marLeft w:val="0"/>
                              <w:marRight w:val="0"/>
                              <w:marTop w:val="0"/>
                              <w:marBottom w:val="0"/>
                              <w:divBdr>
                                <w:top w:val="dashed" w:sz="2" w:space="0" w:color="FFFFFF"/>
                                <w:left w:val="dashed" w:sz="2" w:space="0" w:color="FFFFFF"/>
                                <w:bottom w:val="dashed" w:sz="2" w:space="0" w:color="FFFFFF"/>
                                <w:right w:val="dashed" w:sz="2" w:space="0" w:color="FFFFFF"/>
                              </w:divBdr>
                            </w:div>
                            <w:div w:id="1423791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586030">
                          <w:marLeft w:val="0"/>
                          <w:marRight w:val="0"/>
                          <w:marTop w:val="0"/>
                          <w:marBottom w:val="0"/>
                          <w:divBdr>
                            <w:top w:val="dashed" w:sz="2" w:space="0" w:color="FFFFFF"/>
                            <w:left w:val="dashed" w:sz="2" w:space="0" w:color="FFFFFF"/>
                            <w:bottom w:val="dashed" w:sz="2" w:space="0" w:color="FFFFFF"/>
                            <w:right w:val="dashed" w:sz="2" w:space="0" w:color="FFFFFF"/>
                          </w:divBdr>
                        </w:div>
                        <w:div w:id="1968662045">
                          <w:marLeft w:val="0"/>
                          <w:marRight w:val="0"/>
                          <w:marTop w:val="0"/>
                          <w:marBottom w:val="0"/>
                          <w:divBdr>
                            <w:top w:val="dashed" w:sz="2" w:space="0" w:color="FFFFFF"/>
                            <w:left w:val="dashed" w:sz="2" w:space="0" w:color="FFFFFF"/>
                            <w:bottom w:val="dashed" w:sz="2" w:space="0" w:color="FFFFFF"/>
                            <w:right w:val="dashed" w:sz="2" w:space="0" w:color="FFFFFF"/>
                          </w:divBdr>
                        </w:div>
                        <w:div w:id="261954833">
                          <w:marLeft w:val="0"/>
                          <w:marRight w:val="0"/>
                          <w:marTop w:val="0"/>
                          <w:marBottom w:val="0"/>
                          <w:divBdr>
                            <w:top w:val="dashed" w:sz="2" w:space="0" w:color="FFFFFF"/>
                            <w:left w:val="dashed" w:sz="2" w:space="0" w:color="FFFFFF"/>
                            <w:bottom w:val="dashed" w:sz="2" w:space="0" w:color="FFFFFF"/>
                            <w:right w:val="dashed" w:sz="2" w:space="0" w:color="FFFFFF"/>
                          </w:divBdr>
                        </w:div>
                        <w:div w:id="940795365">
                          <w:marLeft w:val="0"/>
                          <w:marRight w:val="0"/>
                          <w:marTop w:val="0"/>
                          <w:marBottom w:val="0"/>
                          <w:divBdr>
                            <w:top w:val="dashed" w:sz="2" w:space="0" w:color="FFFFFF"/>
                            <w:left w:val="dashed" w:sz="2" w:space="0" w:color="FFFFFF"/>
                            <w:bottom w:val="dashed" w:sz="2" w:space="0" w:color="FFFFFF"/>
                            <w:right w:val="dashed" w:sz="2" w:space="0" w:color="FFFFFF"/>
                          </w:divBdr>
                        </w:div>
                        <w:div w:id="1684436240">
                          <w:marLeft w:val="0"/>
                          <w:marRight w:val="0"/>
                          <w:marTop w:val="0"/>
                          <w:marBottom w:val="0"/>
                          <w:divBdr>
                            <w:top w:val="dashed" w:sz="2" w:space="0" w:color="FFFFFF"/>
                            <w:left w:val="dashed" w:sz="2" w:space="0" w:color="FFFFFF"/>
                            <w:bottom w:val="dashed" w:sz="2" w:space="0" w:color="FFFFFF"/>
                            <w:right w:val="dashed" w:sz="2" w:space="0" w:color="FFFFFF"/>
                          </w:divBdr>
                          <w:divsChild>
                            <w:div w:id="922488724">
                              <w:marLeft w:val="0"/>
                              <w:marRight w:val="0"/>
                              <w:marTop w:val="0"/>
                              <w:marBottom w:val="0"/>
                              <w:divBdr>
                                <w:top w:val="dashed" w:sz="2" w:space="0" w:color="FFFFFF"/>
                                <w:left w:val="dashed" w:sz="2" w:space="0" w:color="FFFFFF"/>
                                <w:bottom w:val="dashed" w:sz="2" w:space="0" w:color="FFFFFF"/>
                                <w:right w:val="dashed" w:sz="2" w:space="0" w:color="FFFFFF"/>
                              </w:divBdr>
                            </w:div>
                            <w:div w:id="1844005028">
                              <w:marLeft w:val="0"/>
                              <w:marRight w:val="0"/>
                              <w:marTop w:val="0"/>
                              <w:marBottom w:val="0"/>
                              <w:divBdr>
                                <w:top w:val="dashed" w:sz="2" w:space="0" w:color="FFFFFF"/>
                                <w:left w:val="dashed" w:sz="2" w:space="0" w:color="FFFFFF"/>
                                <w:bottom w:val="dashed" w:sz="2" w:space="0" w:color="FFFFFF"/>
                                <w:right w:val="dashed" w:sz="2" w:space="0" w:color="FFFFFF"/>
                              </w:divBdr>
                              <w:divsChild>
                                <w:div w:id="971178768">
                                  <w:marLeft w:val="0"/>
                                  <w:marRight w:val="0"/>
                                  <w:marTop w:val="0"/>
                                  <w:marBottom w:val="0"/>
                                  <w:divBdr>
                                    <w:top w:val="dashed" w:sz="2" w:space="0" w:color="FFFFFF"/>
                                    <w:left w:val="dashed" w:sz="2" w:space="0" w:color="FFFFFF"/>
                                    <w:bottom w:val="dashed" w:sz="2" w:space="0" w:color="FFFFFF"/>
                                    <w:right w:val="dashed" w:sz="2" w:space="0" w:color="FFFFFF"/>
                                  </w:divBdr>
                                </w:div>
                                <w:div w:id="20938202">
                                  <w:marLeft w:val="0"/>
                                  <w:marRight w:val="0"/>
                                  <w:marTop w:val="0"/>
                                  <w:marBottom w:val="0"/>
                                  <w:divBdr>
                                    <w:top w:val="dashed" w:sz="2" w:space="0" w:color="FFFFFF"/>
                                    <w:left w:val="dashed" w:sz="2" w:space="0" w:color="FFFFFF"/>
                                    <w:bottom w:val="dashed" w:sz="2" w:space="0" w:color="FFFFFF"/>
                                    <w:right w:val="dashed" w:sz="2" w:space="0" w:color="FFFFFF"/>
                                  </w:divBdr>
                                </w:div>
                                <w:div w:id="911547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011905">
                              <w:marLeft w:val="0"/>
                              <w:marRight w:val="0"/>
                              <w:marTop w:val="0"/>
                              <w:marBottom w:val="0"/>
                              <w:divBdr>
                                <w:top w:val="dashed" w:sz="2" w:space="0" w:color="FFFFFF"/>
                                <w:left w:val="dashed" w:sz="2" w:space="0" w:color="FFFFFF"/>
                                <w:bottom w:val="dashed" w:sz="2" w:space="0" w:color="FFFFFF"/>
                                <w:right w:val="dashed" w:sz="2" w:space="0" w:color="FFFFFF"/>
                              </w:divBdr>
                            </w:div>
                            <w:div w:id="1964539060">
                              <w:marLeft w:val="0"/>
                              <w:marRight w:val="0"/>
                              <w:marTop w:val="0"/>
                              <w:marBottom w:val="0"/>
                              <w:divBdr>
                                <w:top w:val="dashed" w:sz="2" w:space="0" w:color="FFFFFF"/>
                                <w:left w:val="dashed" w:sz="2" w:space="0" w:color="FFFFFF"/>
                                <w:bottom w:val="dashed" w:sz="2" w:space="0" w:color="FFFFFF"/>
                                <w:right w:val="dashed" w:sz="2" w:space="0" w:color="FFFFFF"/>
                              </w:divBdr>
                              <w:divsChild>
                                <w:div w:id="213739311">
                                  <w:marLeft w:val="0"/>
                                  <w:marRight w:val="0"/>
                                  <w:marTop w:val="0"/>
                                  <w:marBottom w:val="0"/>
                                  <w:divBdr>
                                    <w:top w:val="dashed" w:sz="2" w:space="0" w:color="FFFFFF"/>
                                    <w:left w:val="dashed" w:sz="2" w:space="0" w:color="FFFFFF"/>
                                    <w:bottom w:val="dashed" w:sz="2" w:space="0" w:color="FFFFFF"/>
                                    <w:right w:val="dashed" w:sz="2" w:space="0" w:color="FFFFFF"/>
                                  </w:divBdr>
                                </w:div>
                                <w:div w:id="697705676">
                                  <w:marLeft w:val="0"/>
                                  <w:marRight w:val="0"/>
                                  <w:marTop w:val="0"/>
                                  <w:marBottom w:val="0"/>
                                  <w:divBdr>
                                    <w:top w:val="dashed" w:sz="2" w:space="0" w:color="FFFFFF"/>
                                    <w:left w:val="dashed" w:sz="2" w:space="0" w:color="FFFFFF"/>
                                    <w:bottom w:val="dashed" w:sz="2" w:space="0" w:color="FFFFFF"/>
                                    <w:right w:val="dashed" w:sz="2" w:space="0" w:color="FFFFFF"/>
                                  </w:divBdr>
                                  <w:divsChild>
                                    <w:div w:id="394666091">
                                      <w:marLeft w:val="0"/>
                                      <w:marRight w:val="0"/>
                                      <w:marTop w:val="0"/>
                                      <w:marBottom w:val="0"/>
                                      <w:divBdr>
                                        <w:top w:val="dashed" w:sz="2" w:space="0" w:color="FFFFFF"/>
                                        <w:left w:val="dashed" w:sz="2" w:space="0" w:color="FFFFFF"/>
                                        <w:bottom w:val="dashed" w:sz="2" w:space="0" w:color="FFFFFF"/>
                                        <w:right w:val="dashed" w:sz="2" w:space="0" w:color="FFFFFF"/>
                                      </w:divBdr>
                                    </w:div>
                                    <w:div w:id="789973831">
                                      <w:marLeft w:val="0"/>
                                      <w:marRight w:val="0"/>
                                      <w:marTop w:val="0"/>
                                      <w:marBottom w:val="0"/>
                                      <w:divBdr>
                                        <w:top w:val="dashed" w:sz="2" w:space="0" w:color="FFFFFF"/>
                                        <w:left w:val="dashed" w:sz="2" w:space="0" w:color="FFFFFF"/>
                                        <w:bottom w:val="dashed" w:sz="2" w:space="0" w:color="FFFFFF"/>
                                        <w:right w:val="dashed" w:sz="2" w:space="0" w:color="FFFFFF"/>
                                      </w:divBdr>
                                    </w:div>
                                    <w:div w:id="1067456382">
                                      <w:marLeft w:val="0"/>
                                      <w:marRight w:val="0"/>
                                      <w:marTop w:val="0"/>
                                      <w:marBottom w:val="0"/>
                                      <w:divBdr>
                                        <w:top w:val="dashed" w:sz="2" w:space="0" w:color="FFFFFF"/>
                                        <w:left w:val="dashed" w:sz="2" w:space="0" w:color="FFFFFF"/>
                                        <w:bottom w:val="dashed" w:sz="2" w:space="0" w:color="FFFFFF"/>
                                        <w:right w:val="dashed" w:sz="2" w:space="0" w:color="FFFFFF"/>
                                      </w:divBdr>
                                    </w:div>
                                    <w:div w:id="1248226790">
                                      <w:marLeft w:val="0"/>
                                      <w:marRight w:val="0"/>
                                      <w:marTop w:val="0"/>
                                      <w:marBottom w:val="0"/>
                                      <w:divBdr>
                                        <w:top w:val="dashed" w:sz="2" w:space="0" w:color="FFFFFF"/>
                                        <w:left w:val="dashed" w:sz="2" w:space="0" w:color="FFFFFF"/>
                                        <w:bottom w:val="dashed" w:sz="2" w:space="0" w:color="FFFFFF"/>
                                        <w:right w:val="dashed" w:sz="2" w:space="0" w:color="FFFFFF"/>
                                      </w:divBdr>
                                    </w:div>
                                    <w:div w:id="936449775">
                                      <w:marLeft w:val="0"/>
                                      <w:marRight w:val="0"/>
                                      <w:marTop w:val="0"/>
                                      <w:marBottom w:val="0"/>
                                      <w:divBdr>
                                        <w:top w:val="dashed" w:sz="2" w:space="0" w:color="FFFFFF"/>
                                        <w:left w:val="dashed" w:sz="2" w:space="0" w:color="FFFFFF"/>
                                        <w:bottom w:val="dashed" w:sz="2" w:space="0" w:color="FFFFFF"/>
                                        <w:right w:val="dashed" w:sz="2" w:space="0" w:color="FFFFFF"/>
                                      </w:divBdr>
                                    </w:div>
                                    <w:div w:id="1801485759">
                                      <w:marLeft w:val="0"/>
                                      <w:marRight w:val="0"/>
                                      <w:marTop w:val="0"/>
                                      <w:marBottom w:val="0"/>
                                      <w:divBdr>
                                        <w:top w:val="dashed" w:sz="2" w:space="0" w:color="FFFFFF"/>
                                        <w:left w:val="dashed" w:sz="2" w:space="0" w:color="FFFFFF"/>
                                        <w:bottom w:val="dashed" w:sz="2" w:space="0" w:color="FFFFFF"/>
                                        <w:right w:val="dashed" w:sz="2" w:space="0" w:color="FFFFFF"/>
                                      </w:divBdr>
                                    </w:div>
                                    <w:div w:id="902762547">
                                      <w:marLeft w:val="0"/>
                                      <w:marRight w:val="0"/>
                                      <w:marTop w:val="0"/>
                                      <w:marBottom w:val="0"/>
                                      <w:divBdr>
                                        <w:top w:val="dashed" w:sz="2" w:space="0" w:color="FFFFFF"/>
                                        <w:left w:val="dashed" w:sz="2" w:space="0" w:color="FFFFFF"/>
                                        <w:bottom w:val="dashed" w:sz="2" w:space="0" w:color="FFFFFF"/>
                                        <w:right w:val="dashed" w:sz="2" w:space="0" w:color="FFFFFF"/>
                                      </w:divBdr>
                                    </w:div>
                                    <w:div w:id="193732779">
                                      <w:marLeft w:val="0"/>
                                      <w:marRight w:val="0"/>
                                      <w:marTop w:val="0"/>
                                      <w:marBottom w:val="0"/>
                                      <w:divBdr>
                                        <w:top w:val="dashed" w:sz="2" w:space="0" w:color="FFFFFF"/>
                                        <w:left w:val="dashed" w:sz="2" w:space="0" w:color="FFFFFF"/>
                                        <w:bottom w:val="dashed" w:sz="2" w:space="0" w:color="FFFFFF"/>
                                        <w:right w:val="dashed" w:sz="2" w:space="0" w:color="FFFFFF"/>
                                      </w:divBdr>
                                    </w:div>
                                    <w:div w:id="1649282435">
                                      <w:marLeft w:val="0"/>
                                      <w:marRight w:val="0"/>
                                      <w:marTop w:val="0"/>
                                      <w:marBottom w:val="0"/>
                                      <w:divBdr>
                                        <w:top w:val="dashed" w:sz="2" w:space="0" w:color="FFFFFF"/>
                                        <w:left w:val="dashed" w:sz="2" w:space="0" w:color="FFFFFF"/>
                                        <w:bottom w:val="dashed" w:sz="2" w:space="0" w:color="FFFFFF"/>
                                        <w:right w:val="dashed" w:sz="2" w:space="0" w:color="FFFFFF"/>
                                      </w:divBdr>
                                    </w:div>
                                    <w:div w:id="1822501660">
                                      <w:marLeft w:val="0"/>
                                      <w:marRight w:val="0"/>
                                      <w:marTop w:val="0"/>
                                      <w:marBottom w:val="0"/>
                                      <w:divBdr>
                                        <w:top w:val="dashed" w:sz="2" w:space="0" w:color="FFFFFF"/>
                                        <w:left w:val="dashed" w:sz="2" w:space="0" w:color="FFFFFF"/>
                                        <w:bottom w:val="dashed" w:sz="2" w:space="0" w:color="FFFFFF"/>
                                        <w:right w:val="dashed" w:sz="2" w:space="0" w:color="FFFFFF"/>
                                      </w:divBdr>
                                    </w:div>
                                    <w:div w:id="1518887180">
                                      <w:marLeft w:val="0"/>
                                      <w:marRight w:val="0"/>
                                      <w:marTop w:val="0"/>
                                      <w:marBottom w:val="0"/>
                                      <w:divBdr>
                                        <w:top w:val="dashed" w:sz="2" w:space="0" w:color="FFFFFF"/>
                                        <w:left w:val="dashed" w:sz="2" w:space="0" w:color="FFFFFF"/>
                                        <w:bottom w:val="dashed" w:sz="2" w:space="0" w:color="FFFFFF"/>
                                        <w:right w:val="dashed" w:sz="2" w:space="0" w:color="FFFFFF"/>
                                      </w:divBdr>
                                    </w:div>
                                    <w:div w:id="848644236">
                                      <w:marLeft w:val="0"/>
                                      <w:marRight w:val="0"/>
                                      <w:marTop w:val="0"/>
                                      <w:marBottom w:val="0"/>
                                      <w:divBdr>
                                        <w:top w:val="dashed" w:sz="2" w:space="0" w:color="FFFFFF"/>
                                        <w:left w:val="dashed" w:sz="2" w:space="0" w:color="FFFFFF"/>
                                        <w:bottom w:val="dashed" w:sz="2" w:space="0" w:color="FFFFFF"/>
                                        <w:right w:val="dashed" w:sz="2" w:space="0" w:color="FFFFFF"/>
                                      </w:divBdr>
                                    </w:div>
                                    <w:div w:id="1245068188">
                                      <w:marLeft w:val="0"/>
                                      <w:marRight w:val="0"/>
                                      <w:marTop w:val="0"/>
                                      <w:marBottom w:val="0"/>
                                      <w:divBdr>
                                        <w:top w:val="dashed" w:sz="2" w:space="0" w:color="FFFFFF"/>
                                        <w:left w:val="dashed" w:sz="2" w:space="0" w:color="FFFFFF"/>
                                        <w:bottom w:val="dashed" w:sz="2" w:space="0" w:color="FFFFFF"/>
                                        <w:right w:val="dashed" w:sz="2" w:space="0" w:color="FFFFFF"/>
                                      </w:divBdr>
                                    </w:div>
                                    <w:div w:id="1920207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334132">
                                  <w:marLeft w:val="0"/>
                                  <w:marRight w:val="0"/>
                                  <w:marTop w:val="0"/>
                                  <w:marBottom w:val="0"/>
                                  <w:divBdr>
                                    <w:top w:val="dashed" w:sz="2" w:space="0" w:color="FFFFFF"/>
                                    <w:left w:val="dashed" w:sz="2" w:space="0" w:color="FFFFFF"/>
                                    <w:bottom w:val="dashed" w:sz="2" w:space="0" w:color="FFFFFF"/>
                                    <w:right w:val="dashed" w:sz="2" w:space="0" w:color="FFFFFF"/>
                                  </w:divBdr>
                                </w:div>
                                <w:div w:id="1975525228">
                                  <w:marLeft w:val="0"/>
                                  <w:marRight w:val="0"/>
                                  <w:marTop w:val="0"/>
                                  <w:marBottom w:val="0"/>
                                  <w:divBdr>
                                    <w:top w:val="dashed" w:sz="2" w:space="0" w:color="FFFFFF"/>
                                    <w:left w:val="dashed" w:sz="2" w:space="0" w:color="FFFFFF"/>
                                    <w:bottom w:val="dashed" w:sz="2" w:space="0" w:color="FFFFFF"/>
                                    <w:right w:val="dashed" w:sz="2" w:space="0" w:color="FFFFFF"/>
                                  </w:divBdr>
                                  <w:divsChild>
                                    <w:div w:id="1631130317">
                                      <w:marLeft w:val="0"/>
                                      <w:marRight w:val="0"/>
                                      <w:marTop w:val="0"/>
                                      <w:marBottom w:val="0"/>
                                      <w:divBdr>
                                        <w:top w:val="dashed" w:sz="2" w:space="0" w:color="FFFFFF"/>
                                        <w:left w:val="dashed" w:sz="2" w:space="0" w:color="FFFFFF"/>
                                        <w:bottom w:val="dashed" w:sz="2" w:space="0" w:color="FFFFFF"/>
                                        <w:right w:val="dashed" w:sz="2" w:space="0" w:color="FFFFFF"/>
                                      </w:divBdr>
                                    </w:div>
                                    <w:div w:id="1204707247">
                                      <w:marLeft w:val="0"/>
                                      <w:marRight w:val="0"/>
                                      <w:marTop w:val="0"/>
                                      <w:marBottom w:val="0"/>
                                      <w:divBdr>
                                        <w:top w:val="dashed" w:sz="2" w:space="0" w:color="FFFFFF"/>
                                        <w:left w:val="dashed" w:sz="2" w:space="0" w:color="FFFFFF"/>
                                        <w:bottom w:val="dashed" w:sz="2" w:space="0" w:color="FFFFFF"/>
                                        <w:right w:val="dashed" w:sz="2" w:space="0" w:color="FFFFFF"/>
                                      </w:divBdr>
                                    </w:div>
                                    <w:div w:id="1593120742">
                                      <w:marLeft w:val="0"/>
                                      <w:marRight w:val="0"/>
                                      <w:marTop w:val="0"/>
                                      <w:marBottom w:val="0"/>
                                      <w:divBdr>
                                        <w:top w:val="dashed" w:sz="2" w:space="0" w:color="FFFFFF"/>
                                        <w:left w:val="dashed" w:sz="2" w:space="0" w:color="FFFFFF"/>
                                        <w:bottom w:val="dashed" w:sz="2" w:space="0" w:color="FFFFFF"/>
                                        <w:right w:val="dashed" w:sz="2" w:space="0" w:color="FFFFFF"/>
                                      </w:divBdr>
                                    </w:div>
                                    <w:div w:id="1508709171">
                                      <w:marLeft w:val="0"/>
                                      <w:marRight w:val="0"/>
                                      <w:marTop w:val="0"/>
                                      <w:marBottom w:val="0"/>
                                      <w:divBdr>
                                        <w:top w:val="dashed" w:sz="2" w:space="0" w:color="FFFFFF"/>
                                        <w:left w:val="dashed" w:sz="2" w:space="0" w:color="FFFFFF"/>
                                        <w:bottom w:val="dashed" w:sz="2" w:space="0" w:color="FFFFFF"/>
                                        <w:right w:val="dashed" w:sz="2" w:space="0" w:color="FFFFFF"/>
                                      </w:divBdr>
                                    </w:div>
                                    <w:div w:id="344944142">
                                      <w:marLeft w:val="0"/>
                                      <w:marRight w:val="0"/>
                                      <w:marTop w:val="0"/>
                                      <w:marBottom w:val="0"/>
                                      <w:divBdr>
                                        <w:top w:val="dashed" w:sz="2" w:space="0" w:color="FFFFFF"/>
                                        <w:left w:val="dashed" w:sz="2" w:space="0" w:color="FFFFFF"/>
                                        <w:bottom w:val="dashed" w:sz="2" w:space="0" w:color="FFFFFF"/>
                                        <w:right w:val="dashed" w:sz="2" w:space="0" w:color="FFFFFF"/>
                                      </w:divBdr>
                                    </w:div>
                                    <w:div w:id="1120108065">
                                      <w:marLeft w:val="0"/>
                                      <w:marRight w:val="0"/>
                                      <w:marTop w:val="0"/>
                                      <w:marBottom w:val="0"/>
                                      <w:divBdr>
                                        <w:top w:val="dashed" w:sz="2" w:space="0" w:color="FFFFFF"/>
                                        <w:left w:val="dashed" w:sz="2" w:space="0" w:color="FFFFFF"/>
                                        <w:bottom w:val="dashed" w:sz="2" w:space="0" w:color="FFFFFF"/>
                                        <w:right w:val="dashed" w:sz="2" w:space="0" w:color="FFFFFF"/>
                                      </w:divBdr>
                                    </w:div>
                                    <w:div w:id="1404985858">
                                      <w:marLeft w:val="0"/>
                                      <w:marRight w:val="0"/>
                                      <w:marTop w:val="0"/>
                                      <w:marBottom w:val="0"/>
                                      <w:divBdr>
                                        <w:top w:val="dashed" w:sz="2" w:space="0" w:color="FFFFFF"/>
                                        <w:left w:val="dashed" w:sz="2" w:space="0" w:color="FFFFFF"/>
                                        <w:bottom w:val="dashed" w:sz="2" w:space="0" w:color="FFFFFF"/>
                                        <w:right w:val="dashed" w:sz="2" w:space="0" w:color="FFFFFF"/>
                                      </w:divBdr>
                                    </w:div>
                                    <w:div w:id="388237181">
                                      <w:marLeft w:val="0"/>
                                      <w:marRight w:val="0"/>
                                      <w:marTop w:val="0"/>
                                      <w:marBottom w:val="0"/>
                                      <w:divBdr>
                                        <w:top w:val="dashed" w:sz="2" w:space="0" w:color="FFFFFF"/>
                                        <w:left w:val="dashed" w:sz="2" w:space="0" w:color="FFFFFF"/>
                                        <w:bottom w:val="dashed" w:sz="2" w:space="0" w:color="FFFFFF"/>
                                        <w:right w:val="dashed" w:sz="2" w:space="0" w:color="FFFFFF"/>
                                      </w:divBdr>
                                    </w:div>
                                    <w:div w:id="1167743837">
                                      <w:marLeft w:val="0"/>
                                      <w:marRight w:val="0"/>
                                      <w:marTop w:val="0"/>
                                      <w:marBottom w:val="0"/>
                                      <w:divBdr>
                                        <w:top w:val="dashed" w:sz="2" w:space="0" w:color="FFFFFF"/>
                                        <w:left w:val="dashed" w:sz="2" w:space="0" w:color="FFFFFF"/>
                                        <w:bottom w:val="dashed" w:sz="2" w:space="0" w:color="FFFFFF"/>
                                        <w:right w:val="dashed" w:sz="2" w:space="0" w:color="FFFFFF"/>
                                      </w:divBdr>
                                    </w:div>
                                    <w:div w:id="468910631">
                                      <w:marLeft w:val="0"/>
                                      <w:marRight w:val="0"/>
                                      <w:marTop w:val="0"/>
                                      <w:marBottom w:val="0"/>
                                      <w:divBdr>
                                        <w:top w:val="dashed" w:sz="2" w:space="0" w:color="FFFFFF"/>
                                        <w:left w:val="dashed" w:sz="2" w:space="0" w:color="FFFFFF"/>
                                        <w:bottom w:val="dashed" w:sz="2" w:space="0" w:color="FFFFFF"/>
                                        <w:right w:val="dashed" w:sz="2" w:space="0" w:color="FFFFFF"/>
                                      </w:divBdr>
                                    </w:div>
                                    <w:div w:id="380713773">
                                      <w:marLeft w:val="0"/>
                                      <w:marRight w:val="0"/>
                                      <w:marTop w:val="0"/>
                                      <w:marBottom w:val="0"/>
                                      <w:divBdr>
                                        <w:top w:val="dashed" w:sz="2" w:space="0" w:color="FFFFFF"/>
                                        <w:left w:val="dashed" w:sz="2" w:space="0" w:color="FFFFFF"/>
                                        <w:bottom w:val="dashed" w:sz="2" w:space="0" w:color="FFFFFF"/>
                                        <w:right w:val="dashed" w:sz="2" w:space="0" w:color="FFFFFF"/>
                                      </w:divBdr>
                                    </w:div>
                                    <w:div w:id="925724607">
                                      <w:marLeft w:val="0"/>
                                      <w:marRight w:val="0"/>
                                      <w:marTop w:val="0"/>
                                      <w:marBottom w:val="0"/>
                                      <w:divBdr>
                                        <w:top w:val="dashed" w:sz="2" w:space="0" w:color="FFFFFF"/>
                                        <w:left w:val="dashed" w:sz="2" w:space="0" w:color="FFFFFF"/>
                                        <w:bottom w:val="dashed" w:sz="2" w:space="0" w:color="FFFFFF"/>
                                        <w:right w:val="dashed" w:sz="2" w:space="0" w:color="FFFFFF"/>
                                      </w:divBdr>
                                    </w:div>
                                    <w:div w:id="25494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4671081">
                              <w:marLeft w:val="0"/>
                              <w:marRight w:val="0"/>
                              <w:marTop w:val="0"/>
                              <w:marBottom w:val="0"/>
                              <w:divBdr>
                                <w:top w:val="dashed" w:sz="2" w:space="0" w:color="FFFFFF"/>
                                <w:left w:val="dashed" w:sz="2" w:space="0" w:color="FFFFFF"/>
                                <w:bottom w:val="dashed" w:sz="2" w:space="0" w:color="FFFFFF"/>
                                <w:right w:val="dashed" w:sz="2" w:space="0" w:color="FFFFFF"/>
                              </w:divBdr>
                            </w:div>
                            <w:div w:id="454757100">
                              <w:marLeft w:val="0"/>
                              <w:marRight w:val="0"/>
                              <w:marTop w:val="0"/>
                              <w:marBottom w:val="0"/>
                              <w:divBdr>
                                <w:top w:val="dashed" w:sz="2" w:space="0" w:color="FFFFFF"/>
                                <w:left w:val="dashed" w:sz="2" w:space="0" w:color="FFFFFF"/>
                                <w:bottom w:val="dashed" w:sz="2" w:space="0" w:color="FFFFFF"/>
                                <w:right w:val="dashed" w:sz="2" w:space="0" w:color="FFFFFF"/>
                              </w:divBdr>
                            </w:div>
                            <w:div w:id="285742886">
                              <w:marLeft w:val="0"/>
                              <w:marRight w:val="0"/>
                              <w:marTop w:val="0"/>
                              <w:marBottom w:val="0"/>
                              <w:divBdr>
                                <w:top w:val="dashed" w:sz="2" w:space="0" w:color="FFFFFF"/>
                                <w:left w:val="dashed" w:sz="2" w:space="0" w:color="FFFFFF"/>
                                <w:bottom w:val="dashed" w:sz="2" w:space="0" w:color="FFFFFF"/>
                                <w:right w:val="dashed" w:sz="2" w:space="0" w:color="FFFFFF"/>
                              </w:divBdr>
                            </w:div>
                            <w:div w:id="1218542576">
                              <w:marLeft w:val="0"/>
                              <w:marRight w:val="0"/>
                              <w:marTop w:val="0"/>
                              <w:marBottom w:val="0"/>
                              <w:divBdr>
                                <w:top w:val="dashed" w:sz="2" w:space="0" w:color="FFFFFF"/>
                                <w:left w:val="dashed" w:sz="2" w:space="0" w:color="FFFFFF"/>
                                <w:bottom w:val="dashed" w:sz="2" w:space="0" w:color="FFFFFF"/>
                                <w:right w:val="dashed" w:sz="2" w:space="0" w:color="FFFFFF"/>
                              </w:divBdr>
                              <w:divsChild>
                                <w:div w:id="687800856">
                                  <w:marLeft w:val="0"/>
                                  <w:marRight w:val="0"/>
                                  <w:marTop w:val="0"/>
                                  <w:marBottom w:val="0"/>
                                  <w:divBdr>
                                    <w:top w:val="dashed" w:sz="2" w:space="0" w:color="FFFFFF"/>
                                    <w:left w:val="dashed" w:sz="2" w:space="0" w:color="FFFFFF"/>
                                    <w:bottom w:val="dashed" w:sz="2" w:space="0" w:color="FFFFFF"/>
                                    <w:right w:val="dashed" w:sz="2" w:space="0" w:color="FFFFFF"/>
                                  </w:divBdr>
                                </w:div>
                                <w:div w:id="1474299599">
                                  <w:marLeft w:val="0"/>
                                  <w:marRight w:val="0"/>
                                  <w:marTop w:val="0"/>
                                  <w:marBottom w:val="0"/>
                                  <w:divBdr>
                                    <w:top w:val="dashed" w:sz="2" w:space="0" w:color="FFFFFF"/>
                                    <w:left w:val="dashed" w:sz="2" w:space="0" w:color="FFFFFF"/>
                                    <w:bottom w:val="dashed" w:sz="2" w:space="0" w:color="FFFFFF"/>
                                    <w:right w:val="dashed" w:sz="2" w:space="0" w:color="FFFFFF"/>
                                  </w:divBdr>
                                </w:div>
                                <w:div w:id="888036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9199113">
                      <w:marLeft w:val="0"/>
                      <w:marRight w:val="0"/>
                      <w:marTop w:val="0"/>
                      <w:marBottom w:val="0"/>
                      <w:divBdr>
                        <w:top w:val="dashed" w:sz="2" w:space="0" w:color="FFFFFF"/>
                        <w:left w:val="dashed" w:sz="2" w:space="0" w:color="FFFFFF"/>
                        <w:bottom w:val="dashed" w:sz="2" w:space="0" w:color="FFFFFF"/>
                        <w:right w:val="dashed" w:sz="2" w:space="0" w:color="FFFFFF"/>
                      </w:divBdr>
                    </w:div>
                    <w:div w:id="963654375">
                      <w:marLeft w:val="0"/>
                      <w:marRight w:val="0"/>
                      <w:marTop w:val="0"/>
                      <w:marBottom w:val="0"/>
                      <w:divBdr>
                        <w:top w:val="dashed" w:sz="2" w:space="0" w:color="FFFFFF"/>
                        <w:left w:val="dashed" w:sz="2" w:space="0" w:color="FFFFFF"/>
                        <w:bottom w:val="dashed" w:sz="2" w:space="0" w:color="FFFFFF"/>
                        <w:right w:val="dashed" w:sz="2" w:space="0" w:color="FFFFFF"/>
                      </w:divBdr>
                      <w:divsChild>
                        <w:div w:id="1692293551">
                          <w:marLeft w:val="0"/>
                          <w:marRight w:val="0"/>
                          <w:marTop w:val="0"/>
                          <w:marBottom w:val="0"/>
                          <w:divBdr>
                            <w:top w:val="dashed" w:sz="2" w:space="0" w:color="FFFFFF"/>
                            <w:left w:val="dashed" w:sz="2" w:space="0" w:color="FFFFFF"/>
                            <w:bottom w:val="dashed" w:sz="2" w:space="0" w:color="FFFFFF"/>
                            <w:right w:val="dashed" w:sz="2" w:space="0" w:color="FFFFFF"/>
                          </w:divBdr>
                        </w:div>
                        <w:div w:id="590771726">
                          <w:marLeft w:val="0"/>
                          <w:marRight w:val="0"/>
                          <w:marTop w:val="0"/>
                          <w:marBottom w:val="0"/>
                          <w:divBdr>
                            <w:top w:val="dashed" w:sz="2" w:space="0" w:color="FFFFFF"/>
                            <w:left w:val="dashed" w:sz="2" w:space="0" w:color="FFFFFF"/>
                            <w:bottom w:val="dashed" w:sz="2" w:space="0" w:color="FFFFFF"/>
                            <w:right w:val="dashed" w:sz="2" w:space="0" w:color="FFFFFF"/>
                          </w:divBdr>
                        </w:div>
                        <w:div w:id="237594051">
                          <w:marLeft w:val="0"/>
                          <w:marRight w:val="0"/>
                          <w:marTop w:val="0"/>
                          <w:marBottom w:val="0"/>
                          <w:divBdr>
                            <w:top w:val="dashed" w:sz="2" w:space="0" w:color="FFFFFF"/>
                            <w:left w:val="dashed" w:sz="2" w:space="0" w:color="FFFFFF"/>
                            <w:bottom w:val="dashed" w:sz="2" w:space="0" w:color="FFFFFF"/>
                            <w:right w:val="dashed" w:sz="2" w:space="0" w:color="FFFFFF"/>
                          </w:divBdr>
                          <w:divsChild>
                            <w:div w:id="796488444">
                              <w:marLeft w:val="0"/>
                              <w:marRight w:val="0"/>
                              <w:marTop w:val="0"/>
                              <w:marBottom w:val="0"/>
                              <w:divBdr>
                                <w:top w:val="dashed" w:sz="2" w:space="0" w:color="FFFFFF"/>
                                <w:left w:val="dashed" w:sz="2" w:space="0" w:color="FFFFFF"/>
                                <w:bottom w:val="dashed" w:sz="2" w:space="0" w:color="FFFFFF"/>
                                <w:right w:val="dashed" w:sz="2" w:space="0" w:color="FFFFFF"/>
                              </w:divBdr>
                            </w:div>
                            <w:div w:id="1339847917">
                              <w:marLeft w:val="0"/>
                              <w:marRight w:val="0"/>
                              <w:marTop w:val="0"/>
                              <w:marBottom w:val="0"/>
                              <w:divBdr>
                                <w:top w:val="dashed" w:sz="2" w:space="0" w:color="FFFFFF"/>
                                <w:left w:val="dashed" w:sz="2" w:space="0" w:color="FFFFFF"/>
                                <w:bottom w:val="dashed" w:sz="2" w:space="0" w:color="FFFFFF"/>
                                <w:right w:val="dashed" w:sz="2" w:space="0" w:color="FFFFFF"/>
                              </w:divBdr>
                            </w:div>
                            <w:div w:id="112697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94250">
                          <w:marLeft w:val="0"/>
                          <w:marRight w:val="0"/>
                          <w:marTop w:val="0"/>
                          <w:marBottom w:val="0"/>
                          <w:divBdr>
                            <w:top w:val="dashed" w:sz="2" w:space="0" w:color="FFFFFF"/>
                            <w:left w:val="dashed" w:sz="2" w:space="0" w:color="FFFFFF"/>
                            <w:bottom w:val="dashed" w:sz="2" w:space="0" w:color="FFFFFF"/>
                            <w:right w:val="dashed" w:sz="2" w:space="0" w:color="FFFFFF"/>
                          </w:divBdr>
                        </w:div>
                        <w:div w:id="1180119446">
                          <w:marLeft w:val="0"/>
                          <w:marRight w:val="0"/>
                          <w:marTop w:val="0"/>
                          <w:marBottom w:val="0"/>
                          <w:divBdr>
                            <w:top w:val="dashed" w:sz="2" w:space="0" w:color="FFFFFF"/>
                            <w:left w:val="dashed" w:sz="2" w:space="0" w:color="FFFFFF"/>
                            <w:bottom w:val="dashed" w:sz="2" w:space="0" w:color="FFFFFF"/>
                            <w:right w:val="dashed" w:sz="2" w:space="0" w:color="FFFFFF"/>
                          </w:divBdr>
                          <w:divsChild>
                            <w:div w:id="47731331">
                              <w:marLeft w:val="0"/>
                              <w:marRight w:val="0"/>
                              <w:marTop w:val="0"/>
                              <w:marBottom w:val="0"/>
                              <w:divBdr>
                                <w:top w:val="dashed" w:sz="2" w:space="0" w:color="FFFFFF"/>
                                <w:left w:val="dashed" w:sz="2" w:space="0" w:color="FFFFFF"/>
                                <w:bottom w:val="dashed" w:sz="2" w:space="0" w:color="FFFFFF"/>
                                <w:right w:val="dashed" w:sz="2" w:space="0" w:color="FFFFFF"/>
                              </w:divBdr>
                            </w:div>
                            <w:div w:id="310600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573844">
                          <w:marLeft w:val="0"/>
                          <w:marRight w:val="0"/>
                          <w:marTop w:val="0"/>
                          <w:marBottom w:val="0"/>
                          <w:divBdr>
                            <w:top w:val="dashed" w:sz="2" w:space="0" w:color="FFFFFF"/>
                            <w:left w:val="dashed" w:sz="2" w:space="0" w:color="FFFFFF"/>
                            <w:bottom w:val="dashed" w:sz="2" w:space="0" w:color="FFFFFF"/>
                            <w:right w:val="dashed" w:sz="2" w:space="0" w:color="FFFFFF"/>
                          </w:divBdr>
                        </w:div>
                        <w:div w:id="1378629163">
                          <w:marLeft w:val="0"/>
                          <w:marRight w:val="0"/>
                          <w:marTop w:val="0"/>
                          <w:marBottom w:val="0"/>
                          <w:divBdr>
                            <w:top w:val="dashed" w:sz="2" w:space="0" w:color="FFFFFF"/>
                            <w:left w:val="dashed" w:sz="2" w:space="0" w:color="FFFFFF"/>
                            <w:bottom w:val="dashed" w:sz="2" w:space="0" w:color="FFFFFF"/>
                            <w:right w:val="dashed" w:sz="2" w:space="0" w:color="FFFFFF"/>
                          </w:divBdr>
                        </w:div>
                        <w:div w:id="623002681">
                          <w:marLeft w:val="0"/>
                          <w:marRight w:val="0"/>
                          <w:marTop w:val="0"/>
                          <w:marBottom w:val="0"/>
                          <w:divBdr>
                            <w:top w:val="dashed" w:sz="2" w:space="0" w:color="FFFFFF"/>
                            <w:left w:val="dashed" w:sz="2" w:space="0" w:color="FFFFFF"/>
                            <w:bottom w:val="dashed" w:sz="2" w:space="0" w:color="FFFFFF"/>
                            <w:right w:val="dashed" w:sz="2" w:space="0" w:color="FFFFFF"/>
                          </w:divBdr>
                        </w:div>
                        <w:div w:id="252477112">
                          <w:marLeft w:val="0"/>
                          <w:marRight w:val="0"/>
                          <w:marTop w:val="0"/>
                          <w:marBottom w:val="0"/>
                          <w:divBdr>
                            <w:top w:val="dashed" w:sz="2" w:space="0" w:color="FFFFFF"/>
                            <w:left w:val="dashed" w:sz="2" w:space="0" w:color="FFFFFF"/>
                            <w:bottom w:val="dashed" w:sz="2" w:space="0" w:color="FFFFFF"/>
                            <w:right w:val="dashed" w:sz="2" w:space="0" w:color="FFFFFF"/>
                          </w:divBdr>
                          <w:divsChild>
                            <w:div w:id="1597596570">
                              <w:marLeft w:val="0"/>
                              <w:marRight w:val="0"/>
                              <w:marTop w:val="0"/>
                              <w:marBottom w:val="0"/>
                              <w:divBdr>
                                <w:top w:val="dashed" w:sz="2" w:space="0" w:color="FFFFFF"/>
                                <w:left w:val="dashed" w:sz="2" w:space="0" w:color="FFFFFF"/>
                                <w:bottom w:val="dashed" w:sz="2" w:space="0" w:color="FFFFFF"/>
                                <w:right w:val="dashed" w:sz="2" w:space="0" w:color="FFFFFF"/>
                              </w:divBdr>
                            </w:div>
                            <w:div w:id="990062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923518">
                          <w:marLeft w:val="0"/>
                          <w:marRight w:val="0"/>
                          <w:marTop w:val="0"/>
                          <w:marBottom w:val="0"/>
                          <w:divBdr>
                            <w:top w:val="dashed" w:sz="2" w:space="0" w:color="FFFFFF"/>
                            <w:left w:val="dashed" w:sz="2" w:space="0" w:color="FFFFFF"/>
                            <w:bottom w:val="dashed" w:sz="2" w:space="0" w:color="FFFFFF"/>
                            <w:right w:val="dashed" w:sz="2" w:space="0" w:color="FFFFFF"/>
                          </w:divBdr>
                        </w:div>
                        <w:div w:id="1638684186">
                          <w:marLeft w:val="0"/>
                          <w:marRight w:val="0"/>
                          <w:marTop w:val="0"/>
                          <w:marBottom w:val="0"/>
                          <w:divBdr>
                            <w:top w:val="dashed" w:sz="2" w:space="0" w:color="FFFFFF"/>
                            <w:left w:val="dashed" w:sz="2" w:space="0" w:color="FFFFFF"/>
                            <w:bottom w:val="dashed" w:sz="2" w:space="0" w:color="FFFFFF"/>
                            <w:right w:val="dashed" w:sz="2" w:space="0" w:color="FFFFFF"/>
                          </w:divBdr>
                          <w:divsChild>
                            <w:div w:id="1501233182">
                              <w:marLeft w:val="0"/>
                              <w:marRight w:val="0"/>
                              <w:marTop w:val="0"/>
                              <w:marBottom w:val="0"/>
                              <w:divBdr>
                                <w:top w:val="dashed" w:sz="2" w:space="0" w:color="FFFFFF"/>
                                <w:left w:val="dashed" w:sz="2" w:space="0" w:color="FFFFFF"/>
                                <w:bottom w:val="dashed" w:sz="2" w:space="0" w:color="FFFFFF"/>
                                <w:right w:val="dashed" w:sz="2" w:space="0" w:color="FFFFFF"/>
                              </w:divBdr>
                            </w:div>
                            <w:div w:id="884372466">
                              <w:marLeft w:val="0"/>
                              <w:marRight w:val="0"/>
                              <w:marTop w:val="0"/>
                              <w:marBottom w:val="0"/>
                              <w:divBdr>
                                <w:top w:val="dashed" w:sz="2" w:space="0" w:color="FFFFFF"/>
                                <w:left w:val="dashed" w:sz="2" w:space="0" w:color="FFFFFF"/>
                                <w:bottom w:val="dashed" w:sz="2" w:space="0" w:color="FFFFFF"/>
                                <w:right w:val="dashed" w:sz="2" w:space="0" w:color="FFFFFF"/>
                              </w:divBdr>
                              <w:divsChild>
                                <w:div w:id="1990354212">
                                  <w:marLeft w:val="0"/>
                                  <w:marRight w:val="0"/>
                                  <w:marTop w:val="0"/>
                                  <w:marBottom w:val="0"/>
                                  <w:divBdr>
                                    <w:top w:val="dashed" w:sz="2" w:space="0" w:color="FFFFFF"/>
                                    <w:left w:val="dashed" w:sz="2" w:space="0" w:color="FFFFFF"/>
                                    <w:bottom w:val="dashed" w:sz="2" w:space="0" w:color="FFFFFF"/>
                                    <w:right w:val="dashed" w:sz="2" w:space="0" w:color="FFFFFF"/>
                                  </w:divBdr>
                                </w:div>
                                <w:div w:id="767042809">
                                  <w:marLeft w:val="0"/>
                                  <w:marRight w:val="0"/>
                                  <w:marTop w:val="0"/>
                                  <w:marBottom w:val="0"/>
                                  <w:divBdr>
                                    <w:top w:val="dashed" w:sz="2" w:space="0" w:color="FFFFFF"/>
                                    <w:left w:val="dashed" w:sz="2" w:space="0" w:color="FFFFFF"/>
                                    <w:bottom w:val="dashed" w:sz="2" w:space="0" w:color="FFFFFF"/>
                                    <w:right w:val="dashed" w:sz="2" w:space="0" w:color="FFFFFF"/>
                                  </w:divBdr>
                                </w:div>
                                <w:div w:id="26151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285582">
                              <w:marLeft w:val="0"/>
                              <w:marRight w:val="0"/>
                              <w:marTop w:val="0"/>
                              <w:marBottom w:val="0"/>
                              <w:divBdr>
                                <w:top w:val="dashed" w:sz="2" w:space="0" w:color="FFFFFF"/>
                                <w:left w:val="dashed" w:sz="2" w:space="0" w:color="FFFFFF"/>
                                <w:bottom w:val="dashed" w:sz="2" w:space="0" w:color="FFFFFF"/>
                                <w:right w:val="dashed" w:sz="2" w:space="0" w:color="FFFFFF"/>
                              </w:divBdr>
                            </w:div>
                            <w:div w:id="2061637092">
                              <w:marLeft w:val="0"/>
                              <w:marRight w:val="0"/>
                              <w:marTop w:val="0"/>
                              <w:marBottom w:val="0"/>
                              <w:divBdr>
                                <w:top w:val="dashed" w:sz="2" w:space="0" w:color="FFFFFF"/>
                                <w:left w:val="dashed" w:sz="2" w:space="0" w:color="FFFFFF"/>
                                <w:bottom w:val="dashed" w:sz="2" w:space="0" w:color="FFFFFF"/>
                                <w:right w:val="dashed" w:sz="2" w:space="0" w:color="FFFFFF"/>
                              </w:divBdr>
                              <w:divsChild>
                                <w:div w:id="332758806">
                                  <w:marLeft w:val="0"/>
                                  <w:marRight w:val="0"/>
                                  <w:marTop w:val="0"/>
                                  <w:marBottom w:val="0"/>
                                  <w:divBdr>
                                    <w:top w:val="dashed" w:sz="2" w:space="0" w:color="FFFFFF"/>
                                    <w:left w:val="dashed" w:sz="2" w:space="0" w:color="FFFFFF"/>
                                    <w:bottom w:val="dashed" w:sz="2" w:space="0" w:color="FFFFFF"/>
                                    <w:right w:val="dashed" w:sz="2" w:space="0" w:color="FFFFFF"/>
                                  </w:divBdr>
                                </w:div>
                                <w:div w:id="624193426">
                                  <w:marLeft w:val="0"/>
                                  <w:marRight w:val="0"/>
                                  <w:marTop w:val="0"/>
                                  <w:marBottom w:val="0"/>
                                  <w:divBdr>
                                    <w:top w:val="dashed" w:sz="2" w:space="0" w:color="FFFFFF"/>
                                    <w:left w:val="dashed" w:sz="2" w:space="0" w:color="FFFFFF"/>
                                    <w:bottom w:val="dashed" w:sz="2" w:space="0" w:color="FFFFFF"/>
                                    <w:right w:val="dashed" w:sz="2" w:space="0" w:color="FFFFFF"/>
                                  </w:divBdr>
                                </w:div>
                                <w:div w:id="1237741267">
                                  <w:marLeft w:val="0"/>
                                  <w:marRight w:val="0"/>
                                  <w:marTop w:val="0"/>
                                  <w:marBottom w:val="0"/>
                                  <w:divBdr>
                                    <w:top w:val="dashed" w:sz="2" w:space="0" w:color="FFFFFF"/>
                                    <w:left w:val="dashed" w:sz="2" w:space="0" w:color="FFFFFF"/>
                                    <w:bottom w:val="dashed" w:sz="2" w:space="0" w:color="FFFFFF"/>
                                    <w:right w:val="dashed" w:sz="2" w:space="0" w:color="FFFFFF"/>
                                  </w:divBdr>
                                  <w:divsChild>
                                    <w:div w:id="1349016035">
                                      <w:marLeft w:val="0"/>
                                      <w:marRight w:val="0"/>
                                      <w:marTop w:val="0"/>
                                      <w:marBottom w:val="0"/>
                                      <w:divBdr>
                                        <w:top w:val="dashed" w:sz="2" w:space="0" w:color="FFFFFF"/>
                                        <w:left w:val="dashed" w:sz="2" w:space="0" w:color="FFFFFF"/>
                                        <w:bottom w:val="dashed" w:sz="2" w:space="0" w:color="FFFFFF"/>
                                        <w:right w:val="dashed" w:sz="2" w:space="0" w:color="FFFFFF"/>
                                      </w:divBdr>
                                    </w:div>
                                    <w:div w:id="1923099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062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248557">
                              <w:marLeft w:val="0"/>
                              <w:marRight w:val="0"/>
                              <w:marTop w:val="0"/>
                              <w:marBottom w:val="0"/>
                              <w:divBdr>
                                <w:top w:val="dashed" w:sz="2" w:space="0" w:color="FFFFFF"/>
                                <w:left w:val="dashed" w:sz="2" w:space="0" w:color="FFFFFF"/>
                                <w:bottom w:val="dashed" w:sz="2" w:space="0" w:color="FFFFFF"/>
                                <w:right w:val="dashed" w:sz="2" w:space="0" w:color="FFFFFF"/>
                              </w:divBdr>
                            </w:div>
                            <w:div w:id="1821266462">
                              <w:marLeft w:val="0"/>
                              <w:marRight w:val="0"/>
                              <w:marTop w:val="0"/>
                              <w:marBottom w:val="0"/>
                              <w:divBdr>
                                <w:top w:val="dashed" w:sz="2" w:space="0" w:color="FFFFFF"/>
                                <w:left w:val="dashed" w:sz="2" w:space="0" w:color="FFFFFF"/>
                                <w:bottom w:val="dashed" w:sz="2" w:space="0" w:color="FFFFFF"/>
                                <w:right w:val="dashed" w:sz="2" w:space="0" w:color="FFFFFF"/>
                              </w:divBdr>
                              <w:divsChild>
                                <w:div w:id="2114400677">
                                  <w:marLeft w:val="0"/>
                                  <w:marRight w:val="0"/>
                                  <w:marTop w:val="0"/>
                                  <w:marBottom w:val="0"/>
                                  <w:divBdr>
                                    <w:top w:val="dashed" w:sz="2" w:space="0" w:color="FFFFFF"/>
                                    <w:left w:val="dashed" w:sz="2" w:space="0" w:color="FFFFFF"/>
                                    <w:bottom w:val="dashed" w:sz="2" w:space="0" w:color="FFFFFF"/>
                                    <w:right w:val="dashed" w:sz="2" w:space="0" w:color="FFFFFF"/>
                                  </w:divBdr>
                                </w:div>
                                <w:div w:id="282199975">
                                  <w:marLeft w:val="0"/>
                                  <w:marRight w:val="0"/>
                                  <w:marTop w:val="0"/>
                                  <w:marBottom w:val="0"/>
                                  <w:divBdr>
                                    <w:top w:val="dashed" w:sz="2" w:space="0" w:color="FFFFFF"/>
                                    <w:left w:val="dashed" w:sz="2" w:space="0" w:color="FFFFFF"/>
                                    <w:bottom w:val="dashed" w:sz="2" w:space="0" w:color="FFFFFF"/>
                                    <w:right w:val="dashed" w:sz="2" w:space="0" w:color="FFFFFF"/>
                                  </w:divBdr>
                                </w:div>
                                <w:div w:id="399250610">
                                  <w:marLeft w:val="0"/>
                                  <w:marRight w:val="0"/>
                                  <w:marTop w:val="0"/>
                                  <w:marBottom w:val="0"/>
                                  <w:divBdr>
                                    <w:top w:val="dashed" w:sz="2" w:space="0" w:color="FFFFFF"/>
                                    <w:left w:val="dashed" w:sz="2" w:space="0" w:color="FFFFFF"/>
                                    <w:bottom w:val="dashed" w:sz="2" w:space="0" w:color="FFFFFF"/>
                                    <w:right w:val="dashed" w:sz="2" w:space="0" w:color="FFFFFF"/>
                                  </w:divBdr>
                                </w:div>
                                <w:div w:id="184832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49969517">
                  <w:marLeft w:val="0"/>
                  <w:marRight w:val="0"/>
                  <w:marTop w:val="0"/>
                  <w:marBottom w:val="0"/>
                  <w:divBdr>
                    <w:top w:val="dashed" w:sz="2" w:space="0" w:color="FFFFFF"/>
                    <w:left w:val="dashed" w:sz="2" w:space="0" w:color="FFFFFF"/>
                    <w:bottom w:val="dashed" w:sz="2" w:space="0" w:color="FFFFFF"/>
                    <w:right w:val="dashed" w:sz="2" w:space="0" w:color="FFFFFF"/>
                  </w:divBdr>
                </w:div>
                <w:div w:id="1847283023">
                  <w:marLeft w:val="0"/>
                  <w:marRight w:val="0"/>
                  <w:marTop w:val="0"/>
                  <w:marBottom w:val="0"/>
                  <w:divBdr>
                    <w:top w:val="dashed" w:sz="2" w:space="0" w:color="FFFFFF"/>
                    <w:left w:val="dashed" w:sz="2" w:space="0" w:color="FFFFFF"/>
                    <w:bottom w:val="dashed" w:sz="2" w:space="0" w:color="FFFFFF"/>
                    <w:right w:val="dashed" w:sz="2" w:space="0" w:color="FFFFFF"/>
                  </w:divBdr>
                  <w:divsChild>
                    <w:div w:id="1398816658">
                      <w:marLeft w:val="0"/>
                      <w:marRight w:val="0"/>
                      <w:marTop w:val="0"/>
                      <w:marBottom w:val="0"/>
                      <w:divBdr>
                        <w:top w:val="dashed" w:sz="2" w:space="0" w:color="FFFFFF"/>
                        <w:left w:val="dashed" w:sz="2" w:space="0" w:color="FFFFFF"/>
                        <w:bottom w:val="dashed" w:sz="2" w:space="0" w:color="FFFFFF"/>
                        <w:right w:val="dashed" w:sz="2" w:space="0" w:color="FFFFFF"/>
                      </w:divBdr>
                    </w:div>
                    <w:div w:id="1822622847">
                      <w:marLeft w:val="0"/>
                      <w:marRight w:val="0"/>
                      <w:marTop w:val="0"/>
                      <w:marBottom w:val="0"/>
                      <w:divBdr>
                        <w:top w:val="dashed" w:sz="2" w:space="0" w:color="FFFFFF"/>
                        <w:left w:val="dashed" w:sz="2" w:space="0" w:color="FFFFFF"/>
                        <w:bottom w:val="dashed" w:sz="2" w:space="0" w:color="FFFFFF"/>
                        <w:right w:val="dashed" w:sz="2" w:space="0" w:color="FFFFFF"/>
                      </w:divBdr>
                      <w:divsChild>
                        <w:div w:id="1589735389">
                          <w:marLeft w:val="0"/>
                          <w:marRight w:val="0"/>
                          <w:marTop w:val="0"/>
                          <w:marBottom w:val="0"/>
                          <w:divBdr>
                            <w:top w:val="dashed" w:sz="2" w:space="0" w:color="FFFFFF"/>
                            <w:left w:val="dashed" w:sz="2" w:space="0" w:color="FFFFFF"/>
                            <w:bottom w:val="dashed" w:sz="2" w:space="0" w:color="FFFFFF"/>
                            <w:right w:val="dashed" w:sz="2" w:space="0" w:color="FFFFFF"/>
                          </w:divBdr>
                        </w:div>
                        <w:div w:id="398480123">
                          <w:marLeft w:val="0"/>
                          <w:marRight w:val="0"/>
                          <w:marTop w:val="0"/>
                          <w:marBottom w:val="0"/>
                          <w:divBdr>
                            <w:top w:val="dashed" w:sz="2" w:space="0" w:color="FFFFFF"/>
                            <w:left w:val="dashed" w:sz="2" w:space="0" w:color="FFFFFF"/>
                            <w:bottom w:val="dashed" w:sz="2" w:space="0" w:color="FFFFFF"/>
                            <w:right w:val="dashed" w:sz="2" w:space="0" w:color="FFFFFF"/>
                          </w:divBdr>
                        </w:div>
                        <w:div w:id="173885271">
                          <w:marLeft w:val="0"/>
                          <w:marRight w:val="0"/>
                          <w:marTop w:val="0"/>
                          <w:marBottom w:val="0"/>
                          <w:divBdr>
                            <w:top w:val="dashed" w:sz="2" w:space="0" w:color="FFFFFF"/>
                            <w:left w:val="dashed" w:sz="2" w:space="0" w:color="FFFFFF"/>
                            <w:bottom w:val="dashed" w:sz="2" w:space="0" w:color="FFFFFF"/>
                            <w:right w:val="dashed" w:sz="2" w:space="0" w:color="FFFFFF"/>
                          </w:divBdr>
                        </w:div>
                        <w:div w:id="1711805014">
                          <w:marLeft w:val="0"/>
                          <w:marRight w:val="0"/>
                          <w:marTop w:val="0"/>
                          <w:marBottom w:val="0"/>
                          <w:divBdr>
                            <w:top w:val="dashed" w:sz="2" w:space="0" w:color="FFFFFF"/>
                            <w:left w:val="dashed" w:sz="2" w:space="0" w:color="FFFFFF"/>
                            <w:bottom w:val="dashed" w:sz="2" w:space="0" w:color="FFFFFF"/>
                            <w:right w:val="dashed" w:sz="2" w:space="0" w:color="FFFFFF"/>
                          </w:divBdr>
                        </w:div>
                        <w:div w:id="70810536">
                          <w:marLeft w:val="0"/>
                          <w:marRight w:val="0"/>
                          <w:marTop w:val="0"/>
                          <w:marBottom w:val="0"/>
                          <w:divBdr>
                            <w:top w:val="dashed" w:sz="2" w:space="0" w:color="FFFFFF"/>
                            <w:left w:val="dashed" w:sz="2" w:space="0" w:color="FFFFFF"/>
                            <w:bottom w:val="dashed" w:sz="2" w:space="0" w:color="FFFFFF"/>
                            <w:right w:val="dashed" w:sz="2" w:space="0" w:color="FFFFFF"/>
                          </w:divBdr>
                        </w:div>
                        <w:div w:id="2048798446">
                          <w:marLeft w:val="0"/>
                          <w:marRight w:val="0"/>
                          <w:marTop w:val="0"/>
                          <w:marBottom w:val="0"/>
                          <w:divBdr>
                            <w:top w:val="dashed" w:sz="2" w:space="0" w:color="FFFFFF"/>
                            <w:left w:val="dashed" w:sz="2" w:space="0" w:color="FFFFFF"/>
                            <w:bottom w:val="dashed" w:sz="2" w:space="0" w:color="FFFFFF"/>
                            <w:right w:val="dashed" w:sz="2" w:space="0" w:color="FFFFFF"/>
                          </w:divBdr>
                        </w:div>
                        <w:div w:id="1992327029">
                          <w:marLeft w:val="0"/>
                          <w:marRight w:val="0"/>
                          <w:marTop w:val="0"/>
                          <w:marBottom w:val="0"/>
                          <w:divBdr>
                            <w:top w:val="dashed" w:sz="2" w:space="0" w:color="FFFFFF"/>
                            <w:left w:val="dashed" w:sz="2" w:space="0" w:color="FFFFFF"/>
                            <w:bottom w:val="dashed" w:sz="2" w:space="0" w:color="FFFFFF"/>
                            <w:right w:val="dashed" w:sz="2" w:space="0" w:color="FFFFFF"/>
                          </w:divBdr>
                        </w:div>
                        <w:div w:id="1629123079">
                          <w:marLeft w:val="0"/>
                          <w:marRight w:val="0"/>
                          <w:marTop w:val="0"/>
                          <w:marBottom w:val="0"/>
                          <w:divBdr>
                            <w:top w:val="dashed" w:sz="2" w:space="0" w:color="FFFFFF"/>
                            <w:left w:val="dashed" w:sz="2" w:space="0" w:color="FFFFFF"/>
                            <w:bottom w:val="dashed" w:sz="2" w:space="0" w:color="FFFFFF"/>
                            <w:right w:val="dashed" w:sz="2" w:space="0" w:color="FFFFFF"/>
                          </w:divBdr>
                        </w:div>
                        <w:div w:id="865022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75114">
                      <w:marLeft w:val="0"/>
                      <w:marRight w:val="0"/>
                      <w:marTop w:val="0"/>
                      <w:marBottom w:val="0"/>
                      <w:divBdr>
                        <w:top w:val="dashed" w:sz="2" w:space="0" w:color="FFFFFF"/>
                        <w:left w:val="dashed" w:sz="2" w:space="0" w:color="FFFFFF"/>
                        <w:bottom w:val="dashed" w:sz="2" w:space="0" w:color="FFFFFF"/>
                        <w:right w:val="dashed" w:sz="2" w:space="0" w:color="FFFFFF"/>
                      </w:divBdr>
                    </w:div>
                    <w:div w:id="712075903">
                      <w:marLeft w:val="0"/>
                      <w:marRight w:val="0"/>
                      <w:marTop w:val="0"/>
                      <w:marBottom w:val="0"/>
                      <w:divBdr>
                        <w:top w:val="dashed" w:sz="2" w:space="0" w:color="FFFFFF"/>
                        <w:left w:val="dashed" w:sz="2" w:space="0" w:color="FFFFFF"/>
                        <w:bottom w:val="dashed" w:sz="2" w:space="0" w:color="FFFFFF"/>
                        <w:right w:val="dashed" w:sz="2" w:space="0" w:color="FFFFFF"/>
                      </w:divBdr>
                      <w:divsChild>
                        <w:div w:id="621115937">
                          <w:marLeft w:val="0"/>
                          <w:marRight w:val="0"/>
                          <w:marTop w:val="0"/>
                          <w:marBottom w:val="0"/>
                          <w:divBdr>
                            <w:top w:val="dashed" w:sz="2" w:space="0" w:color="FFFFFF"/>
                            <w:left w:val="dashed" w:sz="2" w:space="0" w:color="FFFFFF"/>
                            <w:bottom w:val="dashed" w:sz="2" w:space="0" w:color="FFFFFF"/>
                            <w:right w:val="dashed" w:sz="2" w:space="0" w:color="FFFFFF"/>
                          </w:divBdr>
                        </w:div>
                        <w:div w:id="316805510">
                          <w:marLeft w:val="0"/>
                          <w:marRight w:val="0"/>
                          <w:marTop w:val="0"/>
                          <w:marBottom w:val="0"/>
                          <w:divBdr>
                            <w:top w:val="dashed" w:sz="2" w:space="0" w:color="FFFFFF"/>
                            <w:left w:val="dashed" w:sz="2" w:space="0" w:color="FFFFFF"/>
                            <w:bottom w:val="dashed" w:sz="2" w:space="0" w:color="FFFFFF"/>
                            <w:right w:val="dashed" w:sz="2" w:space="0" w:color="FFFFFF"/>
                          </w:divBdr>
                          <w:divsChild>
                            <w:div w:id="1907645773">
                              <w:marLeft w:val="0"/>
                              <w:marRight w:val="0"/>
                              <w:marTop w:val="0"/>
                              <w:marBottom w:val="0"/>
                              <w:divBdr>
                                <w:top w:val="dashed" w:sz="2" w:space="0" w:color="FFFFFF"/>
                                <w:left w:val="dashed" w:sz="2" w:space="0" w:color="FFFFFF"/>
                                <w:bottom w:val="dashed" w:sz="2" w:space="0" w:color="FFFFFF"/>
                                <w:right w:val="dashed" w:sz="2" w:space="0" w:color="FFFFFF"/>
                              </w:divBdr>
                            </w:div>
                            <w:div w:id="13188749">
                              <w:marLeft w:val="0"/>
                              <w:marRight w:val="0"/>
                              <w:marTop w:val="0"/>
                              <w:marBottom w:val="0"/>
                              <w:divBdr>
                                <w:top w:val="dashed" w:sz="2" w:space="0" w:color="FFFFFF"/>
                                <w:left w:val="dashed" w:sz="2" w:space="0" w:color="FFFFFF"/>
                                <w:bottom w:val="dashed" w:sz="2" w:space="0" w:color="FFFFFF"/>
                                <w:right w:val="dashed" w:sz="2" w:space="0" w:color="FFFFFF"/>
                              </w:divBdr>
                            </w:div>
                            <w:div w:id="1405176409">
                              <w:marLeft w:val="0"/>
                              <w:marRight w:val="0"/>
                              <w:marTop w:val="0"/>
                              <w:marBottom w:val="0"/>
                              <w:divBdr>
                                <w:top w:val="dashed" w:sz="2" w:space="0" w:color="FFFFFF"/>
                                <w:left w:val="dashed" w:sz="2" w:space="0" w:color="FFFFFF"/>
                                <w:bottom w:val="dashed" w:sz="2" w:space="0" w:color="FFFFFF"/>
                                <w:right w:val="dashed" w:sz="2" w:space="0" w:color="FFFFFF"/>
                              </w:divBdr>
                            </w:div>
                            <w:div w:id="1598753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340501">
                          <w:marLeft w:val="0"/>
                          <w:marRight w:val="0"/>
                          <w:marTop w:val="0"/>
                          <w:marBottom w:val="0"/>
                          <w:divBdr>
                            <w:top w:val="dashed" w:sz="2" w:space="0" w:color="FFFFFF"/>
                            <w:left w:val="dashed" w:sz="2" w:space="0" w:color="FFFFFF"/>
                            <w:bottom w:val="dashed" w:sz="2" w:space="0" w:color="FFFFFF"/>
                            <w:right w:val="dashed" w:sz="2" w:space="0" w:color="FFFFFF"/>
                          </w:divBdr>
                        </w:div>
                        <w:div w:id="1255895089">
                          <w:marLeft w:val="0"/>
                          <w:marRight w:val="0"/>
                          <w:marTop w:val="0"/>
                          <w:marBottom w:val="0"/>
                          <w:divBdr>
                            <w:top w:val="dashed" w:sz="2" w:space="0" w:color="FFFFFF"/>
                            <w:left w:val="dashed" w:sz="2" w:space="0" w:color="FFFFFF"/>
                            <w:bottom w:val="dashed" w:sz="2" w:space="0" w:color="FFFFFF"/>
                            <w:right w:val="dashed" w:sz="2" w:space="0" w:color="FFFFFF"/>
                          </w:divBdr>
                        </w:div>
                        <w:div w:id="55446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602538">
                      <w:marLeft w:val="0"/>
                      <w:marRight w:val="0"/>
                      <w:marTop w:val="0"/>
                      <w:marBottom w:val="0"/>
                      <w:divBdr>
                        <w:top w:val="dashed" w:sz="2" w:space="0" w:color="FFFFFF"/>
                        <w:left w:val="dashed" w:sz="2" w:space="0" w:color="FFFFFF"/>
                        <w:bottom w:val="dashed" w:sz="2" w:space="0" w:color="FFFFFF"/>
                        <w:right w:val="dashed" w:sz="2" w:space="0" w:color="FFFFFF"/>
                      </w:divBdr>
                    </w:div>
                    <w:div w:id="486363751">
                      <w:marLeft w:val="0"/>
                      <w:marRight w:val="0"/>
                      <w:marTop w:val="0"/>
                      <w:marBottom w:val="0"/>
                      <w:divBdr>
                        <w:top w:val="dashed" w:sz="2" w:space="0" w:color="FFFFFF"/>
                        <w:left w:val="dashed" w:sz="2" w:space="0" w:color="FFFFFF"/>
                        <w:bottom w:val="dashed" w:sz="2" w:space="0" w:color="FFFFFF"/>
                        <w:right w:val="dashed" w:sz="2" w:space="0" w:color="FFFFFF"/>
                      </w:divBdr>
                      <w:divsChild>
                        <w:div w:id="424882745">
                          <w:marLeft w:val="0"/>
                          <w:marRight w:val="0"/>
                          <w:marTop w:val="0"/>
                          <w:marBottom w:val="0"/>
                          <w:divBdr>
                            <w:top w:val="dashed" w:sz="2" w:space="0" w:color="FFFFFF"/>
                            <w:left w:val="dashed" w:sz="2" w:space="0" w:color="FFFFFF"/>
                            <w:bottom w:val="dashed" w:sz="2" w:space="0" w:color="FFFFFF"/>
                            <w:right w:val="dashed" w:sz="2" w:space="0" w:color="FFFFFF"/>
                          </w:divBdr>
                        </w:div>
                        <w:div w:id="1259943950">
                          <w:marLeft w:val="0"/>
                          <w:marRight w:val="0"/>
                          <w:marTop w:val="0"/>
                          <w:marBottom w:val="0"/>
                          <w:divBdr>
                            <w:top w:val="dashed" w:sz="2" w:space="0" w:color="FFFFFF"/>
                            <w:left w:val="dashed" w:sz="2" w:space="0" w:color="FFFFFF"/>
                            <w:bottom w:val="dashed" w:sz="2" w:space="0" w:color="FFFFFF"/>
                            <w:right w:val="dashed" w:sz="2" w:space="0" w:color="FFFFFF"/>
                          </w:divBdr>
                        </w:div>
                        <w:div w:id="177277226">
                          <w:marLeft w:val="0"/>
                          <w:marRight w:val="0"/>
                          <w:marTop w:val="0"/>
                          <w:marBottom w:val="0"/>
                          <w:divBdr>
                            <w:top w:val="dashed" w:sz="2" w:space="0" w:color="FFFFFF"/>
                            <w:left w:val="dashed" w:sz="2" w:space="0" w:color="FFFFFF"/>
                            <w:bottom w:val="dashed" w:sz="2" w:space="0" w:color="FFFFFF"/>
                            <w:right w:val="dashed" w:sz="2" w:space="0" w:color="FFFFFF"/>
                          </w:divBdr>
                        </w:div>
                        <w:div w:id="760955976">
                          <w:marLeft w:val="0"/>
                          <w:marRight w:val="0"/>
                          <w:marTop w:val="0"/>
                          <w:marBottom w:val="0"/>
                          <w:divBdr>
                            <w:top w:val="dashed" w:sz="2" w:space="0" w:color="FFFFFF"/>
                            <w:left w:val="dashed" w:sz="2" w:space="0" w:color="FFFFFF"/>
                            <w:bottom w:val="dashed" w:sz="2" w:space="0" w:color="FFFFFF"/>
                            <w:right w:val="dashed" w:sz="2" w:space="0" w:color="FFFFFF"/>
                          </w:divBdr>
                        </w:div>
                        <w:div w:id="605623059">
                          <w:marLeft w:val="0"/>
                          <w:marRight w:val="0"/>
                          <w:marTop w:val="0"/>
                          <w:marBottom w:val="0"/>
                          <w:divBdr>
                            <w:top w:val="dashed" w:sz="2" w:space="0" w:color="FFFFFF"/>
                            <w:left w:val="dashed" w:sz="2" w:space="0" w:color="FFFFFF"/>
                            <w:bottom w:val="dashed" w:sz="2" w:space="0" w:color="FFFFFF"/>
                            <w:right w:val="dashed" w:sz="2" w:space="0" w:color="FFFFFF"/>
                          </w:divBdr>
                        </w:div>
                        <w:div w:id="1365597390">
                          <w:marLeft w:val="0"/>
                          <w:marRight w:val="0"/>
                          <w:marTop w:val="0"/>
                          <w:marBottom w:val="0"/>
                          <w:divBdr>
                            <w:top w:val="dashed" w:sz="2" w:space="0" w:color="FFFFFF"/>
                            <w:left w:val="dashed" w:sz="2" w:space="0" w:color="FFFFFF"/>
                            <w:bottom w:val="dashed" w:sz="2" w:space="0" w:color="FFFFFF"/>
                            <w:right w:val="dashed" w:sz="2" w:space="0" w:color="FFFFFF"/>
                          </w:divBdr>
                        </w:div>
                        <w:div w:id="2028554712">
                          <w:marLeft w:val="0"/>
                          <w:marRight w:val="0"/>
                          <w:marTop w:val="0"/>
                          <w:marBottom w:val="0"/>
                          <w:divBdr>
                            <w:top w:val="dashed" w:sz="2" w:space="0" w:color="FFFFFF"/>
                            <w:left w:val="dashed" w:sz="2" w:space="0" w:color="FFFFFF"/>
                            <w:bottom w:val="dashed" w:sz="2" w:space="0" w:color="FFFFFF"/>
                            <w:right w:val="dashed" w:sz="2" w:space="0" w:color="FFFFFF"/>
                          </w:divBdr>
                        </w:div>
                        <w:div w:id="235433024">
                          <w:marLeft w:val="0"/>
                          <w:marRight w:val="0"/>
                          <w:marTop w:val="0"/>
                          <w:marBottom w:val="0"/>
                          <w:divBdr>
                            <w:top w:val="dashed" w:sz="2" w:space="0" w:color="FFFFFF"/>
                            <w:left w:val="dashed" w:sz="2" w:space="0" w:color="FFFFFF"/>
                            <w:bottom w:val="dashed" w:sz="2" w:space="0" w:color="FFFFFF"/>
                            <w:right w:val="dashed" w:sz="2" w:space="0" w:color="FFFFFF"/>
                          </w:divBdr>
                        </w:div>
                        <w:div w:id="2051491575">
                          <w:marLeft w:val="0"/>
                          <w:marRight w:val="0"/>
                          <w:marTop w:val="0"/>
                          <w:marBottom w:val="0"/>
                          <w:divBdr>
                            <w:top w:val="dashed" w:sz="2" w:space="0" w:color="FFFFFF"/>
                            <w:left w:val="dashed" w:sz="2" w:space="0" w:color="FFFFFF"/>
                            <w:bottom w:val="dashed" w:sz="2" w:space="0" w:color="FFFFFF"/>
                            <w:right w:val="dashed" w:sz="2" w:space="0" w:color="FFFFFF"/>
                          </w:divBdr>
                        </w:div>
                        <w:div w:id="231543389">
                          <w:marLeft w:val="0"/>
                          <w:marRight w:val="0"/>
                          <w:marTop w:val="0"/>
                          <w:marBottom w:val="0"/>
                          <w:divBdr>
                            <w:top w:val="dashed" w:sz="2" w:space="0" w:color="FFFFFF"/>
                            <w:left w:val="dashed" w:sz="2" w:space="0" w:color="FFFFFF"/>
                            <w:bottom w:val="dashed" w:sz="2" w:space="0" w:color="FFFFFF"/>
                            <w:right w:val="dashed" w:sz="2" w:space="0" w:color="FFFFFF"/>
                          </w:divBdr>
                        </w:div>
                        <w:div w:id="102070720">
                          <w:marLeft w:val="0"/>
                          <w:marRight w:val="0"/>
                          <w:marTop w:val="0"/>
                          <w:marBottom w:val="0"/>
                          <w:divBdr>
                            <w:top w:val="dashed" w:sz="2" w:space="0" w:color="FFFFFF"/>
                            <w:left w:val="dashed" w:sz="2" w:space="0" w:color="FFFFFF"/>
                            <w:bottom w:val="dashed" w:sz="2" w:space="0" w:color="FFFFFF"/>
                            <w:right w:val="dashed" w:sz="2" w:space="0" w:color="FFFFFF"/>
                          </w:divBdr>
                        </w:div>
                        <w:div w:id="1889368774">
                          <w:marLeft w:val="0"/>
                          <w:marRight w:val="0"/>
                          <w:marTop w:val="0"/>
                          <w:marBottom w:val="0"/>
                          <w:divBdr>
                            <w:top w:val="dashed" w:sz="2" w:space="0" w:color="FFFFFF"/>
                            <w:left w:val="dashed" w:sz="2" w:space="0" w:color="FFFFFF"/>
                            <w:bottom w:val="dashed" w:sz="2" w:space="0" w:color="FFFFFF"/>
                            <w:right w:val="dashed" w:sz="2" w:space="0" w:color="FFFFFF"/>
                          </w:divBdr>
                        </w:div>
                        <w:div w:id="934363969">
                          <w:marLeft w:val="0"/>
                          <w:marRight w:val="0"/>
                          <w:marTop w:val="0"/>
                          <w:marBottom w:val="0"/>
                          <w:divBdr>
                            <w:top w:val="dashed" w:sz="2" w:space="0" w:color="FFFFFF"/>
                            <w:left w:val="dashed" w:sz="2" w:space="0" w:color="FFFFFF"/>
                            <w:bottom w:val="dashed" w:sz="2" w:space="0" w:color="FFFFFF"/>
                            <w:right w:val="dashed" w:sz="2" w:space="0" w:color="FFFFFF"/>
                          </w:divBdr>
                        </w:div>
                        <w:div w:id="1016998704">
                          <w:marLeft w:val="0"/>
                          <w:marRight w:val="0"/>
                          <w:marTop w:val="0"/>
                          <w:marBottom w:val="0"/>
                          <w:divBdr>
                            <w:top w:val="dashed" w:sz="2" w:space="0" w:color="FFFFFF"/>
                            <w:left w:val="dashed" w:sz="2" w:space="0" w:color="FFFFFF"/>
                            <w:bottom w:val="dashed" w:sz="2" w:space="0" w:color="FFFFFF"/>
                            <w:right w:val="dashed" w:sz="2" w:space="0" w:color="FFFFFF"/>
                          </w:divBdr>
                        </w:div>
                        <w:div w:id="1523007435">
                          <w:marLeft w:val="0"/>
                          <w:marRight w:val="0"/>
                          <w:marTop w:val="0"/>
                          <w:marBottom w:val="0"/>
                          <w:divBdr>
                            <w:top w:val="dashed" w:sz="2" w:space="0" w:color="FFFFFF"/>
                            <w:left w:val="dashed" w:sz="2" w:space="0" w:color="FFFFFF"/>
                            <w:bottom w:val="dashed" w:sz="2" w:space="0" w:color="FFFFFF"/>
                            <w:right w:val="dashed" w:sz="2" w:space="0" w:color="FFFFFF"/>
                          </w:divBdr>
                        </w:div>
                        <w:div w:id="1830242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767839">
                      <w:marLeft w:val="0"/>
                      <w:marRight w:val="0"/>
                      <w:marTop w:val="0"/>
                      <w:marBottom w:val="0"/>
                      <w:divBdr>
                        <w:top w:val="dashed" w:sz="2" w:space="0" w:color="FFFFFF"/>
                        <w:left w:val="dashed" w:sz="2" w:space="0" w:color="FFFFFF"/>
                        <w:bottom w:val="dashed" w:sz="2" w:space="0" w:color="FFFFFF"/>
                        <w:right w:val="dashed" w:sz="2" w:space="0" w:color="FFFFFF"/>
                      </w:divBdr>
                    </w:div>
                    <w:div w:id="1690527181">
                      <w:marLeft w:val="0"/>
                      <w:marRight w:val="0"/>
                      <w:marTop w:val="0"/>
                      <w:marBottom w:val="0"/>
                      <w:divBdr>
                        <w:top w:val="dashed" w:sz="2" w:space="0" w:color="FFFFFF"/>
                        <w:left w:val="dashed" w:sz="2" w:space="0" w:color="FFFFFF"/>
                        <w:bottom w:val="dashed" w:sz="2" w:space="0" w:color="FFFFFF"/>
                        <w:right w:val="dashed" w:sz="2" w:space="0" w:color="FFFFFF"/>
                      </w:divBdr>
                      <w:divsChild>
                        <w:div w:id="1387609175">
                          <w:marLeft w:val="0"/>
                          <w:marRight w:val="0"/>
                          <w:marTop w:val="0"/>
                          <w:marBottom w:val="0"/>
                          <w:divBdr>
                            <w:top w:val="dashed" w:sz="2" w:space="0" w:color="FFFFFF"/>
                            <w:left w:val="dashed" w:sz="2" w:space="0" w:color="FFFFFF"/>
                            <w:bottom w:val="dashed" w:sz="2" w:space="0" w:color="FFFFFF"/>
                            <w:right w:val="dashed" w:sz="2" w:space="0" w:color="FFFFFF"/>
                          </w:divBdr>
                        </w:div>
                        <w:div w:id="1510633420">
                          <w:marLeft w:val="0"/>
                          <w:marRight w:val="0"/>
                          <w:marTop w:val="0"/>
                          <w:marBottom w:val="0"/>
                          <w:divBdr>
                            <w:top w:val="dashed" w:sz="2" w:space="0" w:color="FFFFFF"/>
                            <w:left w:val="dashed" w:sz="2" w:space="0" w:color="FFFFFF"/>
                            <w:bottom w:val="dashed" w:sz="2" w:space="0" w:color="FFFFFF"/>
                            <w:right w:val="dashed" w:sz="2" w:space="0" w:color="FFFFFF"/>
                          </w:divBdr>
                          <w:divsChild>
                            <w:div w:id="1898709696">
                              <w:marLeft w:val="0"/>
                              <w:marRight w:val="0"/>
                              <w:marTop w:val="0"/>
                              <w:marBottom w:val="0"/>
                              <w:divBdr>
                                <w:top w:val="dashed" w:sz="2" w:space="0" w:color="FFFFFF"/>
                                <w:left w:val="dashed" w:sz="2" w:space="0" w:color="FFFFFF"/>
                                <w:bottom w:val="dashed" w:sz="2" w:space="0" w:color="FFFFFF"/>
                                <w:right w:val="dashed" w:sz="2" w:space="0" w:color="FFFFFF"/>
                              </w:divBdr>
                            </w:div>
                            <w:div w:id="147135683">
                              <w:marLeft w:val="0"/>
                              <w:marRight w:val="0"/>
                              <w:marTop w:val="0"/>
                              <w:marBottom w:val="0"/>
                              <w:divBdr>
                                <w:top w:val="dashed" w:sz="2" w:space="0" w:color="FFFFFF"/>
                                <w:left w:val="dashed" w:sz="2" w:space="0" w:color="FFFFFF"/>
                                <w:bottom w:val="dashed" w:sz="2" w:space="0" w:color="FFFFFF"/>
                                <w:right w:val="dashed" w:sz="2" w:space="0" w:color="FFFFFF"/>
                              </w:divBdr>
                            </w:div>
                            <w:div w:id="1760129116">
                              <w:marLeft w:val="0"/>
                              <w:marRight w:val="0"/>
                              <w:marTop w:val="0"/>
                              <w:marBottom w:val="0"/>
                              <w:divBdr>
                                <w:top w:val="dashed" w:sz="2" w:space="0" w:color="FFFFFF"/>
                                <w:left w:val="dashed" w:sz="2" w:space="0" w:color="FFFFFF"/>
                                <w:bottom w:val="dashed" w:sz="2" w:space="0" w:color="FFFFFF"/>
                                <w:right w:val="dashed" w:sz="2" w:space="0" w:color="FFFFFF"/>
                              </w:divBdr>
                            </w:div>
                            <w:div w:id="729157776">
                              <w:marLeft w:val="0"/>
                              <w:marRight w:val="0"/>
                              <w:marTop w:val="0"/>
                              <w:marBottom w:val="0"/>
                              <w:divBdr>
                                <w:top w:val="dashed" w:sz="2" w:space="0" w:color="FFFFFF"/>
                                <w:left w:val="dashed" w:sz="2" w:space="0" w:color="FFFFFF"/>
                                <w:bottom w:val="dashed" w:sz="2" w:space="0" w:color="FFFFFF"/>
                                <w:right w:val="dashed" w:sz="2" w:space="0" w:color="FFFFFF"/>
                              </w:divBdr>
                            </w:div>
                            <w:div w:id="1957713727">
                              <w:marLeft w:val="0"/>
                              <w:marRight w:val="0"/>
                              <w:marTop w:val="0"/>
                              <w:marBottom w:val="0"/>
                              <w:divBdr>
                                <w:top w:val="dashed" w:sz="2" w:space="0" w:color="FFFFFF"/>
                                <w:left w:val="dashed" w:sz="2" w:space="0" w:color="FFFFFF"/>
                                <w:bottom w:val="dashed" w:sz="2" w:space="0" w:color="FFFFFF"/>
                                <w:right w:val="dashed" w:sz="2" w:space="0" w:color="FFFFFF"/>
                              </w:divBdr>
                            </w:div>
                            <w:div w:id="879778256">
                              <w:marLeft w:val="0"/>
                              <w:marRight w:val="0"/>
                              <w:marTop w:val="0"/>
                              <w:marBottom w:val="0"/>
                              <w:divBdr>
                                <w:top w:val="dashed" w:sz="2" w:space="0" w:color="FFFFFF"/>
                                <w:left w:val="dashed" w:sz="2" w:space="0" w:color="FFFFFF"/>
                                <w:bottom w:val="dashed" w:sz="2" w:space="0" w:color="FFFFFF"/>
                                <w:right w:val="dashed" w:sz="2" w:space="0" w:color="FFFFFF"/>
                              </w:divBdr>
                            </w:div>
                            <w:div w:id="791364418">
                              <w:marLeft w:val="0"/>
                              <w:marRight w:val="0"/>
                              <w:marTop w:val="0"/>
                              <w:marBottom w:val="0"/>
                              <w:divBdr>
                                <w:top w:val="dashed" w:sz="2" w:space="0" w:color="FFFFFF"/>
                                <w:left w:val="dashed" w:sz="2" w:space="0" w:color="FFFFFF"/>
                                <w:bottom w:val="dashed" w:sz="2" w:space="0" w:color="FFFFFF"/>
                                <w:right w:val="dashed" w:sz="2" w:space="0" w:color="FFFFFF"/>
                              </w:divBdr>
                            </w:div>
                            <w:div w:id="1558592618">
                              <w:marLeft w:val="0"/>
                              <w:marRight w:val="0"/>
                              <w:marTop w:val="0"/>
                              <w:marBottom w:val="0"/>
                              <w:divBdr>
                                <w:top w:val="dashed" w:sz="2" w:space="0" w:color="FFFFFF"/>
                                <w:left w:val="dashed" w:sz="2" w:space="0" w:color="FFFFFF"/>
                                <w:bottom w:val="dashed" w:sz="2" w:space="0" w:color="FFFFFF"/>
                                <w:right w:val="dashed" w:sz="2" w:space="0" w:color="FFFFFF"/>
                              </w:divBdr>
                            </w:div>
                            <w:div w:id="1270311839">
                              <w:marLeft w:val="0"/>
                              <w:marRight w:val="0"/>
                              <w:marTop w:val="0"/>
                              <w:marBottom w:val="0"/>
                              <w:divBdr>
                                <w:top w:val="dashed" w:sz="2" w:space="0" w:color="FFFFFF"/>
                                <w:left w:val="dashed" w:sz="2" w:space="0" w:color="FFFFFF"/>
                                <w:bottom w:val="dashed" w:sz="2" w:space="0" w:color="FFFFFF"/>
                                <w:right w:val="dashed" w:sz="2" w:space="0" w:color="FFFFFF"/>
                              </w:divBdr>
                            </w:div>
                            <w:div w:id="1430740048">
                              <w:marLeft w:val="0"/>
                              <w:marRight w:val="0"/>
                              <w:marTop w:val="0"/>
                              <w:marBottom w:val="0"/>
                              <w:divBdr>
                                <w:top w:val="dashed" w:sz="2" w:space="0" w:color="FFFFFF"/>
                                <w:left w:val="dashed" w:sz="2" w:space="0" w:color="FFFFFF"/>
                                <w:bottom w:val="dashed" w:sz="2" w:space="0" w:color="FFFFFF"/>
                                <w:right w:val="dashed" w:sz="2" w:space="0" w:color="FFFFFF"/>
                              </w:divBdr>
                            </w:div>
                            <w:div w:id="239876841">
                              <w:marLeft w:val="0"/>
                              <w:marRight w:val="0"/>
                              <w:marTop w:val="0"/>
                              <w:marBottom w:val="0"/>
                              <w:divBdr>
                                <w:top w:val="dashed" w:sz="2" w:space="0" w:color="FFFFFF"/>
                                <w:left w:val="dashed" w:sz="2" w:space="0" w:color="FFFFFF"/>
                                <w:bottom w:val="dashed" w:sz="2" w:space="0" w:color="FFFFFF"/>
                                <w:right w:val="dashed" w:sz="2" w:space="0" w:color="FFFFFF"/>
                              </w:divBdr>
                            </w:div>
                            <w:div w:id="460074094">
                              <w:marLeft w:val="0"/>
                              <w:marRight w:val="0"/>
                              <w:marTop w:val="0"/>
                              <w:marBottom w:val="0"/>
                              <w:divBdr>
                                <w:top w:val="dashed" w:sz="2" w:space="0" w:color="FFFFFF"/>
                                <w:left w:val="dashed" w:sz="2" w:space="0" w:color="FFFFFF"/>
                                <w:bottom w:val="dashed" w:sz="2" w:space="0" w:color="FFFFFF"/>
                                <w:right w:val="dashed" w:sz="2" w:space="0" w:color="FFFFFF"/>
                              </w:divBdr>
                            </w:div>
                            <w:div w:id="175464009">
                              <w:marLeft w:val="0"/>
                              <w:marRight w:val="0"/>
                              <w:marTop w:val="0"/>
                              <w:marBottom w:val="0"/>
                              <w:divBdr>
                                <w:top w:val="dashed" w:sz="2" w:space="0" w:color="FFFFFF"/>
                                <w:left w:val="dashed" w:sz="2" w:space="0" w:color="FFFFFF"/>
                                <w:bottom w:val="dashed" w:sz="2" w:space="0" w:color="FFFFFF"/>
                                <w:right w:val="dashed" w:sz="2" w:space="0" w:color="FFFFFF"/>
                              </w:divBdr>
                            </w:div>
                            <w:div w:id="706106892">
                              <w:marLeft w:val="0"/>
                              <w:marRight w:val="0"/>
                              <w:marTop w:val="0"/>
                              <w:marBottom w:val="0"/>
                              <w:divBdr>
                                <w:top w:val="dashed" w:sz="2" w:space="0" w:color="FFFFFF"/>
                                <w:left w:val="dashed" w:sz="2" w:space="0" w:color="FFFFFF"/>
                                <w:bottom w:val="dashed" w:sz="2" w:space="0" w:color="FFFFFF"/>
                                <w:right w:val="dashed" w:sz="2" w:space="0" w:color="FFFFFF"/>
                              </w:divBdr>
                            </w:div>
                            <w:div w:id="44751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408692">
                          <w:marLeft w:val="0"/>
                          <w:marRight w:val="0"/>
                          <w:marTop w:val="0"/>
                          <w:marBottom w:val="0"/>
                          <w:divBdr>
                            <w:top w:val="dashed" w:sz="2" w:space="0" w:color="FFFFFF"/>
                            <w:left w:val="dashed" w:sz="2" w:space="0" w:color="FFFFFF"/>
                            <w:bottom w:val="dashed" w:sz="2" w:space="0" w:color="FFFFFF"/>
                            <w:right w:val="dashed" w:sz="2" w:space="0" w:color="FFFFFF"/>
                          </w:divBdr>
                        </w:div>
                        <w:div w:id="1013844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39618">
                      <w:marLeft w:val="0"/>
                      <w:marRight w:val="0"/>
                      <w:marTop w:val="0"/>
                      <w:marBottom w:val="0"/>
                      <w:divBdr>
                        <w:top w:val="dashed" w:sz="2" w:space="0" w:color="FFFFFF"/>
                        <w:left w:val="dashed" w:sz="2" w:space="0" w:color="FFFFFF"/>
                        <w:bottom w:val="dashed" w:sz="2" w:space="0" w:color="FFFFFF"/>
                        <w:right w:val="dashed" w:sz="2" w:space="0" w:color="FFFFFF"/>
                      </w:divBdr>
                    </w:div>
                    <w:div w:id="1211263353">
                      <w:marLeft w:val="0"/>
                      <w:marRight w:val="0"/>
                      <w:marTop w:val="0"/>
                      <w:marBottom w:val="0"/>
                      <w:divBdr>
                        <w:top w:val="dashed" w:sz="2" w:space="0" w:color="FFFFFF"/>
                        <w:left w:val="dashed" w:sz="2" w:space="0" w:color="FFFFFF"/>
                        <w:bottom w:val="dashed" w:sz="2" w:space="0" w:color="FFFFFF"/>
                        <w:right w:val="dashed" w:sz="2" w:space="0" w:color="FFFFFF"/>
                      </w:divBdr>
                      <w:divsChild>
                        <w:div w:id="2129080908">
                          <w:marLeft w:val="0"/>
                          <w:marRight w:val="0"/>
                          <w:marTop w:val="0"/>
                          <w:marBottom w:val="0"/>
                          <w:divBdr>
                            <w:top w:val="dashed" w:sz="2" w:space="0" w:color="FFFFFF"/>
                            <w:left w:val="dashed" w:sz="2" w:space="0" w:color="FFFFFF"/>
                            <w:bottom w:val="dashed" w:sz="2" w:space="0" w:color="FFFFFF"/>
                            <w:right w:val="dashed" w:sz="2" w:space="0" w:color="FFFFFF"/>
                          </w:divBdr>
                        </w:div>
                        <w:div w:id="376974280">
                          <w:marLeft w:val="0"/>
                          <w:marRight w:val="0"/>
                          <w:marTop w:val="0"/>
                          <w:marBottom w:val="0"/>
                          <w:divBdr>
                            <w:top w:val="dashed" w:sz="2" w:space="0" w:color="FFFFFF"/>
                            <w:left w:val="dashed" w:sz="2" w:space="0" w:color="FFFFFF"/>
                            <w:bottom w:val="dashed" w:sz="2" w:space="0" w:color="FFFFFF"/>
                            <w:right w:val="dashed" w:sz="2" w:space="0" w:color="FFFFFF"/>
                          </w:divBdr>
                        </w:div>
                        <w:div w:id="710496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167589">
                      <w:marLeft w:val="0"/>
                      <w:marRight w:val="0"/>
                      <w:marTop w:val="0"/>
                      <w:marBottom w:val="0"/>
                      <w:divBdr>
                        <w:top w:val="dashed" w:sz="2" w:space="0" w:color="FFFFFF"/>
                        <w:left w:val="dashed" w:sz="2" w:space="0" w:color="FFFFFF"/>
                        <w:bottom w:val="dashed" w:sz="2" w:space="0" w:color="FFFFFF"/>
                        <w:right w:val="dashed" w:sz="2" w:space="0" w:color="FFFFFF"/>
                      </w:divBdr>
                    </w:div>
                    <w:div w:id="1880165019">
                      <w:marLeft w:val="0"/>
                      <w:marRight w:val="0"/>
                      <w:marTop w:val="0"/>
                      <w:marBottom w:val="0"/>
                      <w:divBdr>
                        <w:top w:val="dashed" w:sz="2" w:space="0" w:color="FFFFFF"/>
                        <w:left w:val="dashed" w:sz="2" w:space="0" w:color="FFFFFF"/>
                        <w:bottom w:val="dashed" w:sz="2" w:space="0" w:color="FFFFFF"/>
                        <w:right w:val="dashed" w:sz="2" w:space="0" w:color="FFFFFF"/>
                      </w:divBdr>
                      <w:divsChild>
                        <w:div w:id="1537698787">
                          <w:marLeft w:val="0"/>
                          <w:marRight w:val="0"/>
                          <w:marTop w:val="0"/>
                          <w:marBottom w:val="0"/>
                          <w:divBdr>
                            <w:top w:val="dashed" w:sz="2" w:space="0" w:color="FFFFFF"/>
                            <w:left w:val="dashed" w:sz="2" w:space="0" w:color="FFFFFF"/>
                            <w:bottom w:val="dashed" w:sz="2" w:space="0" w:color="FFFFFF"/>
                            <w:right w:val="dashed" w:sz="2" w:space="0" w:color="FFFFFF"/>
                          </w:divBdr>
                        </w:div>
                        <w:div w:id="920485116">
                          <w:marLeft w:val="0"/>
                          <w:marRight w:val="0"/>
                          <w:marTop w:val="0"/>
                          <w:marBottom w:val="0"/>
                          <w:divBdr>
                            <w:top w:val="dashed" w:sz="2" w:space="0" w:color="FFFFFF"/>
                            <w:left w:val="dashed" w:sz="2" w:space="0" w:color="FFFFFF"/>
                            <w:bottom w:val="dashed" w:sz="2" w:space="0" w:color="FFFFFF"/>
                            <w:right w:val="dashed" w:sz="2" w:space="0" w:color="FFFFFF"/>
                          </w:divBdr>
                          <w:divsChild>
                            <w:div w:id="511260099">
                              <w:marLeft w:val="0"/>
                              <w:marRight w:val="0"/>
                              <w:marTop w:val="0"/>
                              <w:marBottom w:val="0"/>
                              <w:divBdr>
                                <w:top w:val="dashed" w:sz="2" w:space="0" w:color="FFFFFF"/>
                                <w:left w:val="dashed" w:sz="2" w:space="0" w:color="FFFFFF"/>
                                <w:bottom w:val="dashed" w:sz="2" w:space="0" w:color="FFFFFF"/>
                                <w:right w:val="dashed" w:sz="2" w:space="0" w:color="FFFFFF"/>
                              </w:divBdr>
                            </w:div>
                            <w:div w:id="367875516">
                              <w:marLeft w:val="0"/>
                              <w:marRight w:val="0"/>
                              <w:marTop w:val="0"/>
                              <w:marBottom w:val="0"/>
                              <w:divBdr>
                                <w:top w:val="dashed" w:sz="2" w:space="0" w:color="FFFFFF"/>
                                <w:left w:val="dashed" w:sz="2" w:space="0" w:color="FFFFFF"/>
                                <w:bottom w:val="dashed" w:sz="2" w:space="0" w:color="FFFFFF"/>
                                <w:right w:val="dashed" w:sz="2" w:space="0" w:color="FFFFFF"/>
                              </w:divBdr>
                            </w:div>
                            <w:div w:id="920069466">
                              <w:marLeft w:val="0"/>
                              <w:marRight w:val="0"/>
                              <w:marTop w:val="0"/>
                              <w:marBottom w:val="0"/>
                              <w:divBdr>
                                <w:top w:val="dashed" w:sz="2" w:space="0" w:color="FFFFFF"/>
                                <w:left w:val="dashed" w:sz="2" w:space="0" w:color="FFFFFF"/>
                                <w:bottom w:val="dashed" w:sz="2" w:space="0" w:color="FFFFFF"/>
                                <w:right w:val="dashed" w:sz="2" w:space="0" w:color="FFFFFF"/>
                              </w:divBdr>
                            </w:div>
                            <w:div w:id="209913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58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3372618">
                  <w:marLeft w:val="0"/>
                  <w:marRight w:val="0"/>
                  <w:marTop w:val="0"/>
                  <w:marBottom w:val="0"/>
                  <w:divBdr>
                    <w:top w:val="dashed" w:sz="2" w:space="0" w:color="FFFFFF"/>
                    <w:left w:val="dashed" w:sz="2" w:space="0" w:color="FFFFFF"/>
                    <w:bottom w:val="dashed" w:sz="2" w:space="0" w:color="FFFFFF"/>
                    <w:right w:val="dashed" w:sz="2" w:space="0" w:color="FFFFFF"/>
                  </w:divBdr>
                </w:div>
                <w:div w:id="1863203024">
                  <w:marLeft w:val="0"/>
                  <w:marRight w:val="0"/>
                  <w:marTop w:val="0"/>
                  <w:marBottom w:val="0"/>
                  <w:divBdr>
                    <w:top w:val="dashed" w:sz="2" w:space="0" w:color="FFFFFF"/>
                    <w:left w:val="dashed" w:sz="2" w:space="0" w:color="FFFFFF"/>
                    <w:bottom w:val="dashed" w:sz="2" w:space="0" w:color="FFFFFF"/>
                    <w:right w:val="dashed" w:sz="2" w:space="0" w:color="FFFFFF"/>
                  </w:divBdr>
                  <w:divsChild>
                    <w:div w:id="1637641393">
                      <w:marLeft w:val="0"/>
                      <w:marRight w:val="0"/>
                      <w:marTop w:val="0"/>
                      <w:marBottom w:val="0"/>
                      <w:divBdr>
                        <w:top w:val="dashed" w:sz="2" w:space="0" w:color="FFFFFF"/>
                        <w:left w:val="dashed" w:sz="2" w:space="0" w:color="FFFFFF"/>
                        <w:bottom w:val="dashed" w:sz="2" w:space="0" w:color="FFFFFF"/>
                        <w:right w:val="dashed" w:sz="2" w:space="0" w:color="FFFFFF"/>
                      </w:divBdr>
                    </w:div>
                    <w:div w:id="225840182">
                      <w:marLeft w:val="0"/>
                      <w:marRight w:val="0"/>
                      <w:marTop w:val="0"/>
                      <w:marBottom w:val="0"/>
                      <w:divBdr>
                        <w:top w:val="dashed" w:sz="2" w:space="0" w:color="FFFFFF"/>
                        <w:left w:val="dashed" w:sz="2" w:space="0" w:color="FFFFFF"/>
                        <w:bottom w:val="dashed" w:sz="2" w:space="0" w:color="FFFFFF"/>
                        <w:right w:val="dashed" w:sz="2" w:space="0" w:color="FFFFFF"/>
                      </w:divBdr>
                      <w:divsChild>
                        <w:div w:id="1498837271">
                          <w:marLeft w:val="0"/>
                          <w:marRight w:val="0"/>
                          <w:marTop w:val="0"/>
                          <w:marBottom w:val="0"/>
                          <w:divBdr>
                            <w:top w:val="dashed" w:sz="2" w:space="0" w:color="FFFFFF"/>
                            <w:left w:val="dashed" w:sz="2" w:space="0" w:color="FFFFFF"/>
                            <w:bottom w:val="dashed" w:sz="2" w:space="0" w:color="FFFFFF"/>
                            <w:right w:val="dashed" w:sz="2" w:space="0" w:color="FFFFFF"/>
                          </w:divBdr>
                        </w:div>
                        <w:div w:id="665547908">
                          <w:marLeft w:val="0"/>
                          <w:marRight w:val="0"/>
                          <w:marTop w:val="0"/>
                          <w:marBottom w:val="0"/>
                          <w:divBdr>
                            <w:top w:val="dashed" w:sz="2" w:space="0" w:color="FFFFFF"/>
                            <w:left w:val="dashed" w:sz="2" w:space="0" w:color="FFFFFF"/>
                            <w:bottom w:val="dashed" w:sz="2" w:space="0" w:color="FFFFFF"/>
                            <w:right w:val="dashed" w:sz="2" w:space="0" w:color="FFFFFF"/>
                          </w:divBdr>
                        </w:div>
                        <w:div w:id="174421752">
                          <w:marLeft w:val="0"/>
                          <w:marRight w:val="0"/>
                          <w:marTop w:val="0"/>
                          <w:marBottom w:val="0"/>
                          <w:divBdr>
                            <w:top w:val="dashed" w:sz="2" w:space="0" w:color="FFFFFF"/>
                            <w:left w:val="dashed" w:sz="2" w:space="0" w:color="FFFFFF"/>
                            <w:bottom w:val="dashed" w:sz="2" w:space="0" w:color="FFFFFF"/>
                            <w:right w:val="dashed" w:sz="2" w:space="0" w:color="FFFFFF"/>
                          </w:divBdr>
                        </w:div>
                        <w:div w:id="608656924">
                          <w:marLeft w:val="0"/>
                          <w:marRight w:val="0"/>
                          <w:marTop w:val="0"/>
                          <w:marBottom w:val="0"/>
                          <w:divBdr>
                            <w:top w:val="dashed" w:sz="2" w:space="0" w:color="FFFFFF"/>
                            <w:left w:val="dashed" w:sz="2" w:space="0" w:color="FFFFFF"/>
                            <w:bottom w:val="dashed" w:sz="2" w:space="0" w:color="FFFFFF"/>
                            <w:right w:val="dashed" w:sz="2" w:space="0" w:color="FFFFFF"/>
                          </w:divBdr>
                        </w:div>
                        <w:div w:id="231548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787036">
                      <w:marLeft w:val="0"/>
                      <w:marRight w:val="0"/>
                      <w:marTop w:val="0"/>
                      <w:marBottom w:val="0"/>
                      <w:divBdr>
                        <w:top w:val="dashed" w:sz="2" w:space="0" w:color="FFFFFF"/>
                        <w:left w:val="dashed" w:sz="2" w:space="0" w:color="FFFFFF"/>
                        <w:bottom w:val="dashed" w:sz="2" w:space="0" w:color="FFFFFF"/>
                        <w:right w:val="dashed" w:sz="2" w:space="0" w:color="FFFFFF"/>
                      </w:divBdr>
                    </w:div>
                    <w:div w:id="247152897">
                      <w:marLeft w:val="0"/>
                      <w:marRight w:val="0"/>
                      <w:marTop w:val="0"/>
                      <w:marBottom w:val="0"/>
                      <w:divBdr>
                        <w:top w:val="dashed" w:sz="2" w:space="0" w:color="FFFFFF"/>
                        <w:left w:val="dashed" w:sz="2" w:space="0" w:color="FFFFFF"/>
                        <w:bottom w:val="dashed" w:sz="2" w:space="0" w:color="FFFFFF"/>
                        <w:right w:val="dashed" w:sz="2" w:space="0" w:color="FFFFFF"/>
                      </w:divBdr>
                      <w:divsChild>
                        <w:div w:id="1139760006">
                          <w:marLeft w:val="0"/>
                          <w:marRight w:val="0"/>
                          <w:marTop w:val="0"/>
                          <w:marBottom w:val="0"/>
                          <w:divBdr>
                            <w:top w:val="dashed" w:sz="2" w:space="0" w:color="FFFFFF"/>
                            <w:left w:val="dashed" w:sz="2" w:space="0" w:color="FFFFFF"/>
                            <w:bottom w:val="dashed" w:sz="2" w:space="0" w:color="FFFFFF"/>
                            <w:right w:val="dashed" w:sz="2" w:space="0" w:color="FFFFFF"/>
                          </w:divBdr>
                        </w:div>
                        <w:div w:id="1325818674">
                          <w:marLeft w:val="0"/>
                          <w:marRight w:val="0"/>
                          <w:marTop w:val="0"/>
                          <w:marBottom w:val="0"/>
                          <w:divBdr>
                            <w:top w:val="dashed" w:sz="2" w:space="0" w:color="FFFFFF"/>
                            <w:left w:val="dashed" w:sz="2" w:space="0" w:color="FFFFFF"/>
                            <w:bottom w:val="dashed" w:sz="2" w:space="0" w:color="FFFFFF"/>
                            <w:right w:val="dashed" w:sz="2" w:space="0" w:color="FFFFFF"/>
                          </w:divBdr>
                        </w:div>
                        <w:div w:id="190607242">
                          <w:marLeft w:val="0"/>
                          <w:marRight w:val="0"/>
                          <w:marTop w:val="0"/>
                          <w:marBottom w:val="0"/>
                          <w:divBdr>
                            <w:top w:val="dashed" w:sz="2" w:space="0" w:color="FFFFFF"/>
                            <w:left w:val="dashed" w:sz="2" w:space="0" w:color="FFFFFF"/>
                            <w:bottom w:val="dashed" w:sz="2" w:space="0" w:color="FFFFFF"/>
                            <w:right w:val="dashed" w:sz="2" w:space="0" w:color="FFFFFF"/>
                          </w:divBdr>
                        </w:div>
                        <w:div w:id="943995833">
                          <w:marLeft w:val="0"/>
                          <w:marRight w:val="0"/>
                          <w:marTop w:val="0"/>
                          <w:marBottom w:val="0"/>
                          <w:divBdr>
                            <w:top w:val="dashed" w:sz="2" w:space="0" w:color="FFFFFF"/>
                            <w:left w:val="dashed" w:sz="2" w:space="0" w:color="FFFFFF"/>
                            <w:bottom w:val="dashed" w:sz="2" w:space="0" w:color="FFFFFF"/>
                            <w:right w:val="dashed" w:sz="2" w:space="0" w:color="FFFFFF"/>
                          </w:divBdr>
                        </w:div>
                        <w:div w:id="1356494003">
                          <w:marLeft w:val="0"/>
                          <w:marRight w:val="0"/>
                          <w:marTop w:val="0"/>
                          <w:marBottom w:val="0"/>
                          <w:divBdr>
                            <w:top w:val="dashed" w:sz="2" w:space="0" w:color="FFFFFF"/>
                            <w:left w:val="dashed" w:sz="2" w:space="0" w:color="FFFFFF"/>
                            <w:bottom w:val="dashed" w:sz="2" w:space="0" w:color="FFFFFF"/>
                            <w:right w:val="dashed" w:sz="2" w:space="0" w:color="FFFFFF"/>
                          </w:divBdr>
                        </w:div>
                        <w:div w:id="885095467">
                          <w:marLeft w:val="0"/>
                          <w:marRight w:val="0"/>
                          <w:marTop w:val="0"/>
                          <w:marBottom w:val="0"/>
                          <w:divBdr>
                            <w:top w:val="dashed" w:sz="2" w:space="0" w:color="FFFFFF"/>
                            <w:left w:val="dashed" w:sz="2" w:space="0" w:color="FFFFFF"/>
                            <w:bottom w:val="dashed" w:sz="2" w:space="0" w:color="FFFFFF"/>
                            <w:right w:val="dashed" w:sz="2" w:space="0" w:color="FFFFFF"/>
                          </w:divBdr>
                        </w:div>
                        <w:div w:id="454131640">
                          <w:marLeft w:val="0"/>
                          <w:marRight w:val="0"/>
                          <w:marTop w:val="0"/>
                          <w:marBottom w:val="0"/>
                          <w:divBdr>
                            <w:top w:val="dashed" w:sz="2" w:space="0" w:color="FFFFFF"/>
                            <w:left w:val="dashed" w:sz="2" w:space="0" w:color="FFFFFF"/>
                            <w:bottom w:val="dashed" w:sz="2" w:space="0" w:color="FFFFFF"/>
                            <w:right w:val="dashed" w:sz="2" w:space="0" w:color="FFFFFF"/>
                          </w:divBdr>
                        </w:div>
                        <w:div w:id="1856653406">
                          <w:marLeft w:val="0"/>
                          <w:marRight w:val="0"/>
                          <w:marTop w:val="0"/>
                          <w:marBottom w:val="0"/>
                          <w:divBdr>
                            <w:top w:val="dashed" w:sz="2" w:space="0" w:color="FFFFFF"/>
                            <w:left w:val="dashed" w:sz="2" w:space="0" w:color="FFFFFF"/>
                            <w:bottom w:val="dashed" w:sz="2" w:space="0" w:color="FFFFFF"/>
                            <w:right w:val="dashed" w:sz="2" w:space="0" w:color="FFFFFF"/>
                          </w:divBdr>
                        </w:div>
                        <w:div w:id="1598518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887893">
                      <w:marLeft w:val="0"/>
                      <w:marRight w:val="0"/>
                      <w:marTop w:val="0"/>
                      <w:marBottom w:val="0"/>
                      <w:divBdr>
                        <w:top w:val="dashed" w:sz="2" w:space="0" w:color="FFFFFF"/>
                        <w:left w:val="dashed" w:sz="2" w:space="0" w:color="FFFFFF"/>
                        <w:bottom w:val="dashed" w:sz="2" w:space="0" w:color="FFFFFF"/>
                        <w:right w:val="dashed" w:sz="2" w:space="0" w:color="FFFFFF"/>
                      </w:divBdr>
                    </w:div>
                    <w:div w:id="436683764">
                      <w:marLeft w:val="0"/>
                      <w:marRight w:val="0"/>
                      <w:marTop w:val="0"/>
                      <w:marBottom w:val="0"/>
                      <w:divBdr>
                        <w:top w:val="dashed" w:sz="2" w:space="0" w:color="FFFFFF"/>
                        <w:left w:val="dashed" w:sz="2" w:space="0" w:color="FFFFFF"/>
                        <w:bottom w:val="dashed" w:sz="2" w:space="0" w:color="FFFFFF"/>
                        <w:right w:val="dashed" w:sz="2" w:space="0" w:color="FFFFFF"/>
                      </w:divBdr>
                      <w:divsChild>
                        <w:div w:id="133379701">
                          <w:marLeft w:val="0"/>
                          <w:marRight w:val="0"/>
                          <w:marTop w:val="0"/>
                          <w:marBottom w:val="0"/>
                          <w:divBdr>
                            <w:top w:val="dashed" w:sz="2" w:space="0" w:color="FFFFFF"/>
                            <w:left w:val="dashed" w:sz="2" w:space="0" w:color="FFFFFF"/>
                            <w:bottom w:val="dashed" w:sz="2" w:space="0" w:color="FFFFFF"/>
                            <w:right w:val="dashed" w:sz="2" w:space="0" w:color="FFFFFF"/>
                          </w:divBdr>
                        </w:div>
                        <w:div w:id="1276982255">
                          <w:marLeft w:val="0"/>
                          <w:marRight w:val="0"/>
                          <w:marTop w:val="0"/>
                          <w:marBottom w:val="0"/>
                          <w:divBdr>
                            <w:top w:val="dashed" w:sz="2" w:space="0" w:color="FFFFFF"/>
                            <w:left w:val="dashed" w:sz="2" w:space="0" w:color="FFFFFF"/>
                            <w:bottom w:val="dashed" w:sz="2" w:space="0" w:color="FFFFFF"/>
                            <w:right w:val="dashed" w:sz="2" w:space="0" w:color="FFFFFF"/>
                          </w:divBdr>
                        </w:div>
                        <w:div w:id="159724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236927">
                      <w:marLeft w:val="0"/>
                      <w:marRight w:val="0"/>
                      <w:marTop w:val="0"/>
                      <w:marBottom w:val="0"/>
                      <w:divBdr>
                        <w:top w:val="dashed" w:sz="2" w:space="0" w:color="FFFFFF"/>
                        <w:left w:val="dashed" w:sz="2" w:space="0" w:color="FFFFFF"/>
                        <w:bottom w:val="dashed" w:sz="2" w:space="0" w:color="FFFFFF"/>
                        <w:right w:val="dashed" w:sz="2" w:space="0" w:color="FFFFFF"/>
                      </w:divBdr>
                    </w:div>
                    <w:div w:id="78335437">
                      <w:marLeft w:val="0"/>
                      <w:marRight w:val="0"/>
                      <w:marTop w:val="0"/>
                      <w:marBottom w:val="0"/>
                      <w:divBdr>
                        <w:top w:val="dashed" w:sz="2" w:space="0" w:color="FFFFFF"/>
                        <w:left w:val="dashed" w:sz="2" w:space="0" w:color="FFFFFF"/>
                        <w:bottom w:val="dashed" w:sz="2" w:space="0" w:color="FFFFFF"/>
                        <w:right w:val="dashed" w:sz="2" w:space="0" w:color="FFFFFF"/>
                      </w:divBdr>
                      <w:divsChild>
                        <w:div w:id="1207714304">
                          <w:marLeft w:val="0"/>
                          <w:marRight w:val="0"/>
                          <w:marTop w:val="0"/>
                          <w:marBottom w:val="0"/>
                          <w:divBdr>
                            <w:top w:val="dashed" w:sz="2" w:space="0" w:color="FFFFFF"/>
                            <w:left w:val="dashed" w:sz="2" w:space="0" w:color="FFFFFF"/>
                            <w:bottom w:val="dashed" w:sz="2" w:space="0" w:color="FFFFFF"/>
                            <w:right w:val="dashed" w:sz="2" w:space="0" w:color="FFFFFF"/>
                          </w:divBdr>
                        </w:div>
                        <w:div w:id="143932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169515">
                      <w:marLeft w:val="0"/>
                      <w:marRight w:val="0"/>
                      <w:marTop w:val="0"/>
                      <w:marBottom w:val="0"/>
                      <w:divBdr>
                        <w:top w:val="dashed" w:sz="2" w:space="0" w:color="FFFFFF"/>
                        <w:left w:val="dashed" w:sz="2" w:space="0" w:color="FFFFFF"/>
                        <w:bottom w:val="dashed" w:sz="2" w:space="0" w:color="FFFFFF"/>
                        <w:right w:val="dashed" w:sz="2" w:space="0" w:color="FFFFFF"/>
                      </w:divBdr>
                    </w:div>
                    <w:div w:id="1940988987">
                      <w:marLeft w:val="0"/>
                      <w:marRight w:val="0"/>
                      <w:marTop w:val="0"/>
                      <w:marBottom w:val="0"/>
                      <w:divBdr>
                        <w:top w:val="dashed" w:sz="2" w:space="0" w:color="FFFFFF"/>
                        <w:left w:val="dashed" w:sz="2" w:space="0" w:color="FFFFFF"/>
                        <w:bottom w:val="dashed" w:sz="2" w:space="0" w:color="FFFFFF"/>
                        <w:right w:val="dashed" w:sz="2" w:space="0" w:color="FFFFFF"/>
                      </w:divBdr>
                      <w:divsChild>
                        <w:div w:id="1277131339">
                          <w:marLeft w:val="0"/>
                          <w:marRight w:val="0"/>
                          <w:marTop w:val="0"/>
                          <w:marBottom w:val="0"/>
                          <w:divBdr>
                            <w:top w:val="dashed" w:sz="2" w:space="0" w:color="FFFFFF"/>
                            <w:left w:val="dashed" w:sz="2" w:space="0" w:color="FFFFFF"/>
                            <w:bottom w:val="dashed" w:sz="2" w:space="0" w:color="FFFFFF"/>
                            <w:right w:val="dashed" w:sz="2" w:space="0" w:color="FFFFFF"/>
                          </w:divBdr>
                        </w:div>
                        <w:div w:id="1111972651">
                          <w:marLeft w:val="0"/>
                          <w:marRight w:val="0"/>
                          <w:marTop w:val="0"/>
                          <w:marBottom w:val="0"/>
                          <w:divBdr>
                            <w:top w:val="dashed" w:sz="2" w:space="0" w:color="FFFFFF"/>
                            <w:left w:val="dashed" w:sz="2" w:space="0" w:color="FFFFFF"/>
                            <w:bottom w:val="dashed" w:sz="2" w:space="0" w:color="FFFFFF"/>
                            <w:right w:val="dashed" w:sz="2" w:space="0" w:color="FFFFFF"/>
                          </w:divBdr>
                        </w:div>
                        <w:div w:id="904147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701583">
                      <w:marLeft w:val="0"/>
                      <w:marRight w:val="0"/>
                      <w:marTop w:val="0"/>
                      <w:marBottom w:val="0"/>
                      <w:divBdr>
                        <w:top w:val="dashed" w:sz="2" w:space="0" w:color="FFFFFF"/>
                        <w:left w:val="dashed" w:sz="2" w:space="0" w:color="FFFFFF"/>
                        <w:bottom w:val="dashed" w:sz="2" w:space="0" w:color="FFFFFF"/>
                        <w:right w:val="dashed" w:sz="2" w:space="0" w:color="FFFFFF"/>
                      </w:divBdr>
                    </w:div>
                    <w:div w:id="2108042481">
                      <w:marLeft w:val="0"/>
                      <w:marRight w:val="0"/>
                      <w:marTop w:val="0"/>
                      <w:marBottom w:val="0"/>
                      <w:divBdr>
                        <w:top w:val="dashed" w:sz="2" w:space="0" w:color="FFFFFF"/>
                        <w:left w:val="dashed" w:sz="2" w:space="0" w:color="FFFFFF"/>
                        <w:bottom w:val="dashed" w:sz="2" w:space="0" w:color="FFFFFF"/>
                        <w:right w:val="dashed" w:sz="2" w:space="0" w:color="FFFFFF"/>
                      </w:divBdr>
                      <w:divsChild>
                        <w:div w:id="805011381">
                          <w:marLeft w:val="0"/>
                          <w:marRight w:val="0"/>
                          <w:marTop w:val="0"/>
                          <w:marBottom w:val="0"/>
                          <w:divBdr>
                            <w:top w:val="dashed" w:sz="2" w:space="0" w:color="FFFFFF"/>
                            <w:left w:val="dashed" w:sz="2" w:space="0" w:color="FFFFFF"/>
                            <w:bottom w:val="dashed" w:sz="2" w:space="0" w:color="FFFFFF"/>
                            <w:right w:val="dashed" w:sz="2" w:space="0" w:color="FFFFFF"/>
                          </w:divBdr>
                        </w:div>
                        <w:div w:id="1019550048">
                          <w:marLeft w:val="0"/>
                          <w:marRight w:val="0"/>
                          <w:marTop w:val="0"/>
                          <w:marBottom w:val="0"/>
                          <w:divBdr>
                            <w:top w:val="dashed" w:sz="2" w:space="0" w:color="FFFFFF"/>
                            <w:left w:val="dashed" w:sz="2" w:space="0" w:color="FFFFFF"/>
                            <w:bottom w:val="dashed" w:sz="2" w:space="0" w:color="FFFFFF"/>
                            <w:right w:val="dashed" w:sz="2" w:space="0" w:color="FFFFFF"/>
                          </w:divBdr>
                          <w:divsChild>
                            <w:div w:id="1848403377">
                              <w:marLeft w:val="0"/>
                              <w:marRight w:val="0"/>
                              <w:marTop w:val="0"/>
                              <w:marBottom w:val="0"/>
                              <w:divBdr>
                                <w:top w:val="dashed" w:sz="2" w:space="0" w:color="FFFFFF"/>
                                <w:left w:val="dashed" w:sz="2" w:space="0" w:color="FFFFFF"/>
                                <w:bottom w:val="dashed" w:sz="2" w:space="0" w:color="FFFFFF"/>
                                <w:right w:val="dashed" w:sz="2" w:space="0" w:color="FFFFFF"/>
                              </w:divBdr>
                            </w:div>
                            <w:div w:id="1760708413">
                              <w:marLeft w:val="0"/>
                              <w:marRight w:val="0"/>
                              <w:marTop w:val="0"/>
                              <w:marBottom w:val="0"/>
                              <w:divBdr>
                                <w:top w:val="dashed" w:sz="2" w:space="0" w:color="FFFFFF"/>
                                <w:left w:val="dashed" w:sz="2" w:space="0" w:color="FFFFFF"/>
                                <w:bottom w:val="dashed" w:sz="2" w:space="0" w:color="FFFFFF"/>
                                <w:right w:val="dashed" w:sz="2" w:space="0" w:color="FFFFFF"/>
                              </w:divBdr>
                            </w:div>
                            <w:div w:id="173813517">
                              <w:marLeft w:val="0"/>
                              <w:marRight w:val="0"/>
                              <w:marTop w:val="0"/>
                              <w:marBottom w:val="0"/>
                              <w:divBdr>
                                <w:top w:val="dashed" w:sz="2" w:space="0" w:color="FFFFFF"/>
                                <w:left w:val="dashed" w:sz="2" w:space="0" w:color="FFFFFF"/>
                                <w:bottom w:val="dashed" w:sz="2" w:space="0" w:color="FFFFFF"/>
                                <w:right w:val="dashed" w:sz="2" w:space="0" w:color="FFFFFF"/>
                              </w:divBdr>
                            </w:div>
                            <w:div w:id="517307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53708">
                          <w:marLeft w:val="0"/>
                          <w:marRight w:val="0"/>
                          <w:marTop w:val="0"/>
                          <w:marBottom w:val="0"/>
                          <w:divBdr>
                            <w:top w:val="dashed" w:sz="2" w:space="0" w:color="FFFFFF"/>
                            <w:left w:val="dashed" w:sz="2" w:space="0" w:color="FFFFFF"/>
                            <w:bottom w:val="dashed" w:sz="2" w:space="0" w:color="FFFFFF"/>
                            <w:right w:val="dashed" w:sz="2" w:space="0" w:color="FFFFFF"/>
                          </w:divBdr>
                        </w:div>
                        <w:div w:id="59009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025880">
                      <w:marLeft w:val="0"/>
                      <w:marRight w:val="0"/>
                      <w:marTop w:val="0"/>
                      <w:marBottom w:val="0"/>
                      <w:divBdr>
                        <w:top w:val="dashed" w:sz="2" w:space="0" w:color="FFFFFF"/>
                        <w:left w:val="dashed" w:sz="2" w:space="0" w:color="FFFFFF"/>
                        <w:bottom w:val="dashed" w:sz="2" w:space="0" w:color="FFFFFF"/>
                        <w:right w:val="dashed" w:sz="2" w:space="0" w:color="FFFFFF"/>
                      </w:divBdr>
                    </w:div>
                    <w:div w:id="547691162">
                      <w:marLeft w:val="0"/>
                      <w:marRight w:val="0"/>
                      <w:marTop w:val="0"/>
                      <w:marBottom w:val="0"/>
                      <w:divBdr>
                        <w:top w:val="dashed" w:sz="2" w:space="0" w:color="FFFFFF"/>
                        <w:left w:val="dashed" w:sz="2" w:space="0" w:color="FFFFFF"/>
                        <w:bottom w:val="dashed" w:sz="2" w:space="0" w:color="FFFFFF"/>
                        <w:right w:val="dashed" w:sz="2" w:space="0" w:color="FFFFFF"/>
                      </w:divBdr>
                      <w:divsChild>
                        <w:div w:id="1351370457">
                          <w:marLeft w:val="0"/>
                          <w:marRight w:val="0"/>
                          <w:marTop w:val="0"/>
                          <w:marBottom w:val="0"/>
                          <w:divBdr>
                            <w:top w:val="dashed" w:sz="2" w:space="0" w:color="FFFFFF"/>
                            <w:left w:val="dashed" w:sz="2" w:space="0" w:color="FFFFFF"/>
                            <w:bottom w:val="dashed" w:sz="2" w:space="0" w:color="FFFFFF"/>
                            <w:right w:val="dashed" w:sz="2" w:space="0" w:color="FFFFFF"/>
                          </w:divBdr>
                        </w:div>
                        <w:div w:id="95643124">
                          <w:marLeft w:val="0"/>
                          <w:marRight w:val="0"/>
                          <w:marTop w:val="0"/>
                          <w:marBottom w:val="0"/>
                          <w:divBdr>
                            <w:top w:val="dashed" w:sz="2" w:space="0" w:color="FFFFFF"/>
                            <w:left w:val="dashed" w:sz="2" w:space="0" w:color="FFFFFF"/>
                            <w:bottom w:val="dashed" w:sz="2" w:space="0" w:color="FFFFFF"/>
                            <w:right w:val="dashed" w:sz="2" w:space="0" w:color="FFFFFF"/>
                          </w:divBdr>
                        </w:div>
                        <w:div w:id="1924417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041524">
                      <w:marLeft w:val="0"/>
                      <w:marRight w:val="0"/>
                      <w:marTop w:val="0"/>
                      <w:marBottom w:val="0"/>
                      <w:divBdr>
                        <w:top w:val="dashed" w:sz="2" w:space="0" w:color="FFFFFF"/>
                        <w:left w:val="dashed" w:sz="2" w:space="0" w:color="FFFFFF"/>
                        <w:bottom w:val="dashed" w:sz="2" w:space="0" w:color="FFFFFF"/>
                        <w:right w:val="dashed" w:sz="2" w:space="0" w:color="FFFFFF"/>
                      </w:divBdr>
                    </w:div>
                    <w:div w:id="1574583530">
                      <w:marLeft w:val="0"/>
                      <w:marRight w:val="0"/>
                      <w:marTop w:val="0"/>
                      <w:marBottom w:val="0"/>
                      <w:divBdr>
                        <w:top w:val="dashed" w:sz="2" w:space="0" w:color="FFFFFF"/>
                        <w:left w:val="dashed" w:sz="2" w:space="0" w:color="FFFFFF"/>
                        <w:bottom w:val="dashed" w:sz="2" w:space="0" w:color="FFFFFF"/>
                        <w:right w:val="dashed" w:sz="2" w:space="0" w:color="FFFFFF"/>
                      </w:divBdr>
                      <w:divsChild>
                        <w:div w:id="729575510">
                          <w:marLeft w:val="0"/>
                          <w:marRight w:val="0"/>
                          <w:marTop w:val="0"/>
                          <w:marBottom w:val="0"/>
                          <w:divBdr>
                            <w:top w:val="dashed" w:sz="2" w:space="0" w:color="FFFFFF"/>
                            <w:left w:val="dashed" w:sz="2" w:space="0" w:color="FFFFFF"/>
                            <w:bottom w:val="dashed" w:sz="2" w:space="0" w:color="FFFFFF"/>
                            <w:right w:val="dashed" w:sz="2" w:space="0" w:color="FFFFFF"/>
                          </w:divBdr>
                        </w:div>
                        <w:div w:id="1154374938">
                          <w:marLeft w:val="0"/>
                          <w:marRight w:val="0"/>
                          <w:marTop w:val="0"/>
                          <w:marBottom w:val="0"/>
                          <w:divBdr>
                            <w:top w:val="dashed" w:sz="2" w:space="0" w:color="FFFFFF"/>
                            <w:left w:val="dashed" w:sz="2" w:space="0" w:color="FFFFFF"/>
                            <w:bottom w:val="dashed" w:sz="2" w:space="0" w:color="FFFFFF"/>
                            <w:right w:val="dashed" w:sz="2" w:space="0" w:color="FFFFFF"/>
                          </w:divBdr>
                        </w:div>
                        <w:div w:id="1122335618">
                          <w:marLeft w:val="0"/>
                          <w:marRight w:val="0"/>
                          <w:marTop w:val="0"/>
                          <w:marBottom w:val="0"/>
                          <w:divBdr>
                            <w:top w:val="dashed" w:sz="2" w:space="0" w:color="FFFFFF"/>
                            <w:left w:val="dashed" w:sz="2" w:space="0" w:color="FFFFFF"/>
                            <w:bottom w:val="dashed" w:sz="2" w:space="0" w:color="FFFFFF"/>
                            <w:right w:val="dashed" w:sz="2" w:space="0" w:color="FFFFFF"/>
                          </w:divBdr>
                        </w:div>
                        <w:div w:id="1782066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90327">
                      <w:marLeft w:val="0"/>
                      <w:marRight w:val="0"/>
                      <w:marTop w:val="0"/>
                      <w:marBottom w:val="0"/>
                      <w:divBdr>
                        <w:top w:val="dashed" w:sz="2" w:space="0" w:color="FFFFFF"/>
                        <w:left w:val="dashed" w:sz="2" w:space="0" w:color="FFFFFF"/>
                        <w:bottom w:val="dashed" w:sz="2" w:space="0" w:color="FFFFFF"/>
                        <w:right w:val="dashed" w:sz="2" w:space="0" w:color="FFFFFF"/>
                      </w:divBdr>
                    </w:div>
                    <w:div w:id="842621969">
                      <w:marLeft w:val="0"/>
                      <w:marRight w:val="0"/>
                      <w:marTop w:val="0"/>
                      <w:marBottom w:val="0"/>
                      <w:divBdr>
                        <w:top w:val="dashed" w:sz="2" w:space="0" w:color="FFFFFF"/>
                        <w:left w:val="dashed" w:sz="2" w:space="0" w:color="FFFFFF"/>
                        <w:bottom w:val="dashed" w:sz="2" w:space="0" w:color="FFFFFF"/>
                        <w:right w:val="dashed" w:sz="2" w:space="0" w:color="FFFFFF"/>
                      </w:divBdr>
                      <w:divsChild>
                        <w:div w:id="1663580457">
                          <w:marLeft w:val="0"/>
                          <w:marRight w:val="0"/>
                          <w:marTop w:val="0"/>
                          <w:marBottom w:val="0"/>
                          <w:divBdr>
                            <w:top w:val="dashed" w:sz="2" w:space="0" w:color="FFFFFF"/>
                            <w:left w:val="dashed" w:sz="2" w:space="0" w:color="FFFFFF"/>
                            <w:bottom w:val="dashed" w:sz="2" w:space="0" w:color="FFFFFF"/>
                            <w:right w:val="dashed" w:sz="2" w:space="0" w:color="FFFFFF"/>
                          </w:divBdr>
                        </w:div>
                        <w:div w:id="2021539234">
                          <w:marLeft w:val="0"/>
                          <w:marRight w:val="0"/>
                          <w:marTop w:val="0"/>
                          <w:marBottom w:val="0"/>
                          <w:divBdr>
                            <w:top w:val="dashed" w:sz="2" w:space="0" w:color="FFFFFF"/>
                            <w:left w:val="dashed" w:sz="2" w:space="0" w:color="FFFFFF"/>
                            <w:bottom w:val="dashed" w:sz="2" w:space="0" w:color="FFFFFF"/>
                            <w:right w:val="dashed" w:sz="2" w:space="0" w:color="FFFFFF"/>
                          </w:divBdr>
                        </w:div>
                        <w:div w:id="471287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115035">
                      <w:marLeft w:val="0"/>
                      <w:marRight w:val="0"/>
                      <w:marTop w:val="0"/>
                      <w:marBottom w:val="0"/>
                      <w:divBdr>
                        <w:top w:val="dashed" w:sz="2" w:space="0" w:color="FFFFFF"/>
                        <w:left w:val="dashed" w:sz="2" w:space="0" w:color="FFFFFF"/>
                        <w:bottom w:val="dashed" w:sz="2" w:space="0" w:color="FFFFFF"/>
                        <w:right w:val="dashed" w:sz="2" w:space="0" w:color="FFFFFF"/>
                      </w:divBdr>
                    </w:div>
                    <w:div w:id="1997881359">
                      <w:marLeft w:val="0"/>
                      <w:marRight w:val="0"/>
                      <w:marTop w:val="0"/>
                      <w:marBottom w:val="0"/>
                      <w:divBdr>
                        <w:top w:val="dashed" w:sz="2" w:space="0" w:color="FFFFFF"/>
                        <w:left w:val="dashed" w:sz="2" w:space="0" w:color="FFFFFF"/>
                        <w:bottom w:val="dashed" w:sz="2" w:space="0" w:color="FFFFFF"/>
                        <w:right w:val="dashed" w:sz="2" w:space="0" w:color="FFFFFF"/>
                      </w:divBdr>
                      <w:divsChild>
                        <w:div w:id="1054161654">
                          <w:marLeft w:val="0"/>
                          <w:marRight w:val="0"/>
                          <w:marTop w:val="0"/>
                          <w:marBottom w:val="0"/>
                          <w:divBdr>
                            <w:top w:val="dashed" w:sz="2" w:space="0" w:color="FFFFFF"/>
                            <w:left w:val="dashed" w:sz="2" w:space="0" w:color="FFFFFF"/>
                            <w:bottom w:val="dashed" w:sz="2" w:space="0" w:color="FFFFFF"/>
                            <w:right w:val="dashed" w:sz="2" w:space="0" w:color="FFFFFF"/>
                          </w:divBdr>
                        </w:div>
                        <w:div w:id="1016424119">
                          <w:marLeft w:val="0"/>
                          <w:marRight w:val="0"/>
                          <w:marTop w:val="0"/>
                          <w:marBottom w:val="0"/>
                          <w:divBdr>
                            <w:top w:val="dashed" w:sz="2" w:space="0" w:color="FFFFFF"/>
                            <w:left w:val="dashed" w:sz="2" w:space="0" w:color="FFFFFF"/>
                            <w:bottom w:val="dashed" w:sz="2" w:space="0" w:color="FFFFFF"/>
                            <w:right w:val="dashed" w:sz="2" w:space="0" w:color="FFFFFF"/>
                          </w:divBdr>
                          <w:divsChild>
                            <w:div w:id="2107145100">
                              <w:marLeft w:val="0"/>
                              <w:marRight w:val="0"/>
                              <w:marTop w:val="0"/>
                              <w:marBottom w:val="0"/>
                              <w:divBdr>
                                <w:top w:val="dashed" w:sz="2" w:space="0" w:color="FFFFFF"/>
                                <w:left w:val="dashed" w:sz="2" w:space="0" w:color="FFFFFF"/>
                                <w:bottom w:val="dashed" w:sz="2" w:space="0" w:color="FFFFFF"/>
                                <w:right w:val="dashed" w:sz="2" w:space="0" w:color="FFFFFF"/>
                              </w:divBdr>
                            </w:div>
                            <w:div w:id="1241981885">
                              <w:marLeft w:val="0"/>
                              <w:marRight w:val="0"/>
                              <w:marTop w:val="0"/>
                              <w:marBottom w:val="0"/>
                              <w:divBdr>
                                <w:top w:val="dashed" w:sz="2" w:space="0" w:color="FFFFFF"/>
                                <w:left w:val="dashed" w:sz="2" w:space="0" w:color="FFFFFF"/>
                                <w:bottom w:val="dashed" w:sz="2" w:space="0" w:color="FFFFFF"/>
                                <w:right w:val="dashed" w:sz="2" w:space="0" w:color="FFFFFF"/>
                              </w:divBdr>
                            </w:div>
                            <w:div w:id="218833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666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640741">
                      <w:marLeft w:val="0"/>
                      <w:marRight w:val="0"/>
                      <w:marTop w:val="0"/>
                      <w:marBottom w:val="0"/>
                      <w:divBdr>
                        <w:top w:val="dashed" w:sz="2" w:space="0" w:color="FFFFFF"/>
                        <w:left w:val="dashed" w:sz="2" w:space="0" w:color="FFFFFF"/>
                        <w:bottom w:val="dashed" w:sz="2" w:space="0" w:color="FFFFFF"/>
                        <w:right w:val="dashed" w:sz="2" w:space="0" w:color="FFFFFF"/>
                      </w:divBdr>
                    </w:div>
                    <w:div w:id="1957641508">
                      <w:marLeft w:val="0"/>
                      <w:marRight w:val="0"/>
                      <w:marTop w:val="0"/>
                      <w:marBottom w:val="0"/>
                      <w:divBdr>
                        <w:top w:val="dashed" w:sz="2" w:space="0" w:color="FFFFFF"/>
                        <w:left w:val="dashed" w:sz="2" w:space="0" w:color="FFFFFF"/>
                        <w:bottom w:val="dashed" w:sz="2" w:space="0" w:color="FFFFFF"/>
                        <w:right w:val="dashed" w:sz="2" w:space="0" w:color="FFFFFF"/>
                      </w:divBdr>
                      <w:divsChild>
                        <w:div w:id="677125853">
                          <w:marLeft w:val="0"/>
                          <w:marRight w:val="0"/>
                          <w:marTop w:val="0"/>
                          <w:marBottom w:val="0"/>
                          <w:divBdr>
                            <w:top w:val="dashed" w:sz="2" w:space="0" w:color="FFFFFF"/>
                            <w:left w:val="dashed" w:sz="2" w:space="0" w:color="FFFFFF"/>
                            <w:bottom w:val="dashed" w:sz="2" w:space="0" w:color="FFFFFF"/>
                            <w:right w:val="dashed" w:sz="2" w:space="0" w:color="FFFFFF"/>
                          </w:divBdr>
                        </w:div>
                        <w:div w:id="398945857">
                          <w:marLeft w:val="0"/>
                          <w:marRight w:val="0"/>
                          <w:marTop w:val="0"/>
                          <w:marBottom w:val="0"/>
                          <w:divBdr>
                            <w:top w:val="dashed" w:sz="2" w:space="0" w:color="FFFFFF"/>
                            <w:left w:val="dashed" w:sz="2" w:space="0" w:color="FFFFFF"/>
                            <w:bottom w:val="dashed" w:sz="2" w:space="0" w:color="FFFFFF"/>
                            <w:right w:val="dashed" w:sz="2" w:space="0" w:color="FFFFFF"/>
                          </w:divBdr>
                        </w:div>
                        <w:div w:id="1453674533">
                          <w:marLeft w:val="0"/>
                          <w:marRight w:val="0"/>
                          <w:marTop w:val="0"/>
                          <w:marBottom w:val="0"/>
                          <w:divBdr>
                            <w:top w:val="dashed" w:sz="2" w:space="0" w:color="FFFFFF"/>
                            <w:left w:val="dashed" w:sz="2" w:space="0" w:color="FFFFFF"/>
                            <w:bottom w:val="dashed" w:sz="2" w:space="0" w:color="FFFFFF"/>
                            <w:right w:val="dashed" w:sz="2" w:space="0" w:color="FFFFFF"/>
                          </w:divBdr>
                        </w:div>
                        <w:div w:id="852036923">
                          <w:marLeft w:val="0"/>
                          <w:marRight w:val="0"/>
                          <w:marTop w:val="0"/>
                          <w:marBottom w:val="0"/>
                          <w:divBdr>
                            <w:top w:val="dashed" w:sz="2" w:space="0" w:color="FFFFFF"/>
                            <w:left w:val="dashed" w:sz="2" w:space="0" w:color="FFFFFF"/>
                            <w:bottom w:val="dashed" w:sz="2" w:space="0" w:color="FFFFFF"/>
                            <w:right w:val="dashed" w:sz="2" w:space="0" w:color="FFFFFF"/>
                          </w:divBdr>
                        </w:div>
                        <w:div w:id="153960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493042">
                      <w:marLeft w:val="0"/>
                      <w:marRight w:val="0"/>
                      <w:marTop w:val="0"/>
                      <w:marBottom w:val="0"/>
                      <w:divBdr>
                        <w:top w:val="dashed" w:sz="2" w:space="0" w:color="FFFFFF"/>
                        <w:left w:val="dashed" w:sz="2" w:space="0" w:color="FFFFFF"/>
                        <w:bottom w:val="dashed" w:sz="2" w:space="0" w:color="FFFFFF"/>
                        <w:right w:val="dashed" w:sz="2" w:space="0" w:color="FFFFFF"/>
                      </w:divBdr>
                    </w:div>
                    <w:div w:id="318577862">
                      <w:marLeft w:val="0"/>
                      <w:marRight w:val="0"/>
                      <w:marTop w:val="0"/>
                      <w:marBottom w:val="0"/>
                      <w:divBdr>
                        <w:top w:val="dashed" w:sz="2" w:space="0" w:color="FFFFFF"/>
                        <w:left w:val="dashed" w:sz="2" w:space="0" w:color="FFFFFF"/>
                        <w:bottom w:val="dashed" w:sz="2" w:space="0" w:color="FFFFFF"/>
                        <w:right w:val="dashed" w:sz="2" w:space="0" w:color="FFFFFF"/>
                      </w:divBdr>
                      <w:divsChild>
                        <w:div w:id="720859516">
                          <w:marLeft w:val="0"/>
                          <w:marRight w:val="0"/>
                          <w:marTop w:val="0"/>
                          <w:marBottom w:val="0"/>
                          <w:divBdr>
                            <w:top w:val="dashed" w:sz="2" w:space="0" w:color="FFFFFF"/>
                            <w:left w:val="dashed" w:sz="2" w:space="0" w:color="FFFFFF"/>
                            <w:bottom w:val="dashed" w:sz="2" w:space="0" w:color="FFFFFF"/>
                            <w:right w:val="dashed" w:sz="2" w:space="0" w:color="FFFFFF"/>
                          </w:divBdr>
                        </w:div>
                        <w:div w:id="1182621612">
                          <w:marLeft w:val="0"/>
                          <w:marRight w:val="0"/>
                          <w:marTop w:val="0"/>
                          <w:marBottom w:val="0"/>
                          <w:divBdr>
                            <w:top w:val="dashed" w:sz="2" w:space="0" w:color="FFFFFF"/>
                            <w:left w:val="dashed" w:sz="2" w:space="0" w:color="FFFFFF"/>
                            <w:bottom w:val="dashed" w:sz="2" w:space="0" w:color="FFFFFF"/>
                            <w:right w:val="dashed" w:sz="2" w:space="0" w:color="FFFFFF"/>
                          </w:divBdr>
                        </w:div>
                        <w:div w:id="1748502327">
                          <w:marLeft w:val="0"/>
                          <w:marRight w:val="0"/>
                          <w:marTop w:val="0"/>
                          <w:marBottom w:val="0"/>
                          <w:divBdr>
                            <w:top w:val="dashed" w:sz="2" w:space="0" w:color="FFFFFF"/>
                            <w:left w:val="dashed" w:sz="2" w:space="0" w:color="FFFFFF"/>
                            <w:bottom w:val="dashed" w:sz="2" w:space="0" w:color="FFFFFF"/>
                            <w:right w:val="dashed" w:sz="2" w:space="0" w:color="FFFFFF"/>
                          </w:divBdr>
                        </w:div>
                        <w:div w:id="1197500716">
                          <w:marLeft w:val="0"/>
                          <w:marRight w:val="0"/>
                          <w:marTop w:val="0"/>
                          <w:marBottom w:val="0"/>
                          <w:divBdr>
                            <w:top w:val="dashed" w:sz="2" w:space="0" w:color="FFFFFF"/>
                            <w:left w:val="dashed" w:sz="2" w:space="0" w:color="FFFFFF"/>
                            <w:bottom w:val="dashed" w:sz="2" w:space="0" w:color="FFFFFF"/>
                            <w:right w:val="dashed" w:sz="2" w:space="0" w:color="FFFFFF"/>
                          </w:divBdr>
                        </w:div>
                        <w:div w:id="1437486512">
                          <w:marLeft w:val="0"/>
                          <w:marRight w:val="0"/>
                          <w:marTop w:val="0"/>
                          <w:marBottom w:val="0"/>
                          <w:divBdr>
                            <w:top w:val="dashed" w:sz="2" w:space="0" w:color="FFFFFF"/>
                            <w:left w:val="dashed" w:sz="2" w:space="0" w:color="FFFFFF"/>
                            <w:bottom w:val="dashed" w:sz="2" w:space="0" w:color="FFFFFF"/>
                            <w:right w:val="dashed" w:sz="2" w:space="0" w:color="FFFFFF"/>
                          </w:divBdr>
                        </w:div>
                        <w:div w:id="2077438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4773816">
                  <w:marLeft w:val="0"/>
                  <w:marRight w:val="0"/>
                  <w:marTop w:val="0"/>
                  <w:marBottom w:val="0"/>
                  <w:divBdr>
                    <w:top w:val="dashed" w:sz="2" w:space="0" w:color="FFFFFF"/>
                    <w:left w:val="dashed" w:sz="2" w:space="0" w:color="FFFFFF"/>
                    <w:bottom w:val="dashed" w:sz="2" w:space="0" w:color="FFFFFF"/>
                    <w:right w:val="dashed" w:sz="2" w:space="0" w:color="FFFFFF"/>
                  </w:divBdr>
                </w:div>
                <w:div w:id="2117942539">
                  <w:marLeft w:val="0"/>
                  <w:marRight w:val="0"/>
                  <w:marTop w:val="0"/>
                  <w:marBottom w:val="0"/>
                  <w:divBdr>
                    <w:top w:val="dashed" w:sz="2" w:space="0" w:color="FFFFFF"/>
                    <w:left w:val="dashed" w:sz="2" w:space="0" w:color="FFFFFF"/>
                    <w:bottom w:val="dashed" w:sz="2" w:space="0" w:color="FFFFFF"/>
                    <w:right w:val="dashed" w:sz="2" w:space="0" w:color="FFFFFF"/>
                  </w:divBdr>
                  <w:divsChild>
                    <w:div w:id="1788351405">
                      <w:marLeft w:val="0"/>
                      <w:marRight w:val="0"/>
                      <w:marTop w:val="0"/>
                      <w:marBottom w:val="0"/>
                      <w:divBdr>
                        <w:top w:val="dashed" w:sz="2" w:space="0" w:color="FFFFFF"/>
                        <w:left w:val="dashed" w:sz="2" w:space="0" w:color="FFFFFF"/>
                        <w:bottom w:val="dashed" w:sz="2" w:space="0" w:color="FFFFFF"/>
                        <w:right w:val="dashed" w:sz="2" w:space="0" w:color="FFFFFF"/>
                      </w:divBdr>
                    </w:div>
                    <w:div w:id="401370809">
                      <w:marLeft w:val="0"/>
                      <w:marRight w:val="0"/>
                      <w:marTop w:val="0"/>
                      <w:marBottom w:val="0"/>
                      <w:divBdr>
                        <w:top w:val="dashed" w:sz="2" w:space="0" w:color="FFFFFF"/>
                        <w:left w:val="dashed" w:sz="2" w:space="0" w:color="FFFFFF"/>
                        <w:bottom w:val="dashed" w:sz="2" w:space="0" w:color="FFFFFF"/>
                        <w:right w:val="dashed" w:sz="2" w:space="0" w:color="FFFFFF"/>
                      </w:divBdr>
                      <w:divsChild>
                        <w:div w:id="1504592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945724">
                      <w:marLeft w:val="0"/>
                      <w:marRight w:val="0"/>
                      <w:marTop w:val="0"/>
                      <w:marBottom w:val="0"/>
                      <w:divBdr>
                        <w:top w:val="dashed" w:sz="2" w:space="0" w:color="FFFFFF"/>
                        <w:left w:val="dashed" w:sz="2" w:space="0" w:color="FFFFFF"/>
                        <w:bottom w:val="dashed" w:sz="2" w:space="0" w:color="FFFFFF"/>
                        <w:right w:val="dashed" w:sz="2" w:space="0" w:color="FFFFFF"/>
                      </w:divBdr>
                    </w:div>
                    <w:div w:id="1310481771">
                      <w:marLeft w:val="0"/>
                      <w:marRight w:val="0"/>
                      <w:marTop w:val="0"/>
                      <w:marBottom w:val="0"/>
                      <w:divBdr>
                        <w:top w:val="dashed" w:sz="2" w:space="0" w:color="FFFFFF"/>
                        <w:left w:val="dashed" w:sz="2" w:space="0" w:color="FFFFFF"/>
                        <w:bottom w:val="dashed" w:sz="2" w:space="0" w:color="FFFFFF"/>
                        <w:right w:val="dashed" w:sz="2" w:space="0" w:color="FFFFFF"/>
                      </w:divBdr>
                      <w:divsChild>
                        <w:div w:id="275142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7486681">
                  <w:marLeft w:val="0"/>
                  <w:marRight w:val="0"/>
                  <w:marTop w:val="0"/>
                  <w:marBottom w:val="0"/>
                  <w:divBdr>
                    <w:top w:val="dashed" w:sz="2" w:space="0" w:color="FFFFFF"/>
                    <w:left w:val="dashed" w:sz="2" w:space="0" w:color="FFFFFF"/>
                    <w:bottom w:val="dashed" w:sz="2" w:space="0" w:color="FFFFFF"/>
                    <w:right w:val="dashed" w:sz="2" w:space="0" w:color="FFFFFF"/>
                  </w:divBdr>
                </w:div>
                <w:div w:id="1488980333">
                  <w:marLeft w:val="0"/>
                  <w:marRight w:val="0"/>
                  <w:marTop w:val="0"/>
                  <w:marBottom w:val="0"/>
                  <w:divBdr>
                    <w:top w:val="dashed" w:sz="2" w:space="0" w:color="FFFFFF"/>
                    <w:left w:val="dashed" w:sz="2" w:space="0" w:color="FFFFFF"/>
                    <w:bottom w:val="dashed" w:sz="2" w:space="0" w:color="FFFFFF"/>
                    <w:right w:val="dashed" w:sz="2" w:space="0" w:color="FFFFFF"/>
                  </w:divBdr>
                </w:div>
                <w:div w:id="626013577">
                  <w:marLeft w:val="0"/>
                  <w:marRight w:val="0"/>
                  <w:marTop w:val="0"/>
                  <w:marBottom w:val="0"/>
                  <w:divBdr>
                    <w:top w:val="dashed" w:sz="2" w:space="0" w:color="FFFFFF"/>
                    <w:left w:val="dashed" w:sz="2" w:space="0" w:color="FFFFFF"/>
                    <w:bottom w:val="dashed" w:sz="2" w:space="0" w:color="FFFFFF"/>
                    <w:right w:val="dashed" w:sz="2" w:space="0" w:color="FFFFFF"/>
                  </w:divBdr>
                </w:div>
                <w:div w:id="1454865289">
                  <w:marLeft w:val="0"/>
                  <w:marRight w:val="0"/>
                  <w:marTop w:val="0"/>
                  <w:marBottom w:val="0"/>
                  <w:divBdr>
                    <w:top w:val="dashed" w:sz="2" w:space="0" w:color="FFFFFF"/>
                    <w:left w:val="dashed" w:sz="2" w:space="0" w:color="FFFFFF"/>
                    <w:bottom w:val="dashed" w:sz="2" w:space="0" w:color="FFFFFF"/>
                    <w:right w:val="dashed" w:sz="2" w:space="0" w:color="FFFFFF"/>
                  </w:divBdr>
                  <w:divsChild>
                    <w:div w:id="1900944136">
                      <w:marLeft w:val="0"/>
                      <w:marRight w:val="0"/>
                      <w:marTop w:val="0"/>
                      <w:marBottom w:val="0"/>
                      <w:divBdr>
                        <w:top w:val="dashed" w:sz="2" w:space="0" w:color="FFFFFF"/>
                        <w:left w:val="dashed" w:sz="2" w:space="0" w:color="FFFFFF"/>
                        <w:bottom w:val="dashed" w:sz="2" w:space="0" w:color="FFFFFF"/>
                        <w:right w:val="dashed" w:sz="2" w:space="0" w:color="FFFFFF"/>
                      </w:divBdr>
                    </w:div>
                    <w:div w:id="1215391666">
                      <w:marLeft w:val="0"/>
                      <w:marRight w:val="0"/>
                      <w:marTop w:val="0"/>
                      <w:marBottom w:val="0"/>
                      <w:divBdr>
                        <w:top w:val="dashed" w:sz="2" w:space="0" w:color="FFFFFF"/>
                        <w:left w:val="dashed" w:sz="2" w:space="0" w:color="FFFFFF"/>
                        <w:bottom w:val="dashed" w:sz="2" w:space="0" w:color="FFFFFF"/>
                        <w:right w:val="dashed" w:sz="2" w:space="0" w:color="FFFFFF"/>
                      </w:divBdr>
                      <w:divsChild>
                        <w:div w:id="391588901">
                          <w:marLeft w:val="0"/>
                          <w:marRight w:val="0"/>
                          <w:marTop w:val="0"/>
                          <w:marBottom w:val="0"/>
                          <w:divBdr>
                            <w:top w:val="dashed" w:sz="2" w:space="0" w:color="FFFFFF"/>
                            <w:left w:val="dashed" w:sz="2" w:space="0" w:color="FFFFFF"/>
                            <w:bottom w:val="dashed" w:sz="2" w:space="0" w:color="FFFFFF"/>
                            <w:right w:val="dashed" w:sz="2" w:space="0" w:color="FFFFFF"/>
                          </w:divBdr>
                        </w:div>
                        <w:div w:id="316496281">
                          <w:marLeft w:val="0"/>
                          <w:marRight w:val="0"/>
                          <w:marTop w:val="0"/>
                          <w:marBottom w:val="0"/>
                          <w:divBdr>
                            <w:top w:val="dashed" w:sz="2" w:space="0" w:color="FFFFFF"/>
                            <w:left w:val="dashed" w:sz="2" w:space="0" w:color="FFFFFF"/>
                            <w:bottom w:val="dashed" w:sz="2" w:space="0" w:color="FFFFFF"/>
                            <w:right w:val="dashed" w:sz="2" w:space="0" w:color="FFFFFF"/>
                          </w:divBdr>
                        </w:div>
                        <w:div w:id="1614943639">
                          <w:marLeft w:val="0"/>
                          <w:marRight w:val="0"/>
                          <w:marTop w:val="0"/>
                          <w:marBottom w:val="0"/>
                          <w:divBdr>
                            <w:top w:val="dashed" w:sz="2" w:space="0" w:color="FFFFFF"/>
                            <w:left w:val="dashed" w:sz="2" w:space="0" w:color="FFFFFF"/>
                            <w:bottom w:val="dashed" w:sz="2" w:space="0" w:color="FFFFFF"/>
                            <w:right w:val="dashed" w:sz="2" w:space="0" w:color="FFFFFF"/>
                          </w:divBdr>
                        </w:div>
                        <w:div w:id="403264737">
                          <w:marLeft w:val="0"/>
                          <w:marRight w:val="0"/>
                          <w:marTop w:val="0"/>
                          <w:marBottom w:val="0"/>
                          <w:divBdr>
                            <w:top w:val="dashed" w:sz="2" w:space="0" w:color="FFFFFF"/>
                            <w:left w:val="dashed" w:sz="2" w:space="0" w:color="FFFFFF"/>
                            <w:bottom w:val="dashed" w:sz="2" w:space="0" w:color="FFFFFF"/>
                            <w:right w:val="dashed" w:sz="2" w:space="0" w:color="FFFFFF"/>
                          </w:divBdr>
                          <w:divsChild>
                            <w:div w:id="1422993062">
                              <w:marLeft w:val="0"/>
                              <w:marRight w:val="0"/>
                              <w:marTop w:val="0"/>
                              <w:marBottom w:val="0"/>
                              <w:divBdr>
                                <w:top w:val="dashed" w:sz="2" w:space="0" w:color="FFFFFF"/>
                                <w:left w:val="dashed" w:sz="2" w:space="0" w:color="FFFFFF"/>
                                <w:bottom w:val="dashed" w:sz="2" w:space="0" w:color="FFFFFF"/>
                                <w:right w:val="dashed" w:sz="2" w:space="0" w:color="FFFFFF"/>
                              </w:divBdr>
                            </w:div>
                            <w:div w:id="1220633225">
                              <w:marLeft w:val="0"/>
                              <w:marRight w:val="0"/>
                              <w:marTop w:val="0"/>
                              <w:marBottom w:val="0"/>
                              <w:divBdr>
                                <w:top w:val="dashed" w:sz="2" w:space="0" w:color="FFFFFF"/>
                                <w:left w:val="dashed" w:sz="2" w:space="0" w:color="FFFFFF"/>
                                <w:bottom w:val="dashed" w:sz="2" w:space="0" w:color="FFFFFF"/>
                                <w:right w:val="dashed" w:sz="2" w:space="0" w:color="FFFFFF"/>
                              </w:divBdr>
                            </w:div>
                            <w:div w:id="1087851625">
                              <w:marLeft w:val="0"/>
                              <w:marRight w:val="0"/>
                              <w:marTop w:val="0"/>
                              <w:marBottom w:val="0"/>
                              <w:divBdr>
                                <w:top w:val="dashed" w:sz="2" w:space="0" w:color="FFFFFF"/>
                                <w:left w:val="dashed" w:sz="2" w:space="0" w:color="FFFFFF"/>
                                <w:bottom w:val="dashed" w:sz="2" w:space="0" w:color="FFFFFF"/>
                                <w:right w:val="dashed" w:sz="2" w:space="0" w:color="FFFFFF"/>
                              </w:divBdr>
                            </w:div>
                            <w:div w:id="1763840764">
                              <w:marLeft w:val="0"/>
                              <w:marRight w:val="0"/>
                              <w:marTop w:val="0"/>
                              <w:marBottom w:val="0"/>
                              <w:divBdr>
                                <w:top w:val="dashed" w:sz="2" w:space="0" w:color="FFFFFF"/>
                                <w:left w:val="dashed" w:sz="2" w:space="0" w:color="FFFFFF"/>
                                <w:bottom w:val="dashed" w:sz="2" w:space="0" w:color="FFFFFF"/>
                                <w:right w:val="dashed" w:sz="2" w:space="0" w:color="FFFFFF"/>
                              </w:divBdr>
                            </w:div>
                            <w:div w:id="1523863463">
                              <w:marLeft w:val="0"/>
                              <w:marRight w:val="0"/>
                              <w:marTop w:val="0"/>
                              <w:marBottom w:val="0"/>
                              <w:divBdr>
                                <w:top w:val="dashed" w:sz="2" w:space="0" w:color="FFFFFF"/>
                                <w:left w:val="dashed" w:sz="2" w:space="0" w:color="FFFFFF"/>
                                <w:bottom w:val="dashed" w:sz="2" w:space="0" w:color="FFFFFF"/>
                                <w:right w:val="dashed" w:sz="2" w:space="0" w:color="FFFFFF"/>
                              </w:divBdr>
                            </w:div>
                            <w:div w:id="168955025">
                              <w:marLeft w:val="0"/>
                              <w:marRight w:val="0"/>
                              <w:marTop w:val="0"/>
                              <w:marBottom w:val="0"/>
                              <w:divBdr>
                                <w:top w:val="dashed" w:sz="2" w:space="0" w:color="FFFFFF"/>
                                <w:left w:val="dashed" w:sz="2" w:space="0" w:color="FFFFFF"/>
                                <w:bottom w:val="dashed" w:sz="2" w:space="0" w:color="FFFFFF"/>
                                <w:right w:val="dashed" w:sz="2" w:space="0" w:color="FFFFFF"/>
                              </w:divBdr>
                              <w:divsChild>
                                <w:div w:id="1566450363">
                                  <w:marLeft w:val="0"/>
                                  <w:marRight w:val="0"/>
                                  <w:marTop w:val="0"/>
                                  <w:marBottom w:val="0"/>
                                  <w:divBdr>
                                    <w:top w:val="dashed" w:sz="2" w:space="0" w:color="FFFFFF"/>
                                    <w:left w:val="dashed" w:sz="2" w:space="0" w:color="FFFFFF"/>
                                    <w:bottom w:val="dashed" w:sz="2" w:space="0" w:color="FFFFFF"/>
                                    <w:right w:val="dashed" w:sz="2" w:space="0" w:color="FFFFFF"/>
                                  </w:divBdr>
                                </w:div>
                                <w:div w:id="1700159631">
                                  <w:marLeft w:val="0"/>
                                  <w:marRight w:val="0"/>
                                  <w:marTop w:val="0"/>
                                  <w:marBottom w:val="0"/>
                                  <w:divBdr>
                                    <w:top w:val="dashed" w:sz="2" w:space="0" w:color="FFFFFF"/>
                                    <w:left w:val="dashed" w:sz="2" w:space="0" w:color="FFFFFF"/>
                                    <w:bottom w:val="dashed" w:sz="2" w:space="0" w:color="FFFFFF"/>
                                    <w:right w:val="dashed" w:sz="2" w:space="0" w:color="FFFFFF"/>
                                  </w:divBdr>
                                </w:div>
                                <w:div w:id="8220793">
                                  <w:marLeft w:val="0"/>
                                  <w:marRight w:val="0"/>
                                  <w:marTop w:val="0"/>
                                  <w:marBottom w:val="0"/>
                                  <w:divBdr>
                                    <w:top w:val="dashed" w:sz="2" w:space="0" w:color="FFFFFF"/>
                                    <w:left w:val="dashed" w:sz="2" w:space="0" w:color="FFFFFF"/>
                                    <w:bottom w:val="dashed" w:sz="2" w:space="0" w:color="FFFFFF"/>
                                    <w:right w:val="dashed" w:sz="2" w:space="0" w:color="FFFFFF"/>
                                  </w:divBdr>
                                </w:div>
                                <w:div w:id="24213260">
                                  <w:marLeft w:val="0"/>
                                  <w:marRight w:val="0"/>
                                  <w:marTop w:val="0"/>
                                  <w:marBottom w:val="0"/>
                                  <w:divBdr>
                                    <w:top w:val="dashed" w:sz="2" w:space="0" w:color="FFFFFF"/>
                                    <w:left w:val="dashed" w:sz="2" w:space="0" w:color="FFFFFF"/>
                                    <w:bottom w:val="dashed" w:sz="2" w:space="0" w:color="FFFFFF"/>
                                    <w:right w:val="dashed" w:sz="2" w:space="0" w:color="FFFFFF"/>
                                  </w:divBdr>
                                </w:div>
                                <w:div w:id="905067424">
                                  <w:marLeft w:val="0"/>
                                  <w:marRight w:val="0"/>
                                  <w:marTop w:val="0"/>
                                  <w:marBottom w:val="0"/>
                                  <w:divBdr>
                                    <w:top w:val="dashed" w:sz="2" w:space="0" w:color="FFFFFF"/>
                                    <w:left w:val="dashed" w:sz="2" w:space="0" w:color="FFFFFF"/>
                                    <w:bottom w:val="dashed" w:sz="2" w:space="0" w:color="FFFFFF"/>
                                    <w:right w:val="dashed" w:sz="2" w:space="0" w:color="FFFFFF"/>
                                  </w:divBdr>
                                </w:div>
                                <w:div w:id="2111923936">
                                  <w:marLeft w:val="0"/>
                                  <w:marRight w:val="0"/>
                                  <w:marTop w:val="0"/>
                                  <w:marBottom w:val="0"/>
                                  <w:divBdr>
                                    <w:top w:val="dashed" w:sz="2" w:space="0" w:color="FFFFFF"/>
                                    <w:left w:val="dashed" w:sz="2" w:space="0" w:color="FFFFFF"/>
                                    <w:bottom w:val="dashed" w:sz="2" w:space="0" w:color="FFFFFF"/>
                                    <w:right w:val="dashed" w:sz="2" w:space="0" w:color="FFFFFF"/>
                                  </w:divBdr>
                                </w:div>
                                <w:div w:id="1368725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433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676265">
                          <w:marLeft w:val="0"/>
                          <w:marRight w:val="0"/>
                          <w:marTop w:val="0"/>
                          <w:marBottom w:val="0"/>
                          <w:divBdr>
                            <w:top w:val="dashed" w:sz="2" w:space="0" w:color="FFFFFF"/>
                            <w:left w:val="dashed" w:sz="2" w:space="0" w:color="FFFFFF"/>
                            <w:bottom w:val="dashed" w:sz="2" w:space="0" w:color="FFFFFF"/>
                            <w:right w:val="dashed" w:sz="2" w:space="0" w:color="FFFFFF"/>
                          </w:divBdr>
                        </w:div>
                        <w:div w:id="1874417026">
                          <w:marLeft w:val="0"/>
                          <w:marRight w:val="0"/>
                          <w:marTop w:val="0"/>
                          <w:marBottom w:val="0"/>
                          <w:divBdr>
                            <w:top w:val="dashed" w:sz="2" w:space="0" w:color="FFFFFF"/>
                            <w:left w:val="dashed" w:sz="2" w:space="0" w:color="FFFFFF"/>
                            <w:bottom w:val="dashed" w:sz="2" w:space="0" w:color="FFFFFF"/>
                            <w:right w:val="dashed" w:sz="2" w:space="0" w:color="FFFFFF"/>
                          </w:divBdr>
                          <w:divsChild>
                            <w:div w:id="719135561">
                              <w:marLeft w:val="0"/>
                              <w:marRight w:val="0"/>
                              <w:marTop w:val="0"/>
                              <w:marBottom w:val="0"/>
                              <w:divBdr>
                                <w:top w:val="dashed" w:sz="2" w:space="0" w:color="FFFFFF"/>
                                <w:left w:val="dashed" w:sz="2" w:space="0" w:color="FFFFFF"/>
                                <w:bottom w:val="dashed" w:sz="2" w:space="0" w:color="FFFFFF"/>
                                <w:right w:val="dashed" w:sz="2" w:space="0" w:color="FFFFFF"/>
                              </w:divBdr>
                            </w:div>
                            <w:div w:id="1254510321">
                              <w:marLeft w:val="0"/>
                              <w:marRight w:val="0"/>
                              <w:marTop w:val="0"/>
                              <w:marBottom w:val="0"/>
                              <w:divBdr>
                                <w:top w:val="dashed" w:sz="2" w:space="0" w:color="FFFFFF"/>
                                <w:left w:val="dashed" w:sz="2" w:space="0" w:color="FFFFFF"/>
                                <w:bottom w:val="dashed" w:sz="2" w:space="0" w:color="FFFFFF"/>
                                <w:right w:val="dashed" w:sz="2" w:space="0" w:color="FFFFFF"/>
                              </w:divBdr>
                            </w:div>
                            <w:div w:id="527989621">
                              <w:marLeft w:val="0"/>
                              <w:marRight w:val="0"/>
                              <w:marTop w:val="0"/>
                              <w:marBottom w:val="0"/>
                              <w:divBdr>
                                <w:top w:val="dashed" w:sz="2" w:space="0" w:color="FFFFFF"/>
                                <w:left w:val="dashed" w:sz="2" w:space="0" w:color="FFFFFF"/>
                                <w:bottom w:val="dashed" w:sz="2" w:space="0" w:color="FFFFFF"/>
                                <w:right w:val="dashed" w:sz="2" w:space="0" w:color="FFFFFF"/>
                              </w:divBdr>
                            </w:div>
                            <w:div w:id="509568153">
                              <w:marLeft w:val="0"/>
                              <w:marRight w:val="0"/>
                              <w:marTop w:val="0"/>
                              <w:marBottom w:val="0"/>
                              <w:divBdr>
                                <w:top w:val="dashed" w:sz="2" w:space="0" w:color="FFFFFF"/>
                                <w:left w:val="dashed" w:sz="2" w:space="0" w:color="FFFFFF"/>
                                <w:bottom w:val="dashed" w:sz="2" w:space="0" w:color="FFFFFF"/>
                                <w:right w:val="dashed" w:sz="2" w:space="0" w:color="FFFFFF"/>
                              </w:divBdr>
                              <w:divsChild>
                                <w:div w:id="1461458423">
                                  <w:marLeft w:val="0"/>
                                  <w:marRight w:val="0"/>
                                  <w:marTop w:val="0"/>
                                  <w:marBottom w:val="0"/>
                                  <w:divBdr>
                                    <w:top w:val="dashed" w:sz="2" w:space="0" w:color="FFFFFF"/>
                                    <w:left w:val="dashed" w:sz="2" w:space="0" w:color="FFFFFF"/>
                                    <w:bottom w:val="dashed" w:sz="2" w:space="0" w:color="FFFFFF"/>
                                    <w:right w:val="dashed" w:sz="2" w:space="0" w:color="FFFFFF"/>
                                  </w:divBdr>
                                </w:div>
                                <w:div w:id="572743380">
                                  <w:marLeft w:val="0"/>
                                  <w:marRight w:val="0"/>
                                  <w:marTop w:val="0"/>
                                  <w:marBottom w:val="0"/>
                                  <w:divBdr>
                                    <w:top w:val="dashed" w:sz="2" w:space="0" w:color="FFFFFF"/>
                                    <w:left w:val="dashed" w:sz="2" w:space="0" w:color="FFFFFF"/>
                                    <w:bottom w:val="dashed" w:sz="2" w:space="0" w:color="FFFFFF"/>
                                    <w:right w:val="dashed" w:sz="2" w:space="0" w:color="FFFFFF"/>
                                  </w:divBdr>
                                  <w:divsChild>
                                    <w:div w:id="857625075">
                                      <w:marLeft w:val="0"/>
                                      <w:marRight w:val="0"/>
                                      <w:marTop w:val="0"/>
                                      <w:marBottom w:val="0"/>
                                      <w:divBdr>
                                        <w:top w:val="dashed" w:sz="2" w:space="0" w:color="FFFFFF"/>
                                        <w:left w:val="dashed" w:sz="2" w:space="0" w:color="FFFFFF"/>
                                        <w:bottom w:val="dashed" w:sz="2" w:space="0" w:color="FFFFFF"/>
                                        <w:right w:val="dashed" w:sz="2" w:space="0" w:color="FFFFFF"/>
                                      </w:divBdr>
                                    </w:div>
                                    <w:div w:id="205326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081708">
                                  <w:marLeft w:val="0"/>
                                  <w:marRight w:val="0"/>
                                  <w:marTop w:val="0"/>
                                  <w:marBottom w:val="0"/>
                                  <w:divBdr>
                                    <w:top w:val="dashed" w:sz="2" w:space="0" w:color="FFFFFF"/>
                                    <w:left w:val="dashed" w:sz="2" w:space="0" w:color="FFFFFF"/>
                                    <w:bottom w:val="dashed" w:sz="2" w:space="0" w:color="FFFFFF"/>
                                    <w:right w:val="dashed" w:sz="2" w:space="0" w:color="FFFFFF"/>
                                  </w:divBdr>
                                </w:div>
                                <w:div w:id="69738048">
                                  <w:marLeft w:val="0"/>
                                  <w:marRight w:val="0"/>
                                  <w:marTop w:val="0"/>
                                  <w:marBottom w:val="0"/>
                                  <w:divBdr>
                                    <w:top w:val="dashed" w:sz="2" w:space="0" w:color="FFFFFF"/>
                                    <w:left w:val="dashed" w:sz="2" w:space="0" w:color="FFFFFF"/>
                                    <w:bottom w:val="dashed" w:sz="2" w:space="0" w:color="FFFFFF"/>
                                    <w:right w:val="dashed" w:sz="2" w:space="0" w:color="FFFFFF"/>
                                  </w:divBdr>
                                  <w:divsChild>
                                    <w:div w:id="455877046">
                                      <w:marLeft w:val="0"/>
                                      <w:marRight w:val="0"/>
                                      <w:marTop w:val="0"/>
                                      <w:marBottom w:val="0"/>
                                      <w:divBdr>
                                        <w:top w:val="dashed" w:sz="2" w:space="0" w:color="FFFFFF"/>
                                        <w:left w:val="dashed" w:sz="2" w:space="0" w:color="FFFFFF"/>
                                        <w:bottom w:val="dashed" w:sz="2" w:space="0" w:color="FFFFFF"/>
                                        <w:right w:val="dashed" w:sz="2" w:space="0" w:color="FFFFFF"/>
                                      </w:divBdr>
                                    </w:div>
                                    <w:div w:id="1444424577">
                                      <w:marLeft w:val="0"/>
                                      <w:marRight w:val="0"/>
                                      <w:marTop w:val="0"/>
                                      <w:marBottom w:val="0"/>
                                      <w:divBdr>
                                        <w:top w:val="dashed" w:sz="2" w:space="0" w:color="FFFFFF"/>
                                        <w:left w:val="dashed" w:sz="2" w:space="0" w:color="FFFFFF"/>
                                        <w:bottom w:val="dashed" w:sz="2" w:space="0" w:color="FFFFFF"/>
                                        <w:right w:val="dashed" w:sz="2" w:space="0" w:color="FFFFFF"/>
                                      </w:divBdr>
                                    </w:div>
                                    <w:div w:id="2010020499">
                                      <w:marLeft w:val="0"/>
                                      <w:marRight w:val="0"/>
                                      <w:marTop w:val="0"/>
                                      <w:marBottom w:val="0"/>
                                      <w:divBdr>
                                        <w:top w:val="dashed" w:sz="2" w:space="0" w:color="FFFFFF"/>
                                        <w:left w:val="dashed" w:sz="2" w:space="0" w:color="FFFFFF"/>
                                        <w:bottom w:val="dashed" w:sz="2" w:space="0" w:color="FFFFFF"/>
                                        <w:right w:val="dashed" w:sz="2" w:space="0" w:color="FFFFFF"/>
                                      </w:divBdr>
                                    </w:div>
                                    <w:div w:id="793718439">
                                      <w:marLeft w:val="0"/>
                                      <w:marRight w:val="0"/>
                                      <w:marTop w:val="0"/>
                                      <w:marBottom w:val="0"/>
                                      <w:divBdr>
                                        <w:top w:val="dashed" w:sz="2" w:space="0" w:color="FFFFFF"/>
                                        <w:left w:val="dashed" w:sz="2" w:space="0" w:color="FFFFFF"/>
                                        <w:bottom w:val="dashed" w:sz="2" w:space="0" w:color="FFFFFF"/>
                                        <w:right w:val="dashed" w:sz="2" w:space="0" w:color="FFFFFF"/>
                                      </w:divBdr>
                                      <w:divsChild>
                                        <w:div w:id="1931767567">
                                          <w:marLeft w:val="0"/>
                                          <w:marRight w:val="0"/>
                                          <w:marTop w:val="0"/>
                                          <w:marBottom w:val="0"/>
                                          <w:divBdr>
                                            <w:top w:val="dashed" w:sz="2" w:space="0" w:color="FFFFFF"/>
                                            <w:left w:val="dashed" w:sz="2" w:space="0" w:color="FFFFFF"/>
                                            <w:bottom w:val="dashed" w:sz="2" w:space="0" w:color="FFFFFF"/>
                                            <w:right w:val="dashed" w:sz="2" w:space="0" w:color="FFFFFF"/>
                                          </w:divBdr>
                                        </w:div>
                                        <w:div w:id="124671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920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9163687">
                              <w:marLeft w:val="0"/>
                              <w:marRight w:val="0"/>
                              <w:marTop w:val="0"/>
                              <w:marBottom w:val="0"/>
                              <w:divBdr>
                                <w:top w:val="dashed" w:sz="2" w:space="0" w:color="FFFFFF"/>
                                <w:left w:val="dashed" w:sz="2" w:space="0" w:color="FFFFFF"/>
                                <w:bottom w:val="dashed" w:sz="2" w:space="0" w:color="FFFFFF"/>
                                <w:right w:val="dashed" w:sz="2" w:space="0" w:color="FFFFFF"/>
                              </w:divBdr>
                            </w:div>
                            <w:div w:id="1592078985">
                              <w:marLeft w:val="0"/>
                              <w:marRight w:val="0"/>
                              <w:marTop w:val="0"/>
                              <w:marBottom w:val="0"/>
                              <w:divBdr>
                                <w:top w:val="dashed" w:sz="2" w:space="0" w:color="FFFFFF"/>
                                <w:left w:val="dashed" w:sz="2" w:space="0" w:color="FFFFFF"/>
                                <w:bottom w:val="dashed" w:sz="2" w:space="0" w:color="FFFFFF"/>
                                <w:right w:val="dashed" w:sz="2" w:space="0" w:color="FFFFFF"/>
                              </w:divBdr>
                              <w:divsChild>
                                <w:div w:id="1890342696">
                                  <w:marLeft w:val="0"/>
                                  <w:marRight w:val="0"/>
                                  <w:marTop w:val="0"/>
                                  <w:marBottom w:val="0"/>
                                  <w:divBdr>
                                    <w:top w:val="dashed" w:sz="2" w:space="0" w:color="FFFFFF"/>
                                    <w:left w:val="dashed" w:sz="2" w:space="0" w:color="FFFFFF"/>
                                    <w:bottom w:val="dashed" w:sz="2" w:space="0" w:color="FFFFFF"/>
                                    <w:right w:val="dashed" w:sz="2" w:space="0" w:color="FFFFFF"/>
                                  </w:divBdr>
                                </w:div>
                                <w:div w:id="1198129460">
                                  <w:marLeft w:val="0"/>
                                  <w:marRight w:val="0"/>
                                  <w:marTop w:val="0"/>
                                  <w:marBottom w:val="0"/>
                                  <w:divBdr>
                                    <w:top w:val="dashed" w:sz="2" w:space="0" w:color="FFFFFF"/>
                                    <w:left w:val="dashed" w:sz="2" w:space="0" w:color="FFFFFF"/>
                                    <w:bottom w:val="dashed" w:sz="2" w:space="0" w:color="FFFFFF"/>
                                    <w:right w:val="dashed" w:sz="2" w:space="0" w:color="FFFFFF"/>
                                  </w:divBdr>
                                </w:div>
                                <w:div w:id="505874583">
                                  <w:marLeft w:val="0"/>
                                  <w:marRight w:val="0"/>
                                  <w:marTop w:val="0"/>
                                  <w:marBottom w:val="0"/>
                                  <w:divBdr>
                                    <w:top w:val="dashed" w:sz="2" w:space="0" w:color="FFFFFF"/>
                                    <w:left w:val="dashed" w:sz="2" w:space="0" w:color="FFFFFF"/>
                                    <w:bottom w:val="dashed" w:sz="2" w:space="0" w:color="FFFFFF"/>
                                    <w:right w:val="dashed" w:sz="2" w:space="0" w:color="FFFFFF"/>
                                  </w:divBdr>
                                </w:div>
                                <w:div w:id="380711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331728">
                              <w:marLeft w:val="0"/>
                              <w:marRight w:val="0"/>
                              <w:marTop w:val="0"/>
                              <w:marBottom w:val="0"/>
                              <w:divBdr>
                                <w:top w:val="dashed" w:sz="2" w:space="0" w:color="FFFFFF"/>
                                <w:left w:val="dashed" w:sz="2" w:space="0" w:color="FFFFFF"/>
                                <w:bottom w:val="dashed" w:sz="2" w:space="0" w:color="FFFFFF"/>
                                <w:right w:val="dashed" w:sz="2" w:space="0" w:color="FFFFFF"/>
                              </w:divBdr>
                            </w:div>
                            <w:div w:id="619143201">
                              <w:marLeft w:val="0"/>
                              <w:marRight w:val="0"/>
                              <w:marTop w:val="0"/>
                              <w:marBottom w:val="0"/>
                              <w:divBdr>
                                <w:top w:val="dashed" w:sz="2" w:space="0" w:color="FFFFFF"/>
                                <w:left w:val="dashed" w:sz="2" w:space="0" w:color="FFFFFF"/>
                                <w:bottom w:val="dashed" w:sz="2" w:space="0" w:color="FFFFFF"/>
                                <w:right w:val="dashed" w:sz="2" w:space="0" w:color="FFFFFF"/>
                              </w:divBdr>
                            </w:div>
                            <w:div w:id="1824422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776091">
                          <w:marLeft w:val="0"/>
                          <w:marRight w:val="0"/>
                          <w:marTop w:val="0"/>
                          <w:marBottom w:val="0"/>
                          <w:divBdr>
                            <w:top w:val="dashed" w:sz="2" w:space="0" w:color="FFFFFF"/>
                            <w:left w:val="dashed" w:sz="2" w:space="0" w:color="FFFFFF"/>
                            <w:bottom w:val="dashed" w:sz="2" w:space="0" w:color="FFFFFF"/>
                            <w:right w:val="dashed" w:sz="2" w:space="0" w:color="FFFFFF"/>
                          </w:divBdr>
                        </w:div>
                        <w:div w:id="511650367">
                          <w:marLeft w:val="0"/>
                          <w:marRight w:val="0"/>
                          <w:marTop w:val="0"/>
                          <w:marBottom w:val="0"/>
                          <w:divBdr>
                            <w:top w:val="dashed" w:sz="2" w:space="0" w:color="FFFFFF"/>
                            <w:left w:val="dashed" w:sz="2" w:space="0" w:color="FFFFFF"/>
                            <w:bottom w:val="dashed" w:sz="2" w:space="0" w:color="FFFFFF"/>
                            <w:right w:val="dashed" w:sz="2" w:space="0" w:color="FFFFFF"/>
                          </w:divBdr>
                          <w:divsChild>
                            <w:div w:id="1484195175">
                              <w:marLeft w:val="0"/>
                              <w:marRight w:val="0"/>
                              <w:marTop w:val="0"/>
                              <w:marBottom w:val="0"/>
                              <w:divBdr>
                                <w:top w:val="dashed" w:sz="2" w:space="0" w:color="FFFFFF"/>
                                <w:left w:val="dashed" w:sz="2" w:space="0" w:color="FFFFFF"/>
                                <w:bottom w:val="dashed" w:sz="2" w:space="0" w:color="FFFFFF"/>
                                <w:right w:val="dashed" w:sz="2" w:space="0" w:color="FFFFFF"/>
                              </w:divBdr>
                            </w:div>
                            <w:div w:id="1505707253">
                              <w:marLeft w:val="0"/>
                              <w:marRight w:val="0"/>
                              <w:marTop w:val="0"/>
                              <w:marBottom w:val="0"/>
                              <w:divBdr>
                                <w:top w:val="dashed" w:sz="2" w:space="0" w:color="FFFFFF"/>
                                <w:left w:val="dashed" w:sz="2" w:space="0" w:color="FFFFFF"/>
                                <w:bottom w:val="dashed" w:sz="2" w:space="0" w:color="FFFFFF"/>
                                <w:right w:val="dashed" w:sz="2" w:space="0" w:color="FFFFFF"/>
                              </w:divBdr>
                            </w:div>
                            <w:div w:id="97679350">
                              <w:marLeft w:val="0"/>
                              <w:marRight w:val="0"/>
                              <w:marTop w:val="0"/>
                              <w:marBottom w:val="0"/>
                              <w:divBdr>
                                <w:top w:val="dashed" w:sz="2" w:space="0" w:color="FFFFFF"/>
                                <w:left w:val="dashed" w:sz="2" w:space="0" w:color="FFFFFF"/>
                                <w:bottom w:val="dashed" w:sz="2" w:space="0" w:color="FFFFFF"/>
                                <w:right w:val="dashed" w:sz="2" w:space="0" w:color="FFFFFF"/>
                              </w:divBdr>
                            </w:div>
                            <w:div w:id="1290434966">
                              <w:marLeft w:val="0"/>
                              <w:marRight w:val="0"/>
                              <w:marTop w:val="0"/>
                              <w:marBottom w:val="0"/>
                              <w:divBdr>
                                <w:top w:val="dashed" w:sz="2" w:space="0" w:color="FFFFFF"/>
                                <w:left w:val="dashed" w:sz="2" w:space="0" w:color="FFFFFF"/>
                                <w:bottom w:val="dashed" w:sz="2" w:space="0" w:color="FFFFFF"/>
                                <w:right w:val="dashed" w:sz="2" w:space="0" w:color="FFFFFF"/>
                              </w:divBdr>
                            </w:div>
                            <w:div w:id="780957194">
                              <w:marLeft w:val="0"/>
                              <w:marRight w:val="0"/>
                              <w:marTop w:val="0"/>
                              <w:marBottom w:val="0"/>
                              <w:divBdr>
                                <w:top w:val="dashed" w:sz="2" w:space="0" w:color="FFFFFF"/>
                                <w:left w:val="dashed" w:sz="2" w:space="0" w:color="FFFFFF"/>
                                <w:bottom w:val="dashed" w:sz="2" w:space="0" w:color="FFFFFF"/>
                                <w:right w:val="dashed" w:sz="2" w:space="0" w:color="FFFFFF"/>
                              </w:divBdr>
                            </w:div>
                            <w:div w:id="420492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1433049">
                          <w:marLeft w:val="0"/>
                          <w:marRight w:val="0"/>
                          <w:marTop w:val="0"/>
                          <w:marBottom w:val="0"/>
                          <w:divBdr>
                            <w:top w:val="dashed" w:sz="2" w:space="0" w:color="FFFFFF"/>
                            <w:left w:val="dashed" w:sz="2" w:space="0" w:color="FFFFFF"/>
                            <w:bottom w:val="dashed" w:sz="2" w:space="0" w:color="FFFFFF"/>
                            <w:right w:val="dashed" w:sz="2" w:space="0" w:color="FFFFFF"/>
                          </w:divBdr>
                        </w:div>
                        <w:div w:id="802773714">
                          <w:marLeft w:val="0"/>
                          <w:marRight w:val="0"/>
                          <w:marTop w:val="0"/>
                          <w:marBottom w:val="0"/>
                          <w:divBdr>
                            <w:top w:val="dashed" w:sz="2" w:space="0" w:color="FFFFFF"/>
                            <w:left w:val="dashed" w:sz="2" w:space="0" w:color="FFFFFF"/>
                            <w:bottom w:val="dashed" w:sz="2" w:space="0" w:color="FFFFFF"/>
                            <w:right w:val="dashed" w:sz="2" w:space="0" w:color="FFFFFF"/>
                          </w:divBdr>
                          <w:divsChild>
                            <w:div w:id="436099412">
                              <w:marLeft w:val="0"/>
                              <w:marRight w:val="0"/>
                              <w:marTop w:val="0"/>
                              <w:marBottom w:val="0"/>
                              <w:divBdr>
                                <w:top w:val="dashed" w:sz="2" w:space="0" w:color="FFFFFF"/>
                                <w:left w:val="dashed" w:sz="2" w:space="0" w:color="FFFFFF"/>
                                <w:bottom w:val="dashed" w:sz="2" w:space="0" w:color="FFFFFF"/>
                                <w:right w:val="dashed" w:sz="2" w:space="0" w:color="FFFFFF"/>
                              </w:divBdr>
                            </w:div>
                            <w:div w:id="2114007963">
                              <w:marLeft w:val="0"/>
                              <w:marRight w:val="0"/>
                              <w:marTop w:val="0"/>
                              <w:marBottom w:val="0"/>
                              <w:divBdr>
                                <w:top w:val="dashed" w:sz="2" w:space="0" w:color="FFFFFF"/>
                                <w:left w:val="dashed" w:sz="2" w:space="0" w:color="FFFFFF"/>
                                <w:bottom w:val="dashed" w:sz="2" w:space="0" w:color="FFFFFF"/>
                                <w:right w:val="dashed" w:sz="2" w:space="0" w:color="FFFFFF"/>
                              </w:divBdr>
                            </w:div>
                            <w:div w:id="1473139591">
                              <w:marLeft w:val="0"/>
                              <w:marRight w:val="0"/>
                              <w:marTop w:val="0"/>
                              <w:marBottom w:val="0"/>
                              <w:divBdr>
                                <w:top w:val="dashed" w:sz="2" w:space="0" w:color="FFFFFF"/>
                                <w:left w:val="dashed" w:sz="2" w:space="0" w:color="FFFFFF"/>
                                <w:bottom w:val="dashed" w:sz="2" w:space="0" w:color="FFFFFF"/>
                                <w:right w:val="dashed" w:sz="2" w:space="0" w:color="FFFFFF"/>
                              </w:divBdr>
                            </w:div>
                            <w:div w:id="1973317713">
                              <w:marLeft w:val="0"/>
                              <w:marRight w:val="0"/>
                              <w:marTop w:val="0"/>
                              <w:marBottom w:val="0"/>
                              <w:divBdr>
                                <w:top w:val="dashed" w:sz="2" w:space="0" w:color="FFFFFF"/>
                                <w:left w:val="dashed" w:sz="2" w:space="0" w:color="FFFFFF"/>
                                <w:bottom w:val="dashed" w:sz="2" w:space="0" w:color="FFFFFF"/>
                                <w:right w:val="dashed" w:sz="2" w:space="0" w:color="FFFFFF"/>
                              </w:divBdr>
                            </w:div>
                            <w:div w:id="136652944">
                              <w:marLeft w:val="0"/>
                              <w:marRight w:val="0"/>
                              <w:marTop w:val="0"/>
                              <w:marBottom w:val="0"/>
                              <w:divBdr>
                                <w:top w:val="dashed" w:sz="2" w:space="0" w:color="FFFFFF"/>
                                <w:left w:val="dashed" w:sz="2" w:space="0" w:color="FFFFFF"/>
                                <w:bottom w:val="dashed" w:sz="2" w:space="0" w:color="FFFFFF"/>
                                <w:right w:val="dashed" w:sz="2" w:space="0" w:color="FFFFFF"/>
                              </w:divBdr>
                            </w:div>
                            <w:div w:id="1592471228">
                              <w:marLeft w:val="0"/>
                              <w:marRight w:val="0"/>
                              <w:marTop w:val="0"/>
                              <w:marBottom w:val="0"/>
                              <w:divBdr>
                                <w:top w:val="dashed" w:sz="2" w:space="0" w:color="FFFFFF"/>
                                <w:left w:val="dashed" w:sz="2" w:space="0" w:color="FFFFFF"/>
                                <w:bottom w:val="dashed" w:sz="2" w:space="0" w:color="FFFFFF"/>
                                <w:right w:val="dashed" w:sz="2" w:space="0" w:color="FFFFFF"/>
                              </w:divBdr>
                              <w:divsChild>
                                <w:div w:id="880556166">
                                  <w:marLeft w:val="0"/>
                                  <w:marRight w:val="0"/>
                                  <w:marTop w:val="0"/>
                                  <w:marBottom w:val="0"/>
                                  <w:divBdr>
                                    <w:top w:val="dashed" w:sz="2" w:space="0" w:color="FFFFFF"/>
                                    <w:left w:val="dashed" w:sz="2" w:space="0" w:color="FFFFFF"/>
                                    <w:bottom w:val="dashed" w:sz="2" w:space="0" w:color="FFFFFF"/>
                                    <w:right w:val="dashed" w:sz="2" w:space="0" w:color="FFFFFF"/>
                                  </w:divBdr>
                                </w:div>
                                <w:div w:id="231086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455860">
                              <w:marLeft w:val="0"/>
                              <w:marRight w:val="0"/>
                              <w:marTop w:val="0"/>
                              <w:marBottom w:val="0"/>
                              <w:divBdr>
                                <w:top w:val="dashed" w:sz="2" w:space="0" w:color="FFFFFF"/>
                                <w:left w:val="dashed" w:sz="2" w:space="0" w:color="FFFFFF"/>
                                <w:bottom w:val="dashed" w:sz="2" w:space="0" w:color="FFFFFF"/>
                                <w:right w:val="dashed" w:sz="2" w:space="0" w:color="FFFFFF"/>
                              </w:divBdr>
                            </w:div>
                            <w:div w:id="34933709">
                              <w:marLeft w:val="0"/>
                              <w:marRight w:val="0"/>
                              <w:marTop w:val="0"/>
                              <w:marBottom w:val="0"/>
                              <w:divBdr>
                                <w:top w:val="dashed" w:sz="2" w:space="0" w:color="FFFFFF"/>
                                <w:left w:val="dashed" w:sz="2" w:space="0" w:color="FFFFFF"/>
                                <w:bottom w:val="dashed" w:sz="2" w:space="0" w:color="FFFFFF"/>
                                <w:right w:val="dashed" w:sz="2" w:space="0" w:color="FFFFFF"/>
                              </w:divBdr>
                            </w:div>
                            <w:div w:id="969675909">
                              <w:marLeft w:val="0"/>
                              <w:marRight w:val="0"/>
                              <w:marTop w:val="0"/>
                              <w:marBottom w:val="0"/>
                              <w:divBdr>
                                <w:top w:val="dashed" w:sz="2" w:space="0" w:color="FFFFFF"/>
                                <w:left w:val="dashed" w:sz="2" w:space="0" w:color="FFFFFF"/>
                                <w:bottom w:val="dashed" w:sz="2" w:space="0" w:color="FFFFFF"/>
                                <w:right w:val="dashed" w:sz="2" w:space="0" w:color="FFFFFF"/>
                              </w:divBdr>
                            </w:div>
                            <w:div w:id="1128936963">
                              <w:marLeft w:val="0"/>
                              <w:marRight w:val="0"/>
                              <w:marTop w:val="0"/>
                              <w:marBottom w:val="0"/>
                              <w:divBdr>
                                <w:top w:val="dashed" w:sz="2" w:space="0" w:color="FFFFFF"/>
                                <w:left w:val="dashed" w:sz="2" w:space="0" w:color="FFFFFF"/>
                                <w:bottom w:val="dashed" w:sz="2" w:space="0" w:color="FFFFFF"/>
                                <w:right w:val="dashed" w:sz="2" w:space="0" w:color="FFFFFF"/>
                              </w:divBdr>
                            </w:div>
                            <w:div w:id="597451541">
                              <w:marLeft w:val="0"/>
                              <w:marRight w:val="0"/>
                              <w:marTop w:val="0"/>
                              <w:marBottom w:val="0"/>
                              <w:divBdr>
                                <w:top w:val="dashed" w:sz="2" w:space="0" w:color="FFFFFF"/>
                                <w:left w:val="dashed" w:sz="2" w:space="0" w:color="FFFFFF"/>
                                <w:bottom w:val="dashed" w:sz="2" w:space="0" w:color="FFFFFF"/>
                                <w:right w:val="dashed" w:sz="2" w:space="0" w:color="FFFFFF"/>
                              </w:divBdr>
                            </w:div>
                            <w:div w:id="860705258">
                              <w:marLeft w:val="0"/>
                              <w:marRight w:val="0"/>
                              <w:marTop w:val="0"/>
                              <w:marBottom w:val="0"/>
                              <w:divBdr>
                                <w:top w:val="dashed" w:sz="2" w:space="0" w:color="FFFFFF"/>
                                <w:left w:val="dashed" w:sz="2" w:space="0" w:color="FFFFFF"/>
                                <w:bottom w:val="dashed" w:sz="2" w:space="0" w:color="FFFFFF"/>
                                <w:right w:val="dashed" w:sz="2" w:space="0" w:color="FFFFFF"/>
                              </w:divBdr>
                            </w:div>
                            <w:div w:id="661005493">
                              <w:marLeft w:val="0"/>
                              <w:marRight w:val="0"/>
                              <w:marTop w:val="0"/>
                              <w:marBottom w:val="0"/>
                              <w:divBdr>
                                <w:top w:val="dashed" w:sz="2" w:space="0" w:color="FFFFFF"/>
                                <w:left w:val="dashed" w:sz="2" w:space="0" w:color="FFFFFF"/>
                                <w:bottom w:val="dashed" w:sz="2" w:space="0" w:color="FFFFFF"/>
                                <w:right w:val="dashed" w:sz="2" w:space="0" w:color="FFFFFF"/>
                              </w:divBdr>
                            </w:div>
                            <w:div w:id="1249467034">
                              <w:marLeft w:val="0"/>
                              <w:marRight w:val="0"/>
                              <w:marTop w:val="0"/>
                              <w:marBottom w:val="0"/>
                              <w:divBdr>
                                <w:top w:val="dashed" w:sz="2" w:space="0" w:color="FFFFFF"/>
                                <w:left w:val="dashed" w:sz="2" w:space="0" w:color="FFFFFF"/>
                                <w:bottom w:val="dashed" w:sz="2" w:space="0" w:color="FFFFFF"/>
                                <w:right w:val="dashed" w:sz="2" w:space="0" w:color="FFFFFF"/>
                              </w:divBdr>
                            </w:div>
                            <w:div w:id="1746612815">
                              <w:marLeft w:val="0"/>
                              <w:marRight w:val="0"/>
                              <w:marTop w:val="0"/>
                              <w:marBottom w:val="0"/>
                              <w:divBdr>
                                <w:top w:val="dashed" w:sz="2" w:space="0" w:color="FFFFFF"/>
                                <w:left w:val="dashed" w:sz="2" w:space="0" w:color="FFFFFF"/>
                                <w:bottom w:val="dashed" w:sz="2" w:space="0" w:color="FFFFFF"/>
                                <w:right w:val="dashed" w:sz="2" w:space="0" w:color="FFFFFF"/>
                              </w:divBdr>
                            </w:div>
                            <w:div w:id="556818630">
                              <w:marLeft w:val="0"/>
                              <w:marRight w:val="0"/>
                              <w:marTop w:val="0"/>
                              <w:marBottom w:val="0"/>
                              <w:divBdr>
                                <w:top w:val="dashed" w:sz="2" w:space="0" w:color="FFFFFF"/>
                                <w:left w:val="dashed" w:sz="2" w:space="0" w:color="FFFFFF"/>
                                <w:bottom w:val="dashed" w:sz="2" w:space="0" w:color="FFFFFF"/>
                                <w:right w:val="dashed" w:sz="2" w:space="0" w:color="FFFFFF"/>
                              </w:divBdr>
                            </w:div>
                            <w:div w:id="1043167426">
                              <w:marLeft w:val="0"/>
                              <w:marRight w:val="0"/>
                              <w:marTop w:val="0"/>
                              <w:marBottom w:val="0"/>
                              <w:divBdr>
                                <w:top w:val="dashed" w:sz="2" w:space="0" w:color="FFFFFF"/>
                                <w:left w:val="dashed" w:sz="2" w:space="0" w:color="FFFFFF"/>
                                <w:bottom w:val="dashed" w:sz="2" w:space="0" w:color="FFFFFF"/>
                                <w:right w:val="dashed" w:sz="2" w:space="0" w:color="FFFFFF"/>
                              </w:divBdr>
                            </w:div>
                            <w:div w:id="1737049174">
                              <w:marLeft w:val="0"/>
                              <w:marRight w:val="0"/>
                              <w:marTop w:val="0"/>
                              <w:marBottom w:val="0"/>
                              <w:divBdr>
                                <w:top w:val="dashed" w:sz="2" w:space="0" w:color="FFFFFF"/>
                                <w:left w:val="dashed" w:sz="2" w:space="0" w:color="FFFFFF"/>
                                <w:bottom w:val="dashed" w:sz="2" w:space="0" w:color="FFFFFF"/>
                                <w:right w:val="dashed" w:sz="2" w:space="0" w:color="FFFFFF"/>
                              </w:divBdr>
                            </w:div>
                            <w:div w:id="696083078">
                              <w:marLeft w:val="0"/>
                              <w:marRight w:val="0"/>
                              <w:marTop w:val="0"/>
                              <w:marBottom w:val="0"/>
                              <w:divBdr>
                                <w:top w:val="dashed" w:sz="2" w:space="0" w:color="FFFFFF"/>
                                <w:left w:val="dashed" w:sz="2" w:space="0" w:color="FFFFFF"/>
                                <w:bottom w:val="dashed" w:sz="2" w:space="0" w:color="FFFFFF"/>
                                <w:right w:val="dashed" w:sz="2" w:space="0" w:color="FFFFFF"/>
                              </w:divBdr>
                            </w:div>
                            <w:div w:id="1155797491">
                              <w:marLeft w:val="0"/>
                              <w:marRight w:val="0"/>
                              <w:marTop w:val="0"/>
                              <w:marBottom w:val="0"/>
                              <w:divBdr>
                                <w:top w:val="dashed" w:sz="2" w:space="0" w:color="FFFFFF"/>
                                <w:left w:val="dashed" w:sz="2" w:space="0" w:color="FFFFFF"/>
                                <w:bottom w:val="dashed" w:sz="2" w:space="0" w:color="FFFFFF"/>
                                <w:right w:val="dashed" w:sz="2" w:space="0" w:color="FFFFFF"/>
                              </w:divBdr>
                            </w:div>
                            <w:div w:id="466702538">
                              <w:marLeft w:val="0"/>
                              <w:marRight w:val="0"/>
                              <w:marTop w:val="0"/>
                              <w:marBottom w:val="0"/>
                              <w:divBdr>
                                <w:top w:val="dashed" w:sz="2" w:space="0" w:color="FFFFFF"/>
                                <w:left w:val="dashed" w:sz="2" w:space="0" w:color="FFFFFF"/>
                                <w:bottom w:val="dashed" w:sz="2" w:space="0" w:color="FFFFFF"/>
                                <w:right w:val="dashed" w:sz="2" w:space="0" w:color="FFFFFF"/>
                              </w:divBdr>
                            </w:div>
                            <w:div w:id="1701276582">
                              <w:marLeft w:val="0"/>
                              <w:marRight w:val="0"/>
                              <w:marTop w:val="0"/>
                              <w:marBottom w:val="0"/>
                              <w:divBdr>
                                <w:top w:val="dashed" w:sz="2" w:space="0" w:color="FFFFFF"/>
                                <w:left w:val="dashed" w:sz="2" w:space="0" w:color="FFFFFF"/>
                                <w:bottom w:val="dashed" w:sz="2" w:space="0" w:color="FFFFFF"/>
                                <w:right w:val="dashed" w:sz="2" w:space="0" w:color="FFFFFF"/>
                              </w:divBdr>
                            </w:div>
                            <w:div w:id="1857574048">
                              <w:marLeft w:val="0"/>
                              <w:marRight w:val="0"/>
                              <w:marTop w:val="0"/>
                              <w:marBottom w:val="0"/>
                              <w:divBdr>
                                <w:top w:val="dashed" w:sz="2" w:space="0" w:color="FFFFFF"/>
                                <w:left w:val="dashed" w:sz="2" w:space="0" w:color="FFFFFF"/>
                                <w:bottom w:val="dashed" w:sz="2" w:space="0" w:color="FFFFFF"/>
                                <w:right w:val="dashed" w:sz="2" w:space="0" w:color="FFFFFF"/>
                              </w:divBdr>
                            </w:div>
                            <w:div w:id="700665590">
                              <w:marLeft w:val="0"/>
                              <w:marRight w:val="0"/>
                              <w:marTop w:val="0"/>
                              <w:marBottom w:val="0"/>
                              <w:divBdr>
                                <w:top w:val="dashed" w:sz="2" w:space="0" w:color="FFFFFF"/>
                                <w:left w:val="dashed" w:sz="2" w:space="0" w:color="FFFFFF"/>
                                <w:bottom w:val="dashed" w:sz="2" w:space="0" w:color="FFFFFF"/>
                                <w:right w:val="dashed" w:sz="2" w:space="0" w:color="FFFFFF"/>
                              </w:divBdr>
                            </w:div>
                            <w:div w:id="1343780149">
                              <w:marLeft w:val="0"/>
                              <w:marRight w:val="0"/>
                              <w:marTop w:val="0"/>
                              <w:marBottom w:val="0"/>
                              <w:divBdr>
                                <w:top w:val="dashed" w:sz="2" w:space="0" w:color="FFFFFF"/>
                                <w:left w:val="dashed" w:sz="2" w:space="0" w:color="FFFFFF"/>
                                <w:bottom w:val="dashed" w:sz="2" w:space="0" w:color="FFFFFF"/>
                                <w:right w:val="dashed" w:sz="2" w:space="0" w:color="FFFFFF"/>
                              </w:divBdr>
                            </w:div>
                            <w:div w:id="665088226">
                              <w:marLeft w:val="0"/>
                              <w:marRight w:val="0"/>
                              <w:marTop w:val="0"/>
                              <w:marBottom w:val="0"/>
                              <w:divBdr>
                                <w:top w:val="dashed" w:sz="2" w:space="0" w:color="FFFFFF"/>
                                <w:left w:val="dashed" w:sz="2" w:space="0" w:color="FFFFFF"/>
                                <w:bottom w:val="dashed" w:sz="2" w:space="0" w:color="FFFFFF"/>
                                <w:right w:val="dashed" w:sz="2" w:space="0" w:color="FFFFFF"/>
                              </w:divBdr>
                            </w:div>
                            <w:div w:id="951981257">
                              <w:marLeft w:val="0"/>
                              <w:marRight w:val="0"/>
                              <w:marTop w:val="0"/>
                              <w:marBottom w:val="0"/>
                              <w:divBdr>
                                <w:top w:val="dashed" w:sz="2" w:space="0" w:color="FFFFFF"/>
                                <w:left w:val="dashed" w:sz="2" w:space="0" w:color="FFFFFF"/>
                                <w:bottom w:val="dashed" w:sz="2" w:space="0" w:color="FFFFFF"/>
                                <w:right w:val="dashed" w:sz="2" w:space="0" w:color="FFFFFF"/>
                              </w:divBdr>
                            </w:div>
                            <w:div w:id="2088964091">
                              <w:marLeft w:val="0"/>
                              <w:marRight w:val="0"/>
                              <w:marTop w:val="0"/>
                              <w:marBottom w:val="0"/>
                              <w:divBdr>
                                <w:top w:val="dashed" w:sz="2" w:space="0" w:color="FFFFFF"/>
                                <w:left w:val="dashed" w:sz="2" w:space="0" w:color="FFFFFF"/>
                                <w:bottom w:val="dashed" w:sz="2" w:space="0" w:color="FFFFFF"/>
                                <w:right w:val="dashed" w:sz="2" w:space="0" w:color="FFFFFF"/>
                              </w:divBdr>
                            </w:div>
                            <w:div w:id="210770521">
                              <w:marLeft w:val="0"/>
                              <w:marRight w:val="0"/>
                              <w:marTop w:val="0"/>
                              <w:marBottom w:val="0"/>
                              <w:divBdr>
                                <w:top w:val="dashed" w:sz="2" w:space="0" w:color="FFFFFF"/>
                                <w:left w:val="dashed" w:sz="2" w:space="0" w:color="FFFFFF"/>
                                <w:bottom w:val="dashed" w:sz="2" w:space="0" w:color="FFFFFF"/>
                                <w:right w:val="dashed" w:sz="2" w:space="0" w:color="FFFFFF"/>
                              </w:divBdr>
                            </w:div>
                            <w:div w:id="1798529147">
                              <w:marLeft w:val="0"/>
                              <w:marRight w:val="0"/>
                              <w:marTop w:val="0"/>
                              <w:marBottom w:val="0"/>
                              <w:divBdr>
                                <w:top w:val="dashed" w:sz="2" w:space="0" w:color="FFFFFF"/>
                                <w:left w:val="dashed" w:sz="2" w:space="0" w:color="FFFFFF"/>
                                <w:bottom w:val="dashed" w:sz="2" w:space="0" w:color="FFFFFF"/>
                                <w:right w:val="dashed" w:sz="2" w:space="0" w:color="FFFFFF"/>
                              </w:divBdr>
                            </w:div>
                            <w:div w:id="2051343970">
                              <w:marLeft w:val="0"/>
                              <w:marRight w:val="0"/>
                              <w:marTop w:val="0"/>
                              <w:marBottom w:val="0"/>
                              <w:divBdr>
                                <w:top w:val="dashed" w:sz="2" w:space="0" w:color="FFFFFF"/>
                                <w:left w:val="dashed" w:sz="2" w:space="0" w:color="FFFFFF"/>
                                <w:bottom w:val="dashed" w:sz="2" w:space="0" w:color="FFFFFF"/>
                                <w:right w:val="dashed" w:sz="2" w:space="0" w:color="FFFFFF"/>
                              </w:divBdr>
                            </w:div>
                            <w:div w:id="1698118908">
                              <w:marLeft w:val="0"/>
                              <w:marRight w:val="0"/>
                              <w:marTop w:val="0"/>
                              <w:marBottom w:val="0"/>
                              <w:divBdr>
                                <w:top w:val="dashed" w:sz="2" w:space="0" w:color="FFFFFF"/>
                                <w:left w:val="dashed" w:sz="2" w:space="0" w:color="FFFFFF"/>
                                <w:bottom w:val="dashed" w:sz="2" w:space="0" w:color="FFFFFF"/>
                                <w:right w:val="dashed" w:sz="2" w:space="0" w:color="FFFFFF"/>
                              </w:divBdr>
                            </w:div>
                            <w:div w:id="954754506">
                              <w:marLeft w:val="0"/>
                              <w:marRight w:val="0"/>
                              <w:marTop w:val="0"/>
                              <w:marBottom w:val="0"/>
                              <w:divBdr>
                                <w:top w:val="dashed" w:sz="2" w:space="0" w:color="FFFFFF"/>
                                <w:left w:val="dashed" w:sz="2" w:space="0" w:color="FFFFFF"/>
                                <w:bottom w:val="dashed" w:sz="2" w:space="0" w:color="FFFFFF"/>
                                <w:right w:val="dashed" w:sz="2" w:space="0" w:color="FFFFFF"/>
                              </w:divBdr>
                            </w:div>
                            <w:div w:id="583296346">
                              <w:marLeft w:val="0"/>
                              <w:marRight w:val="0"/>
                              <w:marTop w:val="0"/>
                              <w:marBottom w:val="0"/>
                              <w:divBdr>
                                <w:top w:val="dashed" w:sz="2" w:space="0" w:color="FFFFFF"/>
                                <w:left w:val="dashed" w:sz="2" w:space="0" w:color="FFFFFF"/>
                                <w:bottom w:val="dashed" w:sz="2" w:space="0" w:color="FFFFFF"/>
                                <w:right w:val="dashed" w:sz="2" w:space="0" w:color="FFFFFF"/>
                              </w:divBdr>
                            </w:div>
                            <w:div w:id="1608080658">
                              <w:marLeft w:val="0"/>
                              <w:marRight w:val="0"/>
                              <w:marTop w:val="0"/>
                              <w:marBottom w:val="0"/>
                              <w:divBdr>
                                <w:top w:val="dashed" w:sz="2" w:space="0" w:color="FFFFFF"/>
                                <w:left w:val="dashed" w:sz="2" w:space="0" w:color="FFFFFF"/>
                                <w:bottom w:val="dashed" w:sz="2" w:space="0" w:color="FFFFFF"/>
                                <w:right w:val="dashed" w:sz="2" w:space="0" w:color="FFFFFF"/>
                              </w:divBdr>
                            </w:div>
                            <w:div w:id="513232896">
                              <w:marLeft w:val="0"/>
                              <w:marRight w:val="0"/>
                              <w:marTop w:val="0"/>
                              <w:marBottom w:val="0"/>
                              <w:divBdr>
                                <w:top w:val="dashed" w:sz="2" w:space="0" w:color="FFFFFF"/>
                                <w:left w:val="dashed" w:sz="2" w:space="0" w:color="FFFFFF"/>
                                <w:bottom w:val="dashed" w:sz="2" w:space="0" w:color="FFFFFF"/>
                                <w:right w:val="dashed" w:sz="2" w:space="0" w:color="FFFFFF"/>
                              </w:divBdr>
                            </w:div>
                            <w:div w:id="85141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7716628">
                      <w:marLeft w:val="0"/>
                      <w:marRight w:val="0"/>
                      <w:marTop w:val="0"/>
                      <w:marBottom w:val="0"/>
                      <w:divBdr>
                        <w:top w:val="dashed" w:sz="2" w:space="0" w:color="FFFFFF"/>
                        <w:left w:val="dashed" w:sz="2" w:space="0" w:color="FFFFFF"/>
                        <w:bottom w:val="dashed" w:sz="2" w:space="0" w:color="FFFFFF"/>
                        <w:right w:val="dashed" w:sz="2" w:space="0" w:color="FFFFFF"/>
                      </w:divBdr>
                    </w:div>
                    <w:div w:id="2064479433">
                      <w:marLeft w:val="0"/>
                      <w:marRight w:val="0"/>
                      <w:marTop w:val="0"/>
                      <w:marBottom w:val="0"/>
                      <w:divBdr>
                        <w:top w:val="dashed" w:sz="2" w:space="0" w:color="FFFFFF"/>
                        <w:left w:val="dashed" w:sz="2" w:space="0" w:color="FFFFFF"/>
                        <w:bottom w:val="dashed" w:sz="2" w:space="0" w:color="FFFFFF"/>
                        <w:right w:val="dashed" w:sz="2" w:space="0" w:color="FFFFFF"/>
                      </w:divBdr>
                      <w:divsChild>
                        <w:div w:id="1609199360">
                          <w:marLeft w:val="0"/>
                          <w:marRight w:val="0"/>
                          <w:marTop w:val="0"/>
                          <w:marBottom w:val="0"/>
                          <w:divBdr>
                            <w:top w:val="dashed" w:sz="2" w:space="0" w:color="FFFFFF"/>
                            <w:left w:val="dashed" w:sz="2" w:space="0" w:color="FFFFFF"/>
                            <w:bottom w:val="dashed" w:sz="2" w:space="0" w:color="FFFFFF"/>
                            <w:right w:val="dashed" w:sz="2" w:space="0" w:color="FFFFFF"/>
                          </w:divBdr>
                        </w:div>
                        <w:div w:id="1982224426">
                          <w:marLeft w:val="0"/>
                          <w:marRight w:val="0"/>
                          <w:marTop w:val="0"/>
                          <w:marBottom w:val="0"/>
                          <w:divBdr>
                            <w:top w:val="dashed" w:sz="2" w:space="0" w:color="FFFFFF"/>
                            <w:left w:val="dashed" w:sz="2" w:space="0" w:color="FFFFFF"/>
                            <w:bottom w:val="dashed" w:sz="2" w:space="0" w:color="FFFFFF"/>
                            <w:right w:val="dashed" w:sz="2" w:space="0" w:color="FFFFFF"/>
                          </w:divBdr>
                        </w:div>
                        <w:div w:id="1557161679">
                          <w:marLeft w:val="0"/>
                          <w:marRight w:val="0"/>
                          <w:marTop w:val="0"/>
                          <w:marBottom w:val="0"/>
                          <w:divBdr>
                            <w:top w:val="dashed" w:sz="2" w:space="0" w:color="FFFFFF"/>
                            <w:left w:val="dashed" w:sz="2" w:space="0" w:color="FFFFFF"/>
                            <w:bottom w:val="dashed" w:sz="2" w:space="0" w:color="FFFFFF"/>
                            <w:right w:val="dashed" w:sz="2" w:space="0" w:color="FFFFFF"/>
                          </w:divBdr>
                        </w:div>
                        <w:div w:id="982348323">
                          <w:marLeft w:val="0"/>
                          <w:marRight w:val="0"/>
                          <w:marTop w:val="0"/>
                          <w:marBottom w:val="0"/>
                          <w:divBdr>
                            <w:top w:val="dashed" w:sz="2" w:space="0" w:color="FFFFFF"/>
                            <w:left w:val="dashed" w:sz="2" w:space="0" w:color="FFFFFF"/>
                            <w:bottom w:val="dashed" w:sz="2" w:space="0" w:color="FFFFFF"/>
                            <w:right w:val="dashed" w:sz="2" w:space="0" w:color="FFFFFF"/>
                          </w:divBdr>
                        </w:div>
                        <w:div w:id="1516580192">
                          <w:marLeft w:val="0"/>
                          <w:marRight w:val="0"/>
                          <w:marTop w:val="0"/>
                          <w:marBottom w:val="0"/>
                          <w:divBdr>
                            <w:top w:val="dashed" w:sz="2" w:space="0" w:color="FFFFFF"/>
                            <w:left w:val="dashed" w:sz="2" w:space="0" w:color="FFFFFF"/>
                            <w:bottom w:val="dashed" w:sz="2" w:space="0" w:color="FFFFFF"/>
                            <w:right w:val="dashed" w:sz="2" w:space="0" w:color="FFFFFF"/>
                          </w:divBdr>
                        </w:div>
                        <w:div w:id="1232697898">
                          <w:marLeft w:val="0"/>
                          <w:marRight w:val="0"/>
                          <w:marTop w:val="0"/>
                          <w:marBottom w:val="0"/>
                          <w:divBdr>
                            <w:top w:val="dashed" w:sz="2" w:space="0" w:color="FFFFFF"/>
                            <w:left w:val="dashed" w:sz="2" w:space="0" w:color="FFFFFF"/>
                            <w:bottom w:val="dashed" w:sz="2" w:space="0" w:color="FFFFFF"/>
                            <w:right w:val="dashed" w:sz="2" w:space="0" w:color="FFFFFF"/>
                          </w:divBdr>
                        </w:div>
                        <w:div w:id="969869937">
                          <w:marLeft w:val="0"/>
                          <w:marRight w:val="0"/>
                          <w:marTop w:val="0"/>
                          <w:marBottom w:val="0"/>
                          <w:divBdr>
                            <w:top w:val="dashed" w:sz="2" w:space="0" w:color="FFFFFF"/>
                            <w:left w:val="dashed" w:sz="2" w:space="0" w:color="FFFFFF"/>
                            <w:bottom w:val="dashed" w:sz="2" w:space="0" w:color="FFFFFF"/>
                            <w:right w:val="dashed" w:sz="2" w:space="0" w:color="FFFFFF"/>
                          </w:divBdr>
                        </w:div>
                        <w:div w:id="619261723">
                          <w:marLeft w:val="0"/>
                          <w:marRight w:val="0"/>
                          <w:marTop w:val="0"/>
                          <w:marBottom w:val="0"/>
                          <w:divBdr>
                            <w:top w:val="dashed" w:sz="2" w:space="0" w:color="FFFFFF"/>
                            <w:left w:val="dashed" w:sz="2" w:space="0" w:color="FFFFFF"/>
                            <w:bottom w:val="dashed" w:sz="2" w:space="0" w:color="FFFFFF"/>
                            <w:right w:val="dashed" w:sz="2" w:space="0" w:color="FFFFFF"/>
                          </w:divBdr>
                        </w:div>
                        <w:div w:id="1184322681">
                          <w:marLeft w:val="0"/>
                          <w:marRight w:val="0"/>
                          <w:marTop w:val="0"/>
                          <w:marBottom w:val="0"/>
                          <w:divBdr>
                            <w:top w:val="dashed" w:sz="2" w:space="0" w:color="FFFFFF"/>
                            <w:left w:val="dashed" w:sz="2" w:space="0" w:color="FFFFFF"/>
                            <w:bottom w:val="dashed" w:sz="2" w:space="0" w:color="FFFFFF"/>
                            <w:right w:val="dashed" w:sz="2" w:space="0" w:color="FFFFFF"/>
                          </w:divBdr>
                        </w:div>
                        <w:div w:id="753625999">
                          <w:marLeft w:val="0"/>
                          <w:marRight w:val="0"/>
                          <w:marTop w:val="0"/>
                          <w:marBottom w:val="0"/>
                          <w:divBdr>
                            <w:top w:val="dashed" w:sz="2" w:space="0" w:color="FFFFFF"/>
                            <w:left w:val="dashed" w:sz="2" w:space="0" w:color="FFFFFF"/>
                            <w:bottom w:val="dashed" w:sz="2" w:space="0" w:color="FFFFFF"/>
                            <w:right w:val="dashed" w:sz="2" w:space="0" w:color="FFFFFF"/>
                          </w:divBdr>
                          <w:divsChild>
                            <w:div w:id="1447120810">
                              <w:marLeft w:val="0"/>
                              <w:marRight w:val="0"/>
                              <w:marTop w:val="0"/>
                              <w:marBottom w:val="0"/>
                              <w:divBdr>
                                <w:top w:val="dashed" w:sz="2" w:space="0" w:color="FFFFFF"/>
                                <w:left w:val="dashed" w:sz="2" w:space="0" w:color="FFFFFF"/>
                                <w:bottom w:val="dashed" w:sz="2" w:space="0" w:color="FFFFFF"/>
                                <w:right w:val="dashed" w:sz="2" w:space="0" w:color="FFFFFF"/>
                              </w:divBdr>
                            </w:div>
                            <w:div w:id="1194995877">
                              <w:marLeft w:val="0"/>
                              <w:marRight w:val="0"/>
                              <w:marTop w:val="0"/>
                              <w:marBottom w:val="0"/>
                              <w:divBdr>
                                <w:top w:val="dashed" w:sz="2" w:space="0" w:color="FFFFFF"/>
                                <w:left w:val="dashed" w:sz="2" w:space="0" w:color="FFFFFF"/>
                                <w:bottom w:val="dashed" w:sz="2" w:space="0" w:color="FFFFFF"/>
                                <w:right w:val="dashed" w:sz="2" w:space="0" w:color="FFFFFF"/>
                              </w:divBdr>
                            </w:div>
                            <w:div w:id="1165709791">
                              <w:marLeft w:val="0"/>
                              <w:marRight w:val="0"/>
                              <w:marTop w:val="0"/>
                              <w:marBottom w:val="0"/>
                              <w:divBdr>
                                <w:top w:val="dashed" w:sz="2" w:space="0" w:color="FFFFFF"/>
                                <w:left w:val="dashed" w:sz="2" w:space="0" w:color="FFFFFF"/>
                                <w:bottom w:val="dashed" w:sz="2" w:space="0" w:color="FFFFFF"/>
                                <w:right w:val="dashed" w:sz="2" w:space="0" w:color="FFFFFF"/>
                              </w:divBdr>
                            </w:div>
                            <w:div w:id="109710533">
                              <w:marLeft w:val="0"/>
                              <w:marRight w:val="0"/>
                              <w:marTop w:val="0"/>
                              <w:marBottom w:val="0"/>
                              <w:divBdr>
                                <w:top w:val="dashed" w:sz="2" w:space="0" w:color="FFFFFF"/>
                                <w:left w:val="dashed" w:sz="2" w:space="0" w:color="FFFFFF"/>
                                <w:bottom w:val="dashed" w:sz="2" w:space="0" w:color="FFFFFF"/>
                                <w:right w:val="dashed" w:sz="2" w:space="0" w:color="FFFFFF"/>
                              </w:divBdr>
                            </w:div>
                            <w:div w:id="1900241726">
                              <w:marLeft w:val="0"/>
                              <w:marRight w:val="0"/>
                              <w:marTop w:val="0"/>
                              <w:marBottom w:val="0"/>
                              <w:divBdr>
                                <w:top w:val="dashed" w:sz="2" w:space="0" w:color="FFFFFF"/>
                                <w:left w:val="dashed" w:sz="2" w:space="0" w:color="FFFFFF"/>
                                <w:bottom w:val="dashed" w:sz="2" w:space="0" w:color="FFFFFF"/>
                                <w:right w:val="dashed" w:sz="2" w:space="0" w:color="FFFFFF"/>
                              </w:divBdr>
                            </w:div>
                            <w:div w:id="188023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586736">
                          <w:marLeft w:val="0"/>
                          <w:marRight w:val="0"/>
                          <w:marTop w:val="0"/>
                          <w:marBottom w:val="0"/>
                          <w:divBdr>
                            <w:top w:val="dashed" w:sz="2" w:space="0" w:color="FFFFFF"/>
                            <w:left w:val="dashed" w:sz="2" w:space="0" w:color="FFFFFF"/>
                            <w:bottom w:val="dashed" w:sz="2" w:space="0" w:color="FFFFFF"/>
                            <w:right w:val="dashed" w:sz="2" w:space="0" w:color="FFFFFF"/>
                          </w:divBdr>
                        </w:div>
                        <w:div w:id="1510758605">
                          <w:marLeft w:val="0"/>
                          <w:marRight w:val="0"/>
                          <w:marTop w:val="0"/>
                          <w:marBottom w:val="0"/>
                          <w:divBdr>
                            <w:top w:val="dashed" w:sz="2" w:space="0" w:color="FFFFFF"/>
                            <w:left w:val="dashed" w:sz="2" w:space="0" w:color="FFFFFF"/>
                            <w:bottom w:val="dashed" w:sz="2" w:space="0" w:color="FFFFFF"/>
                            <w:right w:val="dashed" w:sz="2" w:space="0" w:color="FFFFFF"/>
                          </w:divBdr>
                          <w:divsChild>
                            <w:div w:id="695348030">
                              <w:marLeft w:val="0"/>
                              <w:marRight w:val="0"/>
                              <w:marTop w:val="0"/>
                              <w:marBottom w:val="0"/>
                              <w:divBdr>
                                <w:top w:val="dashed" w:sz="2" w:space="0" w:color="FFFFFF"/>
                                <w:left w:val="dashed" w:sz="2" w:space="0" w:color="FFFFFF"/>
                                <w:bottom w:val="dashed" w:sz="2" w:space="0" w:color="FFFFFF"/>
                                <w:right w:val="dashed" w:sz="2" w:space="0" w:color="FFFFFF"/>
                              </w:divBdr>
                            </w:div>
                            <w:div w:id="2023310884">
                              <w:marLeft w:val="0"/>
                              <w:marRight w:val="0"/>
                              <w:marTop w:val="0"/>
                              <w:marBottom w:val="0"/>
                              <w:divBdr>
                                <w:top w:val="dashed" w:sz="2" w:space="0" w:color="FFFFFF"/>
                                <w:left w:val="dashed" w:sz="2" w:space="0" w:color="FFFFFF"/>
                                <w:bottom w:val="dashed" w:sz="2" w:space="0" w:color="FFFFFF"/>
                                <w:right w:val="dashed" w:sz="2" w:space="0" w:color="FFFFFF"/>
                              </w:divBdr>
                            </w:div>
                            <w:div w:id="1655835827">
                              <w:marLeft w:val="0"/>
                              <w:marRight w:val="0"/>
                              <w:marTop w:val="0"/>
                              <w:marBottom w:val="0"/>
                              <w:divBdr>
                                <w:top w:val="dashed" w:sz="2" w:space="0" w:color="FFFFFF"/>
                                <w:left w:val="dashed" w:sz="2" w:space="0" w:color="FFFFFF"/>
                                <w:bottom w:val="dashed" w:sz="2" w:space="0" w:color="FFFFFF"/>
                                <w:right w:val="dashed" w:sz="2" w:space="0" w:color="FFFFFF"/>
                              </w:divBdr>
                            </w:div>
                            <w:div w:id="706881571">
                              <w:marLeft w:val="0"/>
                              <w:marRight w:val="0"/>
                              <w:marTop w:val="0"/>
                              <w:marBottom w:val="0"/>
                              <w:divBdr>
                                <w:top w:val="dashed" w:sz="2" w:space="0" w:color="FFFFFF"/>
                                <w:left w:val="dashed" w:sz="2" w:space="0" w:color="FFFFFF"/>
                                <w:bottom w:val="dashed" w:sz="2" w:space="0" w:color="FFFFFF"/>
                                <w:right w:val="dashed" w:sz="2" w:space="0" w:color="FFFFFF"/>
                              </w:divBdr>
                            </w:div>
                            <w:div w:id="1492142548">
                              <w:marLeft w:val="0"/>
                              <w:marRight w:val="0"/>
                              <w:marTop w:val="0"/>
                              <w:marBottom w:val="0"/>
                              <w:divBdr>
                                <w:top w:val="dashed" w:sz="2" w:space="0" w:color="FFFFFF"/>
                                <w:left w:val="dashed" w:sz="2" w:space="0" w:color="FFFFFF"/>
                                <w:bottom w:val="dashed" w:sz="2" w:space="0" w:color="FFFFFF"/>
                                <w:right w:val="dashed" w:sz="2" w:space="0" w:color="FFFFFF"/>
                              </w:divBdr>
                            </w:div>
                            <w:div w:id="2018120354">
                              <w:marLeft w:val="0"/>
                              <w:marRight w:val="0"/>
                              <w:marTop w:val="0"/>
                              <w:marBottom w:val="0"/>
                              <w:divBdr>
                                <w:top w:val="dashed" w:sz="2" w:space="0" w:color="FFFFFF"/>
                                <w:left w:val="dashed" w:sz="2" w:space="0" w:color="FFFFFF"/>
                                <w:bottom w:val="dashed" w:sz="2" w:space="0" w:color="FFFFFF"/>
                                <w:right w:val="dashed" w:sz="2" w:space="0" w:color="FFFFFF"/>
                              </w:divBdr>
                            </w:div>
                            <w:div w:id="1468625850">
                              <w:marLeft w:val="0"/>
                              <w:marRight w:val="0"/>
                              <w:marTop w:val="0"/>
                              <w:marBottom w:val="0"/>
                              <w:divBdr>
                                <w:top w:val="dashed" w:sz="2" w:space="0" w:color="FFFFFF"/>
                                <w:left w:val="dashed" w:sz="2" w:space="0" w:color="FFFFFF"/>
                                <w:bottom w:val="dashed" w:sz="2" w:space="0" w:color="FFFFFF"/>
                                <w:right w:val="dashed" w:sz="2" w:space="0" w:color="FFFFFF"/>
                              </w:divBdr>
                            </w:div>
                            <w:div w:id="1118375195">
                              <w:marLeft w:val="0"/>
                              <w:marRight w:val="0"/>
                              <w:marTop w:val="0"/>
                              <w:marBottom w:val="0"/>
                              <w:divBdr>
                                <w:top w:val="dashed" w:sz="2" w:space="0" w:color="FFFFFF"/>
                                <w:left w:val="dashed" w:sz="2" w:space="0" w:color="FFFFFF"/>
                                <w:bottom w:val="dashed" w:sz="2" w:space="0" w:color="FFFFFF"/>
                                <w:right w:val="dashed" w:sz="2" w:space="0" w:color="FFFFFF"/>
                              </w:divBdr>
                            </w:div>
                            <w:div w:id="1671912174">
                              <w:marLeft w:val="0"/>
                              <w:marRight w:val="0"/>
                              <w:marTop w:val="0"/>
                              <w:marBottom w:val="0"/>
                              <w:divBdr>
                                <w:top w:val="dashed" w:sz="2" w:space="0" w:color="FFFFFF"/>
                                <w:left w:val="dashed" w:sz="2" w:space="0" w:color="FFFFFF"/>
                                <w:bottom w:val="dashed" w:sz="2" w:space="0" w:color="FFFFFF"/>
                                <w:right w:val="dashed" w:sz="2" w:space="0" w:color="FFFFFF"/>
                              </w:divBdr>
                            </w:div>
                            <w:div w:id="2048483560">
                              <w:marLeft w:val="0"/>
                              <w:marRight w:val="0"/>
                              <w:marTop w:val="0"/>
                              <w:marBottom w:val="0"/>
                              <w:divBdr>
                                <w:top w:val="dashed" w:sz="2" w:space="0" w:color="FFFFFF"/>
                                <w:left w:val="dashed" w:sz="2" w:space="0" w:color="FFFFFF"/>
                                <w:bottom w:val="dashed" w:sz="2" w:space="0" w:color="FFFFFF"/>
                                <w:right w:val="dashed" w:sz="2" w:space="0" w:color="FFFFFF"/>
                              </w:divBdr>
                            </w:div>
                            <w:div w:id="1548105936">
                              <w:marLeft w:val="0"/>
                              <w:marRight w:val="0"/>
                              <w:marTop w:val="0"/>
                              <w:marBottom w:val="0"/>
                              <w:divBdr>
                                <w:top w:val="dashed" w:sz="2" w:space="0" w:color="FFFFFF"/>
                                <w:left w:val="dashed" w:sz="2" w:space="0" w:color="FFFFFF"/>
                                <w:bottom w:val="dashed" w:sz="2" w:space="0" w:color="FFFFFF"/>
                                <w:right w:val="dashed" w:sz="2" w:space="0" w:color="FFFFFF"/>
                              </w:divBdr>
                            </w:div>
                            <w:div w:id="583802810">
                              <w:marLeft w:val="0"/>
                              <w:marRight w:val="0"/>
                              <w:marTop w:val="0"/>
                              <w:marBottom w:val="0"/>
                              <w:divBdr>
                                <w:top w:val="dashed" w:sz="2" w:space="0" w:color="FFFFFF"/>
                                <w:left w:val="dashed" w:sz="2" w:space="0" w:color="FFFFFF"/>
                                <w:bottom w:val="dashed" w:sz="2" w:space="0" w:color="FFFFFF"/>
                                <w:right w:val="dashed" w:sz="2" w:space="0" w:color="FFFFFF"/>
                              </w:divBdr>
                            </w:div>
                            <w:div w:id="690570871">
                              <w:marLeft w:val="0"/>
                              <w:marRight w:val="0"/>
                              <w:marTop w:val="0"/>
                              <w:marBottom w:val="0"/>
                              <w:divBdr>
                                <w:top w:val="dashed" w:sz="2" w:space="0" w:color="FFFFFF"/>
                                <w:left w:val="dashed" w:sz="2" w:space="0" w:color="FFFFFF"/>
                                <w:bottom w:val="dashed" w:sz="2" w:space="0" w:color="FFFFFF"/>
                                <w:right w:val="dashed" w:sz="2" w:space="0" w:color="FFFFFF"/>
                              </w:divBdr>
                            </w:div>
                            <w:div w:id="1657805529">
                              <w:marLeft w:val="0"/>
                              <w:marRight w:val="0"/>
                              <w:marTop w:val="0"/>
                              <w:marBottom w:val="0"/>
                              <w:divBdr>
                                <w:top w:val="dashed" w:sz="2" w:space="0" w:color="FFFFFF"/>
                                <w:left w:val="dashed" w:sz="2" w:space="0" w:color="FFFFFF"/>
                                <w:bottom w:val="dashed" w:sz="2" w:space="0" w:color="FFFFFF"/>
                                <w:right w:val="dashed" w:sz="2" w:space="0" w:color="FFFFFF"/>
                              </w:divBdr>
                            </w:div>
                            <w:div w:id="195967947">
                              <w:marLeft w:val="0"/>
                              <w:marRight w:val="0"/>
                              <w:marTop w:val="0"/>
                              <w:marBottom w:val="0"/>
                              <w:divBdr>
                                <w:top w:val="dashed" w:sz="2" w:space="0" w:color="FFFFFF"/>
                                <w:left w:val="dashed" w:sz="2" w:space="0" w:color="FFFFFF"/>
                                <w:bottom w:val="dashed" w:sz="2" w:space="0" w:color="FFFFFF"/>
                                <w:right w:val="dashed" w:sz="2" w:space="0" w:color="FFFFFF"/>
                              </w:divBdr>
                            </w:div>
                            <w:div w:id="171222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684801">
                          <w:marLeft w:val="0"/>
                          <w:marRight w:val="0"/>
                          <w:marTop w:val="0"/>
                          <w:marBottom w:val="0"/>
                          <w:divBdr>
                            <w:top w:val="dashed" w:sz="2" w:space="0" w:color="FFFFFF"/>
                            <w:left w:val="dashed" w:sz="2" w:space="0" w:color="FFFFFF"/>
                            <w:bottom w:val="dashed" w:sz="2" w:space="0" w:color="FFFFFF"/>
                            <w:right w:val="dashed" w:sz="2" w:space="0" w:color="FFFFFF"/>
                          </w:divBdr>
                        </w:div>
                        <w:div w:id="2089233247">
                          <w:marLeft w:val="0"/>
                          <w:marRight w:val="0"/>
                          <w:marTop w:val="0"/>
                          <w:marBottom w:val="0"/>
                          <w:divBdr>
                            <w:top w:val="dashed" w:sz="2" w:space="0" w:color="FFFFFF"/>
                            <w:left w:val="dashed" w:sz="2" w:space="0" w:color="FFFFFF"/>
                            <w:bottom w:val="dashed" w:sz="2" w:space="0" w:color="FFFFFF"/>
                            <w:right w:val="dashed" w:sz="2" w:space="0" w:color="FFFFFF"/>
                          </w:divBdr>
                        </w:div>
                        <w:div w:id="1917277034">
                          <w:marLeft w:val="0"/>
                          <w:marRight w:val="0"/>
                          <w:marTop w:val="0"/>
                          <w:marBottom w:val="0"/>
                          <w:divBdr>
                            <w:top w:val="dashed" w:sz="2" w:space="0" w:color="FFFFFF"/>
                            <w:left w:val="dashed" w:sz="2" w:space="0" w:color="FFFFFF"/>
                            <w:bottom w:val="dashed" w:sz="2" w:space="0" w:color="FFFFFF"/>
                            <w:right w:val="dashed" w:sz="2" w:space="0" w:color="FFFFFF"/>
                          </w:divBdr>
                        </w:div>
                        <w:div w:id="526136303">
                          <w:marLeft w:val="0"/>
                          <w:marRight w:val="0"/>
                          <w:marTop w:val="0"/>
                          <w:marBottom w:val="0"/>
                          <w:divBdr>
                            <w:top w:val="dashed" w:sz="2" w:space="0" w:color="FFFFFF"/>
                            <w:left w:val="dashed" w:sz="2" w:space="0" w:color="FFFFFF"/>
                            <w:bottom w:val="dashed" w:sz="2" w:space="0" w:color="FFFFFF"/>
                            <w:right w:val="dashed" w:sz="2" w:space="0" w:color="FFFFFF"/>
                          </w:divBdr>
                        </w:div>
                        <w:div w:id="1832016689">
                          <w:marLeft w:val="0"/>
                          <w:marRight w:val="0"/>
                          <w:marTop w:val="0"/>
                          <w:marBottom w:val="0"/>
                          <w:divBdr>
                            <w:top w:val="dashed" w:sz="2" w:space="0" w:color="FFFFFF"/>
                            <w:left w:val="dashed" w:sz="2" w:space="0" w:color="FFFFFF"/>
                            <w:bottom w:val="dashed" w:sz="2" w:space="0" w:color="FFFFFF"/>
                            <w:right w:val="dashed" w:sz="2" w:space="0" w:color="FFFFFF"/>
                          </w:divBdr>
                        </w:div>
                        <w:div w:id="427775056">
                          <w:marLeft w:val="0"/>
                          <w:marRight w:val="0"/>
                          <w:marTop w:val="0"/>
                          <w:marBottom w:val="0"/>
                          <w:divBdr>
                            <w:top w:val="dashed" w:sz="2" w:space="0" w:color="FFFFFF"/>
                            <w:left w:val="dashed" w:sz="2" w:space="0" w:color="FFFFFF"/>
                            <w:bottom w:val="dashed" w:sz="2" w:space="0" w:color="FFFFFF"/>
                            <w:right w:val="dashed" w:sz="2" w:space="0" w:color="FFFFFF"/>
                          </w:divBdr>
                        </w:div>
                        <w:div w:id="405953209">
                          <w:marLeft w:val="0"/>
                          <w:marRight w:val="0"/>
                          <w:marTop w:val="0"/>
                          <w:marBottom w:val="0"/>
                          <w:divBdr>
                            <w:top w:val="dashed" w:sz="2" w:space="0" w:color="FFFFFF"/>
                            <w:left w:val="dashed" w:sz="2" w:space="0" w:color="FFFFFF"/>
                            <w:bottom w:val="dashed" w:sz="2" w:space="0" w:color="FFFFFF"/>
                            <w:right w:val="dashed" w:sz="2" w:space="0" w:color="FFFFFF"/>
                          </w:divBdr>
                        </w:div>
                        <w:div w:id="174734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011261">
                      <w:marLeft w:val="0"/>
                      <w:marRight w:val="0"/>
                      <w:marTop w:val="0"/>
                      <w:marBottom w:val="0"/>
                      <w:divBdr>
                        <w:top w:val="dashed" w:sz="2" w:space="0" w:color="FFFFFF"/>
                        <w:left w:val="dashed" w:sz="2" w:space="0" w:color="FFFFFF"/>
                        <w:bottom w:val="dashed" w:sz="2" w:space="0" w:color="FFFFFF"/>
                        <w:right w:val="dashed" w:sz="2" w:space="0" w:color="FFFFFF"/>
                      </w:divBdr>
                    </w:div>
                    <w:div w:id="26688769">
                      <w:marLeft w:val="0"/>
                      <w:marRight w:val="0"/>
                      <w:marTop w:val="0"/>
                      <w:marBottom w:val="0"/>
                      <w:divBdr>
                        <w:top w:val="dashed" w:sz="2" w:space="0" w:color="FFFFFF"/>
                        <w:left w:val="dashed" w:sz="2" w:space="0" w:color="FFFFFF"/>
                        <w:bottom w:val="dashed" w:sz="2" w:space="0" w:color="FFFFFF"/>
                        <w:right w:val="dashed" w:sz="2" w:space="0" w:color="FFFFFF"/>
                      </w:divBdr>
                      <w:divsChild>
                        <w:div w:id="9449357">
                          <w:marLeft w:val="0"/>
                          <w:marRight w:val="0"/>
                          <w:marTop w:val="0"/>
                          <w:marBottom w:val="0"/>
                          <w:divBdr>
                            <w:top w:val="dashed" w:sz="2" w:space="0" w:color="FFFFFF"/>
                            <w:left w:val="dashed" w:sz="2" w:space="0" w:color="FFFFFF"/>
                            <w:bottom w:val="dashed" w:sz="2" w:space="0" w:color="FFFFFF"/>
                            <w:right w:val="dashed" w:sz="2" w:space="0" w:color="FFFFFF"/>
                          </w:divBdr>
                        </w:div>
                        <w:div w:id="1928999976">
                          <w:marLeft w:val="0"/>
                          <w:marRight w:val="0"/>
                          <w:marTop w:val="0"/>
                          <w:marBottom w:val="0"/>
                          <w:divBdr>
                            <w:top w:val="dashed" w:sz="2" w:space="0" w:color="FFFFFF"/>
                            <w:left w:val="dashed" w:sz="2" w:space="0" w:color="FFFFFF"/>
                            <w:bottom w:val="dashed" w:sz="2" w:space="0" w:color="FFFFFF"/>
                            <w:right w:val="dashed" w:sz="2" w:space="0" w:color="FFFFFF"/>
                          </w:divBdr>
                          <w:divsChild>
                            <w:div w:id="1150751055">
                              <w:marLeft w:val="0"/>
                              <w:marRight w:val="0"/>
                              <w:marTop w:val="0"/>
                              <w:marBottom w:val="0"/>
                              <w:divBdr>
                                <w:top w:val="dashed" w:sz="2" w:space="0" w:color="FFFFFF"/>
                                <w:left w:val="dashed" w:sz="2" w:space="0" w:color="FFFFFF"/>
                                <w:bottom w:val="dashed" w:sz="2" w:space="0" w:color="FFFFFF"/>
                                <w:right w:val="dashed" w:sz="2" w:space="0" w:color="FFFFFF"/>
                              </w:divBdr>
                            </w:div>
                            <w:div w:id="195579323">
                              <w:marLeft w:val="0"/>
                              <w:marRight w:val="0"/>
                              <w:marTop w:val="0"/>
                              <w:marBottom w:val="0"/>
                              <w:divBdr>
                                <w:top w:val="dashed" w:sz="2" w:space="0" w:color="FFFFFF"/>
                                <w:left w:val="dashed" w:sz="2" w:space="0" w:color="FFFFFF"/>
                                <w:bottom w:val="dashed" w:sz="2" w:space="0" w:color="FFFFFF"/>
                                <w:right w:val="dashed" w:sz="2" w:space="0" w:color="FFFFFF"/>
                              </w:divBdr>
                            </w:div>
                            <w:div w:id="502747050">
                              <w:marLeft w:val="0"/>
                              <w:marRight w:val="0"/>
                              <w:marTop w:val="0"/>
                              <w:marBottom w:val="0"/>
                              <w:divBdr>
                                <w:top w:val="dashed" w:sz="2" w:space="0" w:color="FFFFFF"/>
                                <w:left w:val="dashed" w:sz="2" w:space="0" w:color="FFFFFF"/>
                                <w:bottom w:val="dashed" w:sz="2" w:space="0" w:color="FFFFFF"/>
                                <w:right w:val="dashed" w:sz="2" w:space="0" w:color="FFFFFF"/>
                              </w:divBdr>
                            </w:div>
                            <w:div w:id="138039338">
                              <w:marLeft w:val="0"/>
                              <w:marRight w:val="0"/>
                              <w:marTop w:val="0"/>
                              <w:marBottom w:val="0"/>
                              <w:divBdr>
                                <w:top w:val="dashed" w:sz="2" w:space="0" w:color="FFFFFF"/>
                                <w:left w:val="dashed" w:sz="2" w:space="0" w:color="FFFFFF"/>
                                <w:bottom w:val="dashed" w:sz="2" w:space="0" w:color="FFFFFF"/>
                                <w:right w:val="dashed" w:sz="2" w:space="0" w:color="FFFFFF"/>
                              </w:divBdr>
                              <w:divsChild>
                                <w:div w:id="1143086029">
                                  <w:marLeft w:val="0"/>
                                  <w:marRight w:val="0"/>
                                  <w:marTop w:val="0"/>
                                  <w:marBottom w:val="0"/>
                                  <w:divBdr>
                                    <w:top w:val="dashed" w:sz="2" w:space="0" w:color="FFFFFF"/>
                                    <w:left w:val="dashed" w:sz="2" w:space="0" w:color="FFFFFF"/>
                                    <w:bottom w:val="dashed" w:sz="2" w:space="0" w:color="FFFFFF"/>
                                    <w:right w:val="dashed" w:sz="2" w:space="0" w:color="FFFFFF"/>
                                  </w:divBdr>
                                </w:div>
                                <w:div w:id="1921207294">
                                  <w:marLeft w:val="0"/>
                                  <w:marRight w:val="0"/>
                                  <w:marTop w:val="0"/>
                                  <w:marBottom w:val="0"/>
                                  <w:divBdr>
                                    <w:top w:val="dashed" w:sz="2" w:space="0" w:color="FFFFFF"/>
                                    <w:left w:val="dashed" w:sz="2" w:space="0" w:color="FFFFFF"/>
                                    <w:bottom w:val="dashed" w:sz="2" w:space="0" w:color="FFFFFF"/>
                                    <w:right w:val="dashed" w:sz="2" w:space="0" w:color="FFFFFF"/>
                                  </w:divBdr>
                                  <w:divsChild>
                                    <w:div w:id="606234029">
                                      <w:marLeft w:val="0"/>
                                      <w:marRight w:val="0"/>
                                      <w:marTop w:val="0"/>
                                      <w:marBottom w:val="0"/>
                                      <w:divBdr>
                                        <w:top w:val="dashed" w:sz="2" w:space="0" w:color="FFFFFF"/>
                                        <w:left w:val="dashed" w:sz="2" w:space="0" w:color="FFFFFF"/>
                                        <w:bottom w:val="dashed" w:sz="2" w:space="0" w:color="FFFFFF"/>
                                        <w:right w:val="dashed" w:sz="2" w:space="0" w:color="FFFFFF"/>
                                      </w:divBdr>
                                    </w:div>
                                    <w:div w:id="1286498146">
                                      <w:marLeft w:val="0"/>
                                      <w:marRight w:val="0"/>
                                      <w:marTop w:val="0"/>
                                      <w:marBottom w:val="0"/>
                                      <w:divBdr>
                                        <w:top w:val="dashed" w:sz="2" w:space="0" w:color="FFFFFF"/>
                                        <w:left w:val="dashed" w:sz="2" w:space="0" w:color="FFFFFF"/>
                                        <w:bottom w:val="dashed" w:sz="2" w:space="0" w:color="FFFFFF"/>
                                        <w:right w:val="dashed" w:sz="2" w:space="0" w:color="FFFFFF"/>
                                      </w:divBdr>
                                    </w:div>
                                    <w:div w:id="892036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427783">
                                  <w:marLeft w:val="0"/>
                                  <w:marRight w:val="0"/>
                                  <w:marTop w:val="0"/>
                                  <w:marBottom w:val="0"/>
                                  <w:divBdr>
                                    <w:top w:val="dashed" w:sz="2" w:space="0" w:color="FFFFFF"/>
                                    <w:left w:val="dashed" w:sz="2" w:space="0" w:color="FFFFFF"/>
                                    <w:bottom w:val="dashed" w:sz="2" w:space="0" w:color="FFFFFF"/>
                                    <w:right w:val="dashed" w:sz="2" w:space="0" w:color="FFFFFF"/>
                                  </w:divBdr>
                                </w:div>
                                <w:div w:id="1017389040">
                                  <w:marLeft w:val="0"/>
                                  <w:marRight w:val="0"/>
                                  <w:marTop w:val="0"/>
                                  <w:marBottom w:val="0"/>
                                  <w:divBdr>
                                    <w:top w:val="dashed" w:sz="2" w:space="0" w:color="FFFFFF"/>
                                    <w:left w:val="dashed" w:sz="2" w:space="0" w:color="FFFFFF"/>
                                    <w:bottom w:val="dashed" w:sz="2" w:space="0" w:color="FFFFFF"/>
                                    <w:right w:val="dashed" w:sz="2" w:space="0" w:color="FFFFFF"/>
                                  </w:divBdr>
                                  <w:divsChild>
                                    <w:div w:id="1545632656">
                                      <w:marLeft w:val="0"/>
                                      <w:marRight w:val="0"/>
                                      <w:marTop w:val="0"/>
                                      <w:marBottom w:val="0"/>
                                      <w:divBdr>
                                        <w:top w:val="dashed" w:sz="2" w:space="0" w:color="FFFFFF"/>
                                        <w:left w:val="dashed" w:sz="2" w:space="0" w:color="FFFFFF"/>
                                        <w:bottom w:val="dashed" w:sz="2" w:space="0" w:color="FFFFFF"/>
                                        <w:right w:val="dashed" w:sz="2" w:space="0" w:color="FFFFFF"/>
                                      </w:divBdr>
                                    </w:div>
                                    <w:div w:id="1160003237">
                                      <w:marLeft w:val="0"/>
                                      <w:marRight w:val="0"/>
                                      <w:marTop w:val="0"/>
                                      <w:marBottom w:val="0"/>
                                      <w:divBdr>
                                        <w:top w:val="dashed" w:sz="2" w:space="0" w:color="FFFFFF"/>
                                        <w:left w:val="dashed" w:sz="2" w:space="0" w:color="FFFFFF"/>
                                        <w:bottom w:val="dashed" w:sz="2" w:space="0" w:color="FFFFFF"/>
                                        <w:right w:val="dashed" w:sz="2" w:space="0" w:color="FFFFFF"/>
                                      </w:divBdr>
                                      <w:divsChild>
                                        <w:div w:id="1628658694">
                                          <w:marLeft w:val="0"/>
                                          <w:marRight w:val="0"/>
                                          <w:marTop w:val="0"/>
                                          <w:marBottom w:val="0"/>
                                          <w:divBdr>
                                            <w:top w:val="dashed" w:sz="2" w:space="0" w:color="FFFFFF"/>
                                            <w:left w:val="dashed" w:sz="2" w:space="0" w:color="FFFFFF"/>
                                            <w:bottom w:val="dashed" w:sz="2" w:space="0" w:color="FFFFFF"/>
                                            <w:right w:val="dashed" w:sz="2" w:space="0" w:color="FFFFFF"/>
                                          </w:divBdr>
                                        </w:div>
                                        <w:div w:id="61366327">
                                          <w:marLeft w:val="0"/>
                                          <w:marRight w:val="0"/>
                                          <w:marTop w:val="0"/>
                                          <w:marBottom w:val="0"/>
                                          <w:divBdr>
                                            <w:top w:val="dashed" w:sz="2" w:space="0" w:color="FFFFFF"/>
                                            <w:left w:val="dashed" w:sz="2" w:space="0" w:color="FFFFFF"/>
                                            <w:bottom w:val="dashed" w:sz="2" w:space="0" w:color="FFFFFF"/>
                                            <w:right w:val="dashed" w:sz="2" w:space="0" w:color="FFFFFF"/>
                                          </w:divBdr>
                                        </w:div>
                                        <w:div w:id="1277102831">
                                          <w:marLeft w:val="0"/>
                                          <w:marRight w:val="0"/>
                                          <w:marTop w:val="0"/>
                                          <w:marBottom w:val="0"/>
                                          <w:divBdr>
                                            <w:top w:val="dashed" w:sz="2" w:space="0" w:color="FFFFFF"/>
                                            <w:left w:val="dashed" w:sz="2" w:space="0" w:color="FFFFFF"/>
                                            <w:bottom w:val="dashed" w:sz="2" w:space="0" w:color="FFFFFF"/>
                                            <w:right w:val="dashed" w:sz="2" w:space="0" w:color="FFFFFF"/>
                                          </w:divBdr>
                                        </w:div>
                                        <w:div w:id="1866207672">
                                          <w:marLeft w:val="0"/>
                                          <w:marRight w:val="0"/>
                                          <w:marTop w:val="0"/>
                                          <w:marBottom w:val="0"/>
                                          <w:divBdr>
                                            <w:top w:val="dashed" w:sz="2" w:space="0" w:color="FFFFFF"/>
                                            <w:left w:val="dashed" w:sz="2" w:space="0" w:color="FFFFFF"/>
                                            <w:bottom w:val="dashed" w:sz="2" w:space="0" w:color="FFFFFF"/>
                                            <w:right w:val="dashed" w:sz="2" w:space="0" w:color="FFFFFF"/>
                                          </w:divBdr>
                                        </w:div>
                                        <w:div w:id="1519276584">
                                          <w:marLeft w:val="0"/>
                                          <w:marRight w:val="0"/>
                                          <w:marTop w:val="0"/>
                                          <w:marBottom w:val="0"/>
                                          <w:divBdr>
                                            <w:top w:val="dashed" w:sz="2" w:space="0" w:color="FFFFFF"/>
                                            <w:left w:val="dashed" w:sz="2" w:space="0" w:color="FFFFFF"/>
                                            <w:bottom w:val="dashed" w:sz="2" w:space="0" w:color="FFFFFF"/>
                                            <w:right w:val="dashed" w:sz="2" w:space="0" w:color="FFFFFF"/>
                                          </w:divBdr>
                                        </w:div>
                                        <w:div w:id="1674917882">
                                          <w:marLeft w:val="0"/>
                                          <w:marRight w:val="0"/>
                                          <w:marTop w:val="0"/>
                                          <w:marBottom w:val="0"/>
                                          <w:divBdr>
                                            <w:top w:val="dashed" w:sz="2" w:space="0" w:color="FFFFFF"/>
                                            <w:left w:val="dashed" w:sz="2" w:space="0" w:color="FFFFFF"/>
                                            <w:bottom w:val="dashed" w:sz="2" w:space="0" w:color="FFFFFF"/>
                                            <w:right w:val="dashed" w:sz="2" w:space="0" w:color="FFFFFF"/>
                                          </w:divBdr>
                                        </w:div>
                                        <w:div w:id="386531757">
                                          <w:marLeft w:val="0"/>
                                          <w:marRight w:val="0"/>
                                          <w:marTop w:val="0"/>
                                          <w:marBottom w:val="0"/>
                                          <w:divBdr>
                                            <w:top w:val="dashed" w:sz="2" w:space="0" w:color="FFFFFF"/>
                                            <w:left w:val="dashed" w:sz="2" w:space="0" w:color="FFFFFF"/>
                                            <w:bottom w:val="dashed" w:sz="2" w:space="0" w:color="FFFFFF"/>
                                            <w:right w:val="dashed" w:sz="2" w:space="0" w:color="FFFFFF"/>
                                          </w:divBdr>
                                        </w:div>
                                        <w:div w:id="1568880166">
                                          <w:marLeft w:val="0"/>
                                          <w:marRight w:val="0"/>
                                          <w:marTop w:val="0"/>
                                          <w:marBottom w:val="0"/>
                                          <w:divBdr>
                                            <w:top w:val="dashed" w:sz="2" w:space="0" w:color="FFFFFF"/>
                                            <w:left w:val="dashed" w:sz="2" w:space="0" w:color="FFFFFF"/>
                                            <w:bottom w:val="dashed" w:sz="2" w:space="0" w:color="FFFFFF"/>
                                            <w:right w:val="dashed" w:sz="2" w:space="0" w:color="FFFFFF"/>
                                          </w:divBdr>
                                        </w:div>
                                        <w:div w:id="1495143425">
                                          <w:marLeft w:val="0"/>
                                          <w:marRight w:val="0"/>
                                          <w:marTop w:val="0"/>
                                          <w:marBottom w:val="0"/>
                                          <w:divBdr>
                                            <w:top w:val="dashed" w:sz="2" w:space="0" w:color="FFFFFF"/>
                                            <w:left w:val="dashed" w:sz="2" w:space="0" w:color="FFFFFF"/>
                                            <w:bottom w:val="dashed" w:sz="2" w:space="0" w:color="FFFFFF"/>
                                            <w:right w:val="dashed" w:sz="2" w:space="0" w:color="FFFFFF"/>
                                          </w:divBdr>
                                        </w:div>
                                        <w:div w:id="1797723508">
                                          <w:marLeft w:val="0"/>
                                          <w:marRight w:val="0"/>
                                          <w:marTop w:val="0"/>
                                          <w:marBottom w:val="0"/>
                                          <w:divBdr>
                                            <w:top w:val="dashed" w:sz="2" w:space="0" w:color="FFFFFF"/>
                                            <w:left w:val="dashed" w:sz="2" w:space="0" w:color="FFFFFF"/>
                                            <w:bottom w:val="dashed" w:sz="2" w:space="0" w:color="FFFFFF"/>
                                            <w:right w:val="dashed" w:sz="2" w:space="0" w:color="FFFFFF"/>
                                          </w:divBdr>
                                        </w:div>
                                        <w:div w:id="396782708">
                                          <w:marLeft w:val="0"/>
                                          <w:marRight w:val="0"/>
                                          <w:marTop w:val="0"/>
                                          <w:marBottom w:val="0"/>
                                          <w:divBdr>
                                            <w:top w:val="dashed" w:sz="2" w:space="0" w:color="FFFFFF"/>
                                            <w:left w:val="dashed" w:sz="2" w:space="0" w:color="FFFFFF"/>
                                            <w:bottom w:val="dashed" w:sz="2" w:space="0" w:color="FFFFFF"/>
                                            <w:right w:val="dashed" w:sz="2" w:space="0" w:color="FFFFFF"/>
                                          </w:divBdr>
                                        </w:div>
                                        <w:div w:id="1384716449">
                                          <w:marLeft w:val="0"/>
                                          <w:marRight w:val="0"/>
                                          <w:marTop w:val="0"/>
                                          <w:marBottom w:val="0"/>
                                          <w:divBdr>
                                            <w:top w:val="dashed" w:sz="2" w:space="0" w:color="FFFFFF"/>
                                            <w:left w:val="dashed" w:sz="2" w:space="0" w:color="FFFFFF"/>
                                            <w:bottom w:val="dashed" w:sz="2" w:space="0" w:color="FFFFFF"/>
                                            <w:right w:val="dashed" w:sz="2" w:space="0" w:color="FFFFFF"/>
                                          </w:divBdr>
                                        </w:div>
                                        <w:div w:id="2024938710">
                                          <w:marLeft w:val="0"/>
                                          <w:marRight w:val="0"/>
                                          <w:marTop w:val="0"/>
                                          <w:marBottom w:val="0"/>
                                          <w:divBdr>
                                            <w:top w:val="dashed" w:sz="2" w:space="0" w:color="FFFFFF"/>
                                            <w:left w:val="dashed" w:sz="2" w:space="0" w:color="FFFFFF"/>
                                            <w:bottom w:val="dashed" w:sz="2" w:space="0" w:color="FFFFFF"/>
                                            <w:right w:val="dashed" w:sz="2" w:space="0" w:color="FFFFFF"/>
                                          </w:divBdr>
                                        </w:div>
                                        <w:div w:id="1119105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568034">
                                      <w:marLeft w:val="0"/>
                                      <w:marRight w:val="0"/>
                                      <w:marTop w:val="0"/>
                                      <w:marBottom w:val="0"/>
                                      <w:divBdr>
                                        <w:top w:val="dashed" w:sz="2" w:space="0" w:color="FFFFFF"/>
                                        <w:left w:val="dashed" w:sz="2" w:space="0" w:color="FFFFFF"/>
                                        <w:bottom w:val="dashed" w:sz="2" w:space="0" w:color="FFFFFF"/>
                                        <w:right w:val="dashed" w:sz="2" w:space="0" w:color="FFFFFF"/>
                                      </w:divBdr>
                                    </w:div>
                                    <w:div w:id="1702589263">
                                      <w:marLeft w:val="0"/>
                                      <w:marRight w:val="0"/>
                                      <w:marTop w:val="0"/>
                                      <w:marBottom w:val="0"/>
                                      <w:divBdr>
                                        <w:top w:val="dashed" w:sz="2" w:space="0" w:color="FFFFFF"/>
                                        <w:left w:val="dashed" w:sz="2" w:space="0" w:color="FFFFFF"/>
                                        <w:bottom w:val="dashed" w:sz="2" w:space="0" w:color="FFFFFF"/>
                                        <w:right w:val="dashed" w:sz="2" w:space="0" w:color="FFFFFF"/>
                                      </w:divBdr>
                                      <w:divsChild>
                                        <w:div w:id="1123113835">
                                          <w:marLeft w:val="0"/>
                                          <w:marRight w:val="0"/>
                                          <w:marTop w:val="0"/>
                                          <w:marBottom w:val="0"/>
                                          <w:divBdr>
                                            <w:top w:val="dashed" w:sz="2" w:space="0" w:color="FFFFFF"/>
                                            <w:left w:val="dashed" w:sz="2" w:space="0" w:color="FFFFFF"/>
                                            <w:bottom w:val="dashed" w:sz="2" w:space="0" w:color="FFFFFF"/>
                                            <w:right w:val="dashed" w:sz="2" w:space="0" w:color="FFFFFF"/>
                                          </w:divBdr>
                                        </w:div>
                                        <w:div w:id="1007975036">
                                          <w:marLeft w:val="0"/>
                                          <w:marRight w:val="0"/>
                                          <w:marTop w:val="0"/>
                                          <w:marBottom w:val="0"/>
                                          <w:divBdr>
                                            <w:top w:val="dashed" w:sz="2" w:space="0" w:color="FFFFFF"/>
                                            <w:left w:val="dashed" w:sz="2" w:space="0" w:color="FFFFFF"/>
                                            <w:bottom w:val="dashed" w:sz="2" w:space="0" w:color="FFFFFF"/>
                                            <w:right w:val="dashed" w:sz="2" w:space="0" w:color="FFFFFF"/>
                                          </w:divBdr>
                                        </w:div>
                                        <w:div w:id="580528407">
                                          <w:marLeft w:val="0"/>
                                          <w:marRight w:val="0"/>
                                          <w:marTop w:val="0"/>
                                          <w:marBottom w:val="0"/>
                                          <w:divBdr>
                                            <w:top w:val="dashed" w:sz="2" w:space="0" w:color="FFFFFF"/>
                                            <w:left w:val="dashed" w:sz="2" w:space="0" w:color="FFFFFF"/>
                                            <w:bottom w:val="dashed" w:sz="2" w:space="0" w:color="FFFFFF"/>
                                            <w:right w:val="dashed" w:sz="2" w:space="0" w:color="FFFFFF"/>
                                          </w:divBdr>
                                        </w:div>
                                        <w:div w:id="1782609304">
                                          <w:marLeft w:val="0"/>
                                          <w:marRight w:val="0"/>
                                          <w:marTop w:val="0"/>
                                          <w:marBottom w:val="0"/>
                                          <w:divBdr>
                                            <w:top w:val="dashed" w:sz="2" w:space="0" w:color="FFFFFF"/>
                                            <w:left w:val="dashed" w:sz="2" w:space="0" w:color="FFFFFF"/>
                                            <w:bottom w:val="dashed" w:sz="2" w:space="0" w:color="FFFFFF"/>
                                            <w:right w:val="dashed" w:sz="2" w:space="0" w:color="FFFFFF"/>
                                          </w:divBdr>
                                        </w:div>
                                        <w:div w:id="2102025061">
                                          <w:marLeft w:val="0"/>
                                          <w:marRight w:val="0"/>
                                          <w:marTop w:val="0"/>
                                          <w:marBottom w:val="0"/>
                                          <w:divBdr>
                                            <w:top w:val="dashed" w:sz="2" w:space="0" w:color="FFFFFF"/>
                                            <w:left w:val="dashed" w:sz="2" w:space="0" w:color="FFFFFF"/>
                                            <w:bottom w:val="dashed" w:sz="2" w:space="0" w:color="FFFFFF"/>
                                            <w:right w:val="dashed" w:sz="2" w:space="0" w:color="FFFFFF"/>
                                          </w:divBdr>
                                        </w:div>
                                        <w:div w:id="1115633668">
                                          <w:marLeft w:val="0"/>
                                          <w:marRight w:val="0"/>
                                          <w:marTop w:val="0"/>
                                          <w:marBottom w:val="0"/>
                                          <w:divBdr>
                                            <w:top w:val="dashed" w:sz="2" w:space="0" w:color="FFFFFF"/>
                                            <w:left w:val="dashed" w:sz="2" w:space="0" w:color="FFFFFF"/>
                                            <w:bottom w:val="dashed" w:sz="2" w:space="0" w:color="FFFFFF"/>
                                            <w:right w:val="dashed" w:sz="2" w:space="0" w:color="FFFFFF"/>
                                          </w:divBdr>
                                        </w:div>
                                        <w:div w:id="333068201">
                                          <w:marLeft w:val="0"/>
                                          <w:marRight w:val="0"/>
                                          <w:marTop w:val="0"/>
                                          <w:marBottom w:val="0"/>
                                          <w:divBdr>
                                            <w:top w:val="dashed" w:sz="2" w:space="0" w:color="FFFFFF"/>
                                            <w:left w:val="dashed" w:sz="2" w:space="0" w:color="FFFFFF"/>
                                            <w:bottom w:val="dashed" w:sz="2" w:space="0" w:color="FFFFFF"/>
                                            <w:right w:val="dashed" w:sz="2" w:space="0" w:color="FFFFFF"/>
                                          </w:divBdr>
                                        </w:div>
                                        <w:div w:id="1638489763">
                                          <w:marLeft w:val="0"/>
                                          <w:marRight w:val="0"/>
                                          <w:marTop w:val="0"/>
                                          <w:marBottom w:val="0"/>
                                          <w:divBdr>
                                            <w:top w:val="dashed" w:sz="2" w:space="0" w:color="FFFFFF"/>
                                            <w:left w:val="dashed" w:sz="2" w:space="0" w:color="FFFFFF"/>
                                            <w:bottom w:val="dashed" w:sz="2" w:space="0" w:color="FFFFFF"/>
                                            <w:right w:val="dashed" w:sz="2" w:space="0" w:color="FFFFFF"/>
                                          </w:divBdr>
                                        </w:div>
                                        <w:div w:id="916743984">
                                          <w:marLeft w:val="0"/>
                                          <w:marRight w:val="0"/>
                                          <w:marTop w:val="0"/>
                                          <w:marBottom w:val="0"/>
                                          <w:divBdr>
                                            <w:top w:val="dashed" w:sz="2" w:space="0" w:color="FFFFFF"/>
                                            <w:left w:val="dashed" w:sz="2" w:space="0" w:color="FFFFFF"/>
                                            <w:bottom w:val="dashed" w:sz="2" w:space="0" w:color="FFFFFF"/>
                                            <w:right w:val="dashed" w:sz="2" w:space="0" w:color="FFFFFF"/>
                                          </w:divBdr>
                                        </w:div>
                                        <w:div w:id="1338920334">
                                          <w:marLeft w:val="0"/>
                                          <w:marRight w:val="0"/>
                                          <w:marTop w:val="0"/>
                                          <w:marBottom w:val="0"/>
                                          <w:divBdr>
                                            <w:top w:val="dashed" w:sz="2" w:space="0" w:color="FFFFFF"/>
                                            <w:left w:val="dashed" w:sz="2" w:space="0" w:color="FFFFFF"/>
                                            <w:bottom w:val="dashed" w:sz="2" w:space="0" w:color="FFFFFF"/>
                                            <w:right w:val="dashed" w:sz="2" w:space="0" w:color="FFFFFF"/>
                                          </w:divBdr>
                                        </w:div>
                                        <w:div w:id="1744721634">
                                          <w:marLeft w:val="0"/>
                                          <w:marRight w:val="0"/>
                                          <w:marTop w:val="0"/>
                                          <w:marBottom w:val="0"/>
                                          <w:divBdr>
                                            <w:top w:val="dashed" w:sz="2" w:space="0" w:color="FFFFFF"/>
                                            <w:left w:val="dashed" w:sz="2" w:space="0" w:color="FFFFFF"/>
                                            <w:bottom w:val="dashed" w:sz="2" w:space="0" w:color="FFFFFF"/>
                                            <w:right w:val="dashed" w:sz="2" w:space="0" w:color="FFFFFF"/>
                                          </w:divBdr>
                                        </w:div>
                                        <w:div w:id="1333989609">
                                          <w:marLeft w:val="0"/>
                                          <w:marRight w:val="0"/>
                                          <w:marTop w:val="0"/>
                                          <w:marBottom w:val="0"/>
                                          <w:divBdr>
                                            <w:top w:val="dashed" w:sz="2" w:space="0" w:color="FFFFFF"/>
                                            <w:left w:val="dashed" w:sz="2" w:space="0" w:color="FFFFFF"/>
                                            <w:bottom w:val="dashed" w:sz="2" w:space="0" w:color="FFFFFF"/>
                                            <w:right w:val="dashed" w:sz="2" w:space="0" w:color="FFFFFF"/>
                                          </w:divBdr>
                                        </w:div>
                                        <w:div w:id="131491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0054512">
                                  <w:marLeft w:val="0"/>
                                  <w:marRight w:val="0"/>
                                  <w:marTop w:val="0"/>
                                  <w:marBottom w:val="0"/>
                                  <w:divBdr>
                                    <w:top w:val="dashed" w:sz="2" w:space="0" w:color="FFFFFF"/>
                                    <w:left w:val="dashed" w:sz="2" w:space="0" w:color="FFFFFF"/>
                                    <w:bottom w:val="dashed" w:sz="2" w:space="0" w:color="FFFFFF"/>
                                    <w:right w:val="dashed" w:sz="2" w:space="0" w:color="FFFFFF"/>
                                  </w:divBdr>
                                </w:div>
                                <w:div w:id="328484363">
                                  <w:marLeft w:val="0"/>
                                  <w:marRight w:val="0"/>
                                  <w:marTop w:val="0"/>
                                  <w:marBottom w:val="0"/>
                                  <w:divBdr>
                                    <w:top w:val="dashed" w:sz="2" w:space="0" w:color="FFFFFF"/>
                                    <w:left w:val="dashed" w:sz="2" w:space="0" w:color="FFFFFF"/>
                                    <w:bottom w:val="dashed" w:sz="2" w:space="0" w:color="FFFFFF"/>
                                    <w:right w:val="dashed" w:sz="2" w:space="0" w:color="FFFFFF"/>
                                  </w:divBdr>
                                </w:div>
                                <w:div w:id="688799311">
                                  <w:marLeft w:val="0"/>
                                  <w:marRight w:val="0"/>
                                  <w:marTop w:val="0"/>
                                  <w:marBottom w:val="0"/>
                                  <w:divBdr>
                                    <w:top w:val="dashed" w:sz="2" w:space="0" w:color="FFFFFF"/>
                                    <w:left w:val="dashed" w:sz="2" w:space="0" w:color="FFFFFF"/>
                                    <w:bottom w:val="dashed" w:sz="2" w:space="0" w:color="FFFFFF"/>
                                    <w:right w:val="dashed" w:sz="2" w:space="0" w:color="FFFFFF"/>
                                  </w:divBdr>
                                </w:div>
                                <w:div w:id="2018455812">
                                  <w:marLeft w:val="0"/>
                                  <w:marRight w:val="0"/>
                                  <w:marTop w:val="0"/>
                                  <w:marBottom w:val="0"/>
                                  <w:divBdr>
                                    <w:top w:val="dashed" w:sz="2" w:space="0" w:color="FFFFFF"/>
                                    <w:left w:val="dashed" w:sz="2" w:space="0" w:color="FFFFFF"/>
                                    <w:bottom w:val="dashed" w:sz="2" w:space="0" w:color="FFFFFF"/>
                                    <w:right w:val="dashed" w:sz="2" w:space="0" w:color="FFFFFF"/>
                                  </w:divBdr>
                                  <w:divsChild>
                                    <w:div w:id="17509470">
                                      <w:marLeft w:val="0"/>
                                      <w:marRight w:val="0"/>
                                      <w:marTop w:val="0"/>
                                      <w:marBottom w:val="0"/>
                                      <w:divBdr>
                                        <w:top w:val="dashed" w:sz="2" w:space="0" w:color="FFFFFF"/>
                                        <w:left w:val="dashed" w:sz="2" w:space="0" w:color="FFFFFF"/>
                                        <w:bottom w:val="dashed" w:sz="2" w:space="0" w:color="FFFFFF"/>
                                        <w:right w:val="dashed" w:sz="2" w:space="0" w:color="FFFFFF"/>
                                      </w:divBdr>
                                    </w:div>
                                    <w:div w:id="887423200">
                                      <w:marLeft w:val="0"/>
                                      <w:marRight w:val="0"/>
                                      <w:marTop w:val="0"/>
                                      <w:marBottom w:val="0"/>
                                      <w:divBdr>
                                        <w:top w:val="dashed" w:sz="2" w:space="0" w:color="FFFFFF"/>
                                        <w:left w:val="dashed" w:sz="2" w:space="0" w:color="FFFFFF"/>
                                        <w:bottom w:val="dashed" w:sz="2" w:space="0" w:color="FFFFFF"/>
                                        <w:right w:val="dashed" w:sz="2" w:space="0" w:color="FFFFFF"/>
                                      </w:divBdr>
                                    </w:div>
                                    <w:div w:id="348915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39201961">
                      <w:marLeft w:val="0"/>
                      <w:marRight w:val="0"/>
                      <w:marTop w:val="0"/>
                      <w:marBottom w:val="0"/>
                      <w:divBdr>
                        <w:top w:val="dashed" w:sz="2" w:space="0" w:color="FFFFFF"/>
                        <w:left w:val="dashed" w:sz="2" w:space="0" w:color="FFFFFF"/>
                        <w:bottom w:val="dashed" w:sz="2" w:space="0" w:color="FFFFFF"/>
                        <w:right w:val="dashed" w:sz="2" w:space="0" w:color="FFFFFF"/>
                      </w:divBdr>
                    </w:div>
                    <w:div w:id="1333803543">
                      <w:marLeft w:val="0"/>
                      <w:marRight w:val="0"/>
                      <w:marTop w:val="0"/>
                      <w:marBottom w:val="0"/>
                      <w:divBdr>
                        <w:top w:val="dashed" w:sz="2" w:space="0" w:color="FFFFFF"/>
                        <w:left w:val="dashed" w:sz="2" w:space="0" w:color="FFFFFF"/>
                        <w:bottom w:val="dashed" w:sz="2" w:space="0" w:color="FFFFFF"/>
                        <w:right w:val="dashed" w:sz="2" w:space="0" w:color="FFFFFF"/>
                      </w:divBdr>
                      <w:divsChild>
                        <w:div w:id="85999932">
                          <w:marLeft w:val="0"/>
                          <w:marRight w:val="0"/>
                          <w:marTop w:val="0"/>
                          <w:marBottom w:val="0"/>
                          <w:divBdr>
                            <w:top w:val="dashed" w:sz="2" w:space="0" w:color="FFFFFF"/>
                            <w:left w:val="dashed" w:sz="2" w:space="0" w:color="FFFFFF"/>
                            <w:bottom w:val="dashed" w:sz="2" w:space="0" w:color="FFFFFF"/>
                            <w:right w:val="dashed" w:sz="2" w:space="0" w:color="FFFFFF"/>
                          </w:divBdr>
                        </w:div>
                        <w:div w:id="2047440696">
                          <w:marLeft w:val="0"/>
                          <w:marRight w:val="0"/>
                          <w:marTop w:val="0"/>
                          <w:marBottom w:val="0"/>
                          <w:divBdr>
                            <w:top w:val="dashed" w:sz="2" w:space="0" w:color="FFFFFF"/>
                            <w:left w:val="dashed" w:sz="2" w:space="0" w:color="FFFFFF"/>
                            <w:bottom w:val="dashed" w:sz="2" w:space="0" w:color="FFFFFF"/>
                            <w:right w:val="dashed" w:sz="2" w:space="0" w:color="FFFFFF"/>
                          </w:divBdr>
                          <w:divsChild>
                            <w:div w:id="1064914140">
                              <w:marLeft w:val="0"/>
                              <w:marRight w:val="0"/>
                              <w:marTop w:val="0"/>
                              <w:marBottom w:val="0"/>
                              <w:divBdr>
                                <w:top w:val="dashed" w:sz="2" w:space="0" w:color="FFFFFF"/>
                                <w:left w:val="dashed" w:sz="2" w:space="0" w:color="FFFFFF"/>
                                <w:bottom w:val="dashed" w:sz="2" w:space="0" w:color="FFFFFF"/>
                                <w:right w:val="dashed" w:sz="2" w:space="0" w:color="FFFFFF"/>
                              </w:divBdr>
                            </w:div>
                            <w:div w:id="702755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088884">
                          <w:marLeft w:val="0"/>
                          <w:marRight w:val="0"/>
                          <w:marTop w:val="0"/>
                          <w:marBottom w:val="0"/>
                          <w:divBdr>
                            <w:top w:val="dashed" w:sz="2" w:space="0" w:color="FFFFFF"/>
                            <w:left w:val="dashed" w:sz="2" w:space="0" w:color="FFFFFF"/>
                            <w:bottom w:val="dashed" w:sz="2" w:space="0" w:color="FFFFFF"/>
                            <w:right w:val="dashed" w:sz="2" w:space="0" w:color="FFFFFF"/>
                          </w:divBdr>
                        </w:div>
                        <w:div w:id="122815584">
                          <w:marLeft w:val="0"/>
                          <w:marRight w:val="0"/>
                          <w:marTop w:val="0"/>
                          <w:marBottom w:val="0"/>
                          <w:divBdr>
                            <w:top w:val="dashed" w:sz="2" w:space="0" w:color="FFFFFF"/>
                            <w:left w:val="dashed" w:sz="2" w:space="0" w:color="FFFFFF"/>
                            <w:bottom w:val="dashed" w:sz="2" w:space="0" w:color="FFFFFF"/>
                            <w:right w:val="dashed" w:sz="2" w:space="0" w:color="FFFFFF"/>
                          </w:divBdr>
                          <w:divsChild>
                            <w:div w:id="119693531">
                              <w:marLeft w:val="0"/>
                              <w:marRight w:val="0"/>
                              <w:marTop w:val="0"/>
                              <w:marBottom w:val="0"/>
                              <w:divBdr>
                                <w:top w:val="dashed" w:sz="2" w:space="0" w:color="FFFFFF"/>
                                <w:left w:val="dashed" w:sz="2" w:space="0" w:color="FFFFFF"/>
                                <w:bottom w:val="dashed" w:sz="2" w:space="0" w:color="FFFFFF"/>
                                <w:right w:val="dashed" w:sz="2" w:space="0" w:color="FFFFFF"/>
                              </w:divBdr>
                            </w:div>
                            <w:div w:id="1230920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1909703">
                      <w:marLeft w:val="0"/>
                      <w:marRight w:val="0"/>
                      <w:marTop w:val="0"/>
                      <w:marBottom w:val="0"/>
                      <w:divBdr>
                        <w:top w:val="dashed" w:sz="2" w:space="0" w:color="FFFFFF"/>
                        <w:left w:val="dashed" w:sz="2" w:space="0" w:color="FFFFFF"/>
                        <w:bottom w:val="dashed" w:sz="2" w:space="0" w:color="FFFFFF"/>
                        <w:right w:val="dashed" w:sz="2" w:space="0" w:color="FFFFFF"/>
                      </w:divBdr>
                    </w:div>
                    <w:div w:id="1849052408">
                      <w:marLeft w:val="0"/>
                      <w:marRight w:val="0"/>
                      <w:marTop w:val="0"/>
                      <w:marBottom w:val="0"/>
                      <w:divBdr>
                        <w:top w:val="dashed" w:sz="2" w:space="0" w:color="FFFFFF"/>
                        <w:left w:val="dashed" w:sz="2" w:space="0" w:color="FFFFFF"/>
                        <w:bottom w:val="dashed" w:sz="2" w:space="0" w:color="FFFFFF"/>
                        <w:right w:val="dashed" w:sz="2" w:space="0" w:color="FFFFFF"/>
                      </w:divBdr>
                      <w:divsChild>
                        <w:div w:id="84617575">
                          <w:marLeft w:val="0"/>
                          <w:marRight w:val="0"/>
                          <w:marTop w:val="0"/>
                          <w:marBottom w:val="0"/>
                          <w:divBdr>
                            <w:top w:val="dashed" w:sz="2" w:space="0" w:color="FFFFFF"/>
                            <w:left w:val="dashed" w:sz="2" w:space="0" w:color="FFFFFF"/>
                            <w:bottom w:val="dashed" w:sz="2" w:space="0" w:color="FFFFFF"/>
                            <w:right w:val="dashed" w:sz="2" w:space="0" w:color="FFFFFF"/>
                          </w:divBdr>
                        </w:div>
                        <w:div w:id="689066864">
                          <w:marLeft w:val="0"/>
                          <w:marRight w:val="0"/>
                          <w:marTop w:val="0"/>
                          <w:marBottom w:val="0"/>
                          <w:divBdr>
                            <w:top w:val="dashed" w:sz="2" w:space="0" w:color="FFFFFF"/>
                            <w:left w:val="dashed" w:sz="2" w:space="0" w:color="FFFFFF"/>
                            <w:bottom w:val="dashed" w:sz="2" w:space="0" w:color="FFFFFF"/>
                            <w:right w:val="dashed" w:sz="2" w:space="0" w:color="FFFFFF"/>
                          </w:divBdr>
                          <w:divsChild>
                            <w:div w:id="2015304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462834">
                          <w:marLeft w:val="0"/>
                          <w:marRight w:val="0"/>
                          <w:marTop w:val="0"/>
                          <w:marBottom w:val="0"/>
                          <w:divBdr>
                            <w:top w:val="dashed" w:sz="2" w:space="0" w:color="FFFFFF"/>
                            <w:left w:val="dashed" w:sz="2" w:space="0" w:color="FFFFFF"/>
                            <w:bottom w:val="dashed" w:sz="2" w:space="0" w:color="FFFFFF"/>
                            <w:right w:val="dashed" w:sz="2" w:space="0" w:color="FFFFFF"/>
                          </w:divBdr>
                        </w:div>
                        <w:div w:id="708536126">
                          <w:marLeft w:val="0"/>
                          <w:marRight w:val="0"/>
                          <w:marTop w:val="0"/>
                          <w:marBottom w:val="0"/>
                          <w:divBdr>
                            <w:top w:val="dashed" w:sz="2" w:space="0" w:color="FFFFFF"/>
                            <w:left w:val="dashed" w:sz="2" w:space="0" w:color="FFFFFF"/>
                            <w:bottom w:val="dashed" w:sz="2" w:space="0" w:color="FFFFFF"/>
                            <w:right w:val="dashed" w:sz="2" w:space="0" w:color="FFFFFF"/>
                          </w:divBdr>
                          <w:divsChild>
                            <w:div w:id="605425136">
                              <w:marLeft w:val="0"/>
                              <w:marRight w:val="0"/>
                              <w:marTop w:val="0"/>
                              <w:marBottom w:val="0"/>
                              <w:divBdr>
                                <w:top w:val="dashed" w:sz="2" w:space="0" w:color="FFFFFF"/>
                                <w:left w:val="dashed" w:sz="2" w:space="0" w:color="FFFFFF"/>
                                <w:bottom w:val="dashed" w:sz="2" w:space="0" w:color="FFFFFF"/>
                                <w:right w:val="dashed" w:sz="2" w:space="0" w:color="FFFFFF"/>
                              </w:divBdr>
                            </w:div>
                            <w:div w:id="124826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1075421">
                  <w:marLeft w:val="0"/>
                  <w:marRight w:val="0"/>
                  <w:marTop w:val="0"/>
                  <w:marBottom w:val="0"/>
                  <w:divBdr>
                    <w:top w:val="dashed" w:sz="2" w:space="0" w:color="FFFFFF"/>
                    <w:left w:val="dashed" w:sz="2" w:space="0" w:color="FFFFFF"/>
                    <w:bottom w:val="dashed" w:sz="2" w:space="0" w:color="FFFFFF"/>
                    <w:right w:val="dashed" w:sz="2" w:space="0" w:color="FFFFFF"/>
                  </w:divBdr>
                </w:div>
                <w:div w:id="229196312">
                  <w:marLeft w:val="0"/>
                  <w:marRight w:val="0"/>
                  <w:marTop w:val="0"/>
                  <w:marBottom w:val="0"/>
                  <w:divBdr>
                    <w:top w:val="dashed" w:sz="2" w:space="0" w:color="FFFFFF"/>
                    <w:left w:val="dashed" w:sz="2" w:space="0" w:color="FFFFFF"/>
                    <w:bottom w:val="dashed" w:sz="2" w:space="0" w:color="FFFFFF"/>
                    <w:right w:val="dashed" w:sz="2" w:space="0" w:color="FFFFFF"/>
                  </w:divBdr>
                  <w:divsChild>
                    <w:div w:id="1895893485">
                      <w:marLeft w:val="0"/>
                      <w:marRight w:val="0"/>
                      <w:marTop w:val="0"/>
                      <w:marBottom w:val="0"/>
                      <w:divBdr>
                        <w:top w:val="dashed" w:sz="2" w:space="0" w:color="FFFFFF"/>
                        <w:left w:val="dashed" w:sz="2" w:space="0" w:color="FFFFFF"/>
                        <w:bottom w:val="dashed" w:sz="2" w:space="0" w:color="FFFFFF"/>
                        <w:right w:val="dashed" w:sz="2" w:space="0" w:color="FFFFFF"/>
                      </w:divBdr>
                    </w:div>
                    <w:div w:id="1300189718">
                      <w:marLeft w:val="0"/>
                      <w:marRight w:val="0"/>
                      <w:marTop w:val="0"/>
                      <w:marBottom w:val="0"/>
                      <w:divBdr>
                        <w:top w:val="dashed" w:sz="2" w:space="0" w:color="FFFFFF"/>
                        <w:left w:val="dashed" w:sz="2" w:space="0" w:color="FFFFFF"/>
                        <w:bottom w:val="dashed" w:sz="2" w:space="0" w:color="FFFFFF"/>
                        <w:right w:val="dashed" w:sz="2" w:space="0" w:color="FFFFFF"/>
                      </w:divBdr>
                      <w:divsChild>
                        <w:div w:id="1677926086">
                          <w:marLeft w:val="0"/>
                          <w:marRight w:val="0"/>
                          <w:marTop w:val="0"/>
                          <w:marBottom w:val="0"/>
                          <w:divBdr>
                            <w:top w:val="dashed" w:sz="2" w:space="0" w:color="FFFFFF"/>
                            <w:left w:val="dashed" w:sz="2" w:space="0" w:color="FFFFFF"/>
                            <w:bottom w:val="dashed" w:sz="2" w:space="0" w:color="FFFFFF"/>
                            <w:right w:val="dashed" w:sz="2" w:space="0" w:color="FFFFFF"/>
                          </w:divBdr>
                        </w:div>
                        <w:div w:id="300812243">
                          <w:marLeft w:val="0"/>
                          <w:marRight w:val="0"/>
                          <w:marTop w:val="0"/>
                          <w:marBottom w:val="0"/>
                          <w:divBdr>
                            <w:top w:val="dashed" w:sz="2" w:space="0" w:color="FFFFFF"/>
                            <w:left w:val="dashed" w:sz="2" w:space="0" w:color="FFFFFF"/>
                            <w:bottom w:val="dashed" w:sz="2" w:space="0" w:color="FFFFFF"/>
                            <w:right w:val="dashed" w:sz="2" w:space="0" w:color="FFFFFF"/>
                          </w:divBdr>
                        </w:div>
                        <w:div w:id="999234631">
                          <w:marLeft w:val="0"/>
                          <w:marRight w:val="0"/>
                          <w:marTop w:val="0"/>
                          <w:marBottom w:val="0"/>
                          <w:divBdr>
                            <w:top w:val="dashed" w:sz="2" w:space="0" w:color="FFFFFF"/>
                            <w:left w:val="dashed" w:sz="2" w:space="0" w:color="FFFFFF"/>
                            <w:bottom w:val="dashed" w:sz="2" w:space="0" w:color="FFFFFF"/>
                            <w:right w:val="dashed" w:sz="2" w:space="0" w:color="FFFFFF"/>
                          </w:divBdr>
                          <w:divsChild>
                            <w:div w:id="1102145606">
                              <w:marLeft w:val="0"/>
                              <w:marRight w:val="0"/>
                              <w:marTop w:val="0"/>
                              <w:marBottom w:val="0"/>
                              <w:divBdr>
                                <w:top w:val="dashed" w:sz="2" w:space="0" w:color="FFFFFF"/>
                                <w:left w:val="dashed" w:sz="2" w:space="0" w:color="FFFFFF"/>
                                <w:bottom w:val="dashed" w:sz="2" w:space="0" w:color="FFFFFF"/>
                                <w:right w:val="dashed" w:sz="2" w:space="0" w:color="FFFFFF"/>
                              </w:divBdr>
                            </w:div>
                            <w:div w:id="1598755165">
                              <w:marLeft w:val="0"/>
                              <w:marRight w:val="0"/>
                              <w:marTop w:val="0"/>
                              <w:marBottom w:val="0"/>
                              <w:divBdr>
                                <w:top w:val="dashed" w:sz="2" w:space="0" w:color="FFFFFF"/>
                                <w:left w:val="dashed" w:sz="2" w:space="0" w:color="FFFFFF"/>
                                <w:bottom w:val="dashed" w:sz="2" w:space="0" w:color="FFFFFF"/>
                                <w:right w:val="dashed" w:sz="2" w:space="0" w:color="FFFFFF"/>
                              </w:divBdr>
                            </w:div>
                            <w:div w:id="1022317805">
                              <w:marLeft w:val="0"/>
                              <w:marRight w:val="0"/>
                              <w:marTop w:val="0"/>
                              <w:marBottom w:val="0"/>
                              <w:divBdr>
                                <w:top w:val="dashed" w:sz="2" w:space="0" w:color="FFFFFF"/>
                                <w:left w:val="dashed" w:sz="2" w:space="0" w:color="FFFFFF"/>
                                <w:bottom w:val="dashed" w:sz="2" w:space="0" w:color="FFFFFF"/>
                                <w:right w:val="dashed" w:sz="2" w:space="0" w:color="FFFFFF"/>
                              </w:divBdr>
                            </w:div>
                            <w:div w:id="513694985">
                              <w:marLeft w:val="0"/>
                              <w:marRight w:val="0"/>
                              <w:marTop w:val="0"/>
                              <w:marBottom w:val="0"/>
                              <w:divBdr>
                                <w:top w:val="dashed" w:sz="2" w:space="0" w:color="FFFFFF"/>
                                <w:left w:val="dashed" w:sz="2" w:space="0" w:color="FFFFFF"/>
                                <w:bottom w:val="dashed" w:sz="2" w:space="0" w:color="FFFFFF"/>
                                <w:right w:val="dashed" w:sz="2" w:space="0" w:color="FFFFFF"/>
                              </w:divBdr>
                            </w:div>
                            <w:div w:id="1299992834">
                              <w:marLeft w:val="0"/>
                              <w:marRight w:val="0"/>
                              <w:marTop w:val="0"/>
                              <w:marBottom w:val="0"/>
                              <w:divBdr>
                                <w:top w:val="dashed" w:sz="2" w:space="0" w:color="FFFFFF"/>
                                <w:left w:val="dashed" w:sz="2" w:space="0" w:color="FFFFFF"/>
                                <w:bottom w:val="dashed" w:sz="2" w:space="0" w:color="FFFFFF"/>
                                <w:right w:val="dashed" w:sz="2" w:space="0" w:color="FFFFFF"/>
                              </w:divBdr>
                            </w:div>
                            <w:div w:id="478159554">
                              <w:marLeft w:val="0"/>
                              <w:marRight w:val="0"/>
                              <w:marTop w:val="0"/>
                              <w:marBottom w:val="0"/>
                              <w:divBdr>
                                <w:top w:val="dashed" w:sz="2" w:space="0" w:color="FFFFFF"/>
                                <w:left w:val="dashed" w:sz="2" w:space="0" w:color="FFFFFF"/>
                                <w:bottom w:val="dashed" w:sz="2" w:space="0" w:color="FFFFFF"/>
                                <w:right w:val="dashed" w:sz="2" w:space="0" w:color="FFFFFF"/>
                              </w:divBdr>
                              <w:divsChild>
                                <w:div w:id="1517959998">
                                  <w:marLeft w:val="0"/>
                                  <w:marRight w:val="0"/>
                                  <w:marTop w:val="0"/>
                                  <w:marBottom w:val="0"/>
                                  <w:divBdr>
                                    <w:top w:val="dashed" w:sz="2" w:space="0" w:color="FFFFFF"/>
                                    <w:left w:val="dashed" w:sz="2" w:space="0" w:color="FFFFFF"/>
                                    <w:bottom w:val="dashed" w:sz="2" w:space="0" w:color="FFFFFF"/>
                                    <w:right w:val="dashed" w:sz="2" w:space="0" w:color="FFFFFF"/>
                                  </w:divBdr>
                                </w:div>
                                <w:div w:id="1375037573">
                                  <w:marLeft w:val="0"/>
                                  <w:marRight w:val="0"/>
                                  <w:marTop w:val="0"/>
                                  <w:marBottom w:val="0"/>
                                  <w:divBdr>
                                    <w:top w:val="dashed" w:sz="2" w:space="0" w:color="FFFFFF"/>
                                    <w:left w:val="dashed" w:sz="2" w:space="0" w:color="FFFFFF"/>
                                    <w:bottom w:val="dashed" w:sz="2" w:space="0" w:color="FFFFFF"/>
                                    <w:right w:val="dashed" w:sz="2" w:space="0" w:color="FFFFFF"/>
                                  </w:divBdr>
                                </w:div>
                                <w:div w:id="1470710665">
                                  <w:marLeft w:val="0"/>
                                  <w:marRight w:val="0"/>
                                  <w:marTop w:val="0"/>
                                  <w:marBottom w:val="0"/>
                                  <w:divBdr>
                                    <w:top w:val="dashed" w:sz="2" w:space="0" w:color="FFFFFF"/>
                                    <w:left w:val="dashed" w:sz="2" w:space="0" w:color="FFFFFF"/>
                                    <w:bottom w:val="dashed" w:sz="2" w:space="0" w:color="FFFFFF"/>
                                    <w:right w:val="dashed" w:sz="2" w:space="0" w:color="FFFFFF"/>
                                  </w:divBdr>
                                </w:div>
                                <w:div w:id="6295017">
                                  <w:marLeft w:val="0"/>
                                  <w:marRight w:val="0"/>
                                  <w:marTop w:val="0"/>
                                  <w:marBottom w:val="0"/>
                                  <w:divBdr>
                                    <w:top w:val="dashed" w:sz="2" w:space="0" w:color="FFFFFF"/>
                                    <w:left w:val="dashed" w:sz="2" w:space="0" w:color="FFFFFF"/>
                                    <w:bottom w:val="dashed" w:sz="2" w:space="0" w:color="FFFFFF"/>
                                    <w:right w:val="dashed" w:sz="2" w:space="0" w:color="FFFFFF"/>
                                  </w:divBdr>
                                </w:div>
                                <w:div w:id="520046258">
                                  <w:marLeft w:val="0"/>
                                  <w:marRight w:val="0"/>
                                  <w:marTop w:val="0"/>
                                  <w:marBottom w:val="0"/>
                                  <w:divBdr>
                                    <w:top w:val="dashed" w:sz="2" w:space="0" w:color="FFFFFF"/>
                                    <w:left w:val="dashed" w:sz="2" w:space="0" w:color="FFFFFF"/>
                                    <w:bottom w:val="dashed" w:sz="2" w:space="0" w:color="FFFFFF"/>
                                    <w:right w:val="dashed" w:sz="2" w:space="0" w:color="FFFFFF"/>
                                  </w:divBdr>
                                </w:div>
                                <w:div w:id="705374767">
                                  <w:marLeft w:val="0"/>
                                  <w:marRight w:val="0"/>
                                  <w:marTop w:val="0"/>
                                  <w:marBottom w:val="0"/>
                                  <w:divBdr>
                                    <w:top w:val="dashed" w:sz="2" w:space="0" w:color="FFFFFF"/>
                                    <w:left w:val="dashed" w:sz="2" w:space="0" w:color="FFFFFF"/>
                                    <w:bottom w:val="dashed" w:sz="2" w:space="0" w:color="FFFFFF"/>
                                    <w:right w:val="dashed" w:sz="2" w:space="0" w:color="FFFFFF"/>
                                  </w:divBdr>
                                </w:div>
                                <w:div w:id="1747603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284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255532">
                          <w:marLeft w:val="0"/>
                          <w:marRight w:val="0"/>
                          <w:marTop w:val="0"/>
                          <w:marBottom w:val="0"/>
                          <w:divBdr>
                            <w:top w:val="dashed" w:sz="2" w:space="0" w:color="FFFFFF"/>
                            <w:left w:val="dashed" w:sz="2" w:space="0" w:color="FFFFFF"/>
                            <w:bottom w:val="dashed" w:sz="2" w:space="0" w:color="FFFFFF"/>
                            <w:right w:val="dashed" w:sz="2" w:space="0" w:color="FFFFFF"/>
                          </w:divBdr>
                        </w:div>
                        <w:div w:id="2129935122">
                          <w:marLeft w:val="0"/>
                          <w:marRight w:val="0"/>
                          <w:marTop w:val="0"/>
                          <w:marBottom w:val="0"/>
                          <w:divBdr>
                            <w:top w:val="dashed" w:sz="2" w:space="0" w:color="FFFFFF"/>
                            <w:left w:val="dashed" w:sz="2" w:space="0" w:color="FFFFFF"/>
                            <w:bottom w:val="dashed" w:sz="2" w:space="0" w:color="FFFFFF"/>
                            <w:right w:val="dashed" w:sz="2" w:space="0" w:color="FFFFFF"/>
                          </w:divBdr>
                          <w:divsChild>
                            <w:div w:id="350109605">
                              <w:marLeft w:val="0"/>
                              <w:marRight w:val="0"/>
                              <w:marTop w:val="0"/>
                              <w:marBottom w:val="0"/>
                              <w:divBdr>
                                <w:top w:val="dashed" w:sz="2" w:space="0" w:color="FFFFFF"/>
                                <w:left w:val="dashed" w:sz="2" w:space="0" w:color="FFFFFF"/>
                                <w:bottom w:val="dashed" w:sz="2" w:space="0" w:color="FFFFFF"/>
                                <w:right w:val="dashed" w:sz="2" w:space="0" w:color="FFFFFF"/>
                              </w:divBdr>
                            </w:div>
                            <w:div w:id="869416206">
                              <w:marLeft w:val="0"/>
                              <w:marRight w:val="0"/>
                              <w:marTop w:val="0"/>
                              <w:marBottom w:val="0"/>
                              <w:divBdr>
                                <w:top w:val="dashed" w:sz="2" w:space="0" w:color="FFFFFF"/>
                                <w:left w:val="dashed" w:sz="2" w:space="0" w:color="FFFFFF"/>
                                <w:bottom w:val="dashed" w:sz="2" w:space="0" w:color="FFFFFF"/>
                                <w:right w:val="dashed" w:sz="2" w:space="0" w:color="FFFFFF"/>
                              </w:divBdr>
                            </w:div>
                            <w:div w:id="1828938915">
                              <w:marLeft w:val="0"/>
                              <w:marRight w:val="0"/>
                              <w:marTop w:val="0"/>
                              <w:marBottom w:val="0"/>
                              <w:divBdr>
                                <w:top w:val="dashed" w:sz="2" w:space="0" w:color="FFFFFF"/>
                                <w:left w:val="dashed" w:sz="2" w:space="0" w:color="FFFFFF"/>
                                <w:bottom w:val="dashed" w:sz="2" w:space="0" w:color="FFFFFF"/>
                                <w:right w:val="dashed" w:sz="2" w:space="0" w:color="FFFFFF"/>
                              </w:divBdr>
                            </w:div>
                            <w:div w:id="315309246">
                              <w:marLeft w:val="0"/>
                              <w:marRight w:val="0"/>
                              <w:marTop w:val="0"/>
                              <w:marBottom w:val="0"/>
                              <w:divBdr>
                                <w:top w:val="dashed" w:sz="2" w:space="0" w:color="FFFFFF"/>
                                <w:left w:val="dashed" w:sz="2" w:space="0" w:color="FFFFFF"/>
                                <w:bottom w:val="dashed" w:sz="2" w:space="0" w:color="FFFFFF"/>
                                <w:right w:val="dashed" w:sz="2" w:space="0" w:color="FFFFFF"/>
                              </w:divBdr>
                              <w:divsChild>
                                <w:div w:id="1645160844">
                                  <w:marLeft w:val="0"/>
                                  <w:marRight w:val="0"/>
                                  <w:marTop w:val="0"/>
                                  <w:marBottom w:val="0"/>
                                  <w:divBdr>
                                    <w:top w:val="dashed" w:sz="2" w:space="0" w:color="FFFFFF"/>
                                    <w:left w:val="dashed" w:sz="2" w:space="0" w:color="FFFFFF"/>
                                    <w:bottom w:val="dashed" w:sz="2" w:space="0" w:color="FFFFFF"/>
                                    <w:right w:val="dashed" w:sz="2" w:space="0" w:color="FFFFFF"/>
                                  </w:divBdr>
                                </w:div>
                                <w:div w:id="1101996001">
                                  <w:marLeft w:val="0"/>
                                  <w:marRight w:val="0"/>
                                  <w:marTop w:val="0"/>
                                  <w:marBottom w:val="0"/>
                                  <w:divBdr>
                                    <w:top w:val="dashed" w:sz="2" w:space="0" w:color="FFFFFF"/>
                                    <w:left w:val="dashed" w:sz="2" w:space="0" w:color="FFFFFF"/>
                                    <w:bottom w:val="dashed" w:sz="2" w:space="0" w:color="FFFFFF"/>
                                    <w:right w:val="dashed" w:sz="2" w:space="0" w:color="FFFFFF"/>
                                  </w:divBdr>
                                  <w:divsChild>
                                    <w:div w:id="2110391936">
                                      <w:marLeft w:val="0"/>
                                      <w:marRight w:val="0"/>
                                      <w:marTop w:val="0"/>
                                      <w:marBottom w:val="0"/>
                                      <w:divBdr>
                                        <w:top w:val="dashed" w:sz="2" w:space="0" w:color="FFFFFF"/>
                                        <w:left w:val="dashed" w:sz="2" w:space="0" w:color="FFFFFF"/>
                                        <w:bottom w:val="dashed" w:sz="2" w:space="0" w:color="FFFFFF"/>
                                        <w:right w:val="dashed" w:sz="2" w:space="0" w:color="FFFFFF"/>
                                      </w:divBdr>
                                    </w:div>
                                    <w:div w:id="1398750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09435">
                                  <w:marLeft w:val="0"/>
                                  <w:marRight w:val="0"/>
                                  <w:marTop w:val="0"/>
                                  <w:marBottom w:val="0"/>
                                  <w:divBdr>
                                    <w:top w:val="dashed" w:sz="2" w:space="0" w:color="FFFFFF"/>
                                    <w:left w:val="dashed" w:sz="2" w:space="0" w:color="FFFFFF"/>
                                    <w:bottom w:val="dashed" w:sz="2" w:space="0" w:color="FFFFFF"/>
                                    <w:right w:val="dashed" w:sz="2" w:space="0" w:color="FFFFFF"/>
                                  </w:divBdr>
                                </w:div>
                                <w:div w:id="1806897457">
                                  <w:marLeft w:val="0"/>
                                  <w:marRight w:val="0"/>
                                  <w:marTop w:val="0"/>
                                  <w:marBottom w:val="0"/>
                                  <w:divBdr>
                                    <w:top w:val="dashed" w:sz="2" w:space="0" w:color="FFFFFF"/>
                                    <w:left w:val="dashed" w:sz="2" w:space="0" w:color="FFFFFF"/>
                                    <w:bottom w:val="dashed" w:sz="2" w:space="0" w:color="FFFFFF"/>
                                    <w:right w:val="dashed" w:sz="2" w:space="0" w:color="FFFFFF"/>
                                  </w:divBdr>
                                  <w:divsChild>
                                    <w:div w:id="155078737">
                                      <w:marLeft w:val="0"/>
                                      <w:marRight w:val="0"/>
                                      <w:marTop w:val="0"/>
                                      <w:marBottom w:val="0"/>
                                      <w:divBdr>
                                        <w:top w:val="dashed" w:sz="2" w:space="0" w:color="FFFFFF"/>
                                        <w:left w:val="dashed" w:sz="2" w:space="0" w:color="FFFFFF"/>
                                        <w:bottom w:val="dashed" w:sz="2" w:space="0" w:color="FFFFFF"/>
                                        <w:right w:val="dashed" w:sz="2" w:space="0" w:color="FFFFFF"/>
                                      </w:divBdr>
                                    </w:div>
                                    <w:div w:id="1198660748">
                                      <w:marLeft w:val="0"/>
                                      <w:marRight w:val="0"/>
                                      <w:marTop w:val="0"/>
                                      <w:marBottom w:val="0"/>
                                      <w:divBdr>
                                        <w:top w:val="dashed" w:sz="2" w:space="0" w:color="FFFFFF"/>
                                        <w:left w:val="dashed" w:sz="2" w:space="0" w:color="FFFFFF"/>
                                        <w:bottom w:val="dashed" w:sz="2" w:space="0" w:color="FFFFFF"/>
                                        <w:right w:val="dashed" w:sz="2" w:space="0" w:color="FFFFFF"/>
                                      </w:divBdr>
                                    </w:div>
                                    <w:div w:id="1132139534">
                                      <w:marLeft w:val="0"/>
                                      <w:marRight w:val="0"/>
                                      <w:marTop w:val="0"/>
                                      <w:marBottom w:val="0"/>
                                      <w:divBdr>
                                        <w:top w:val="dashed" w:sz="2" w:space="0" w:color="FFFFFF"/>
                                        <w:left w:val="dashed" w:sz="2" w:space="0" w:color="FFFFFF"/>
                                        <w:bottom w:val="dashed" w:sz="2" w:space="0" w:color="FFFFFF"/>
                                        <w:right w:val="dashed" w:sz="2" w:space="0" w:color="FFFFFF"/>
                                      </w:divBdr>
                                    </w:div>
                                    <w:div w:id="1840195277">
                                      <w:marLeft w:val="0"/>
                                      <w:marRight w:val="0"/>
                                      <w:marTop w:val="0"/>
                                      <w:marBottom w:val="0"/>
                                      <w:divBdr>
                                        <w:top w:val="dashed" w:sz="2" w:space="0" w:color="FFFFFF"/>
                                        <w:left w:val="dashed" w:sz="2" w:space="0" w:color="FFFFFF"/>
                                        <w:bottom w:val="dashed" w:sz="2" w:space="0" w:color="FFFFFF"/>
                                        <w:right w:val="dashed" w:sz="2" w:space="0" w:color="FFFFFF"/>
                                      </w:divBdr>
                                      <w:divsChild>
                                        <w:div w:id="1583568412">
                                          <w:marLeft w:val="0"/>
                                          <w:marRight w:val="0"/>
                                          <w:marTop w:val="0"/>
                                          <w:marBottom w:val="0"/>
                                          <w:divBdr>
                                            <w:top w:val="dashed" w:sz="2" w:space="0" w:color="FFFFFF"/>
                                            <w:left w:val="dashed" w:sz="2" w:space="0" w:color="FFFFFF"/>
                                            <w:bottom w:val="dashed" w:sz="2" w:space="0" w:color="FFFFFF"/>
                                            <w:right w:val="dashed" w:sz="2" w:space="0" w:color="FFFFFF"/>
                                          </w:divBdr>
                                        </w:div>
                                        <w:div w:id="29144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66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8897095">
                              <w:marLeft w:val="0"/>
                              <w:marRight w:val="0"/>
                              <w:marTop w:val="0"/>
                              <w:marBottom w:val="0"/>
                              <w:divBdr>
                                <w:top w:val="dashed" w:sz="2" w:space="0" w:color="FFFFFF"/>
                                <w:left w:val="dashed" w:sz="2" w:space="0" w:color="FFFFFF"/>
                                <w:bottom w:val="dashed" w:sz="2" w:space="0" w:color="FFFFFF"/>
                                <w:right w:val="dashed" w:sz="2" w:space="0" w:color="FFFFFF"/>
                              </w:divBdr>
                            </w:div>
                            <w:div w:id="281426191">
                              <w:marLeft w:val="0"/>
                              <w:marRight w:val="0"/>
                              <w:marTop w:val="0"/>
                              <w:marBottom w:val="0"/>
                              <w:divBdr>
                                <w:top w:val="dashed" w:sz="2" w:space="0" w:color="FFFFFF"/>
                                <w:left w:val="dashed" w:sz="2" w:space="0" w:color="FFFFFF"/>
                                <w:bottom w:val="dashed" w:sz="2" w:space="0" w:color="FFFFFF"/>
                                <w:right w:val="dashed" w:sz="2" w:space="0" w:color="FFFFFF"/>
                              </w:divBdr>
                              <w:divsChild>
                                <w:div w:id="49768401">
                                  <w:marLeft w:val="0"/>
                                  <w:marRight w:val="0"/>
                                  <w:marTop w:val="0"/>
                                  <w:marBottom w:val="0"/>
                                  <w:divBdr>
                                    <w:top w:val="dashed" w:sz="2" w:space="0" w:color="FFFFFF"/>
                                    <w:left w:val="dashed" w:sz="2" w:space="0" w:color="FFFFFF"/>
                                    <w:bottom w:val="dashed" w:sz="2" w:space="0" w:color="FFFFFF"/>
                                    <w:right w:val="dashed" w:sz="2" w:space="0" w:color="FFFFFF"/>
                                  </w:divBdr>
                                </w:div>
                                <w:div w:id="1467433260">
                                  <w:marLeft w:val="0"/>
                                  <w:marRight w:val="0"/>
                                  <w:marTop w:val="0"/>
                                  <w:marBottom w:val="0"/>
                                  <w:divBdr>
                                    <w:top w:val="dashed" w:sz="2" w:space="0" w:color="FFFFFF"/>
                                    <w:left w:val="dashed" w:sz="2" w:space="0" w:color="FFFFFF"/>
                                    <w:bottom w:val="dashed" w:sz="2" w:space="0" w:color="FFFFFF"/>
                                    <w:right w:val="dashed" w:sz="2" w:space="0" w:color="FFFFFF"/>
                                  </w:divBdr>
                                </w:div>
                                <w:div w:id="1106924014">
                                  <w:marLeft w:val="0"/>
                                  <w:marRight w:val="0"/>
                                  <w:marTop w:val="0"/>
                                  <w:marBottom w:val="0"/>
                                  <w:divBdr>
                                    <w:top w:val="dashed" w:sz="2" w:space="0" w:color="FFFFFF"/>
                                    <w:left w:val="dashed" w:sz="2" w:space="0" w:color="FFFFFF"/>
                                    <w:bottom w:val="dashed" w:sz="2" w:space="0" w:color="FFFFFF"/>
                                    <w:right w:val="dashed" w:sz="2" w:space="0" w:color="FFFFFF"/>
                                  </w:divBdr>
                                </w:div>
                                <w:div w:id="858815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8949">
                              <w:marLeft w:val="0"/>
                              <w:marRight w:val="0"/>
                              <w:marTop w:val="0"/>
                              <w:marBottom w:val="0"/>
                              <w:divBdr>
                                <w:top w:val="dashed" w:sz="2" w:space="0" w:color="FFFFFF"/>
                                <w:left w:val="dashed" w:sz="2" w:space="0" w:color="FFFFFF"/>
                                <w:bottom w:val="dashed" w:sz="2" w:space="0" w:color="FFFFFF"/>
                                <w:right w:val="dashed" w:sz="2" w:space="0" w:color="FFFFFF"/>
                              </w:divBdr>
                            </w:div>
                            <w:div w:id="828784860">
                              <w:marLeft w:val="0"/>
                              <w:marRight w:val="0"/>
                              <w:marTop w:val="0"/>
                              <w:marBottom w:val="0"/>
                              <w:divBdr>
                                <w:top w:val="dashed" w:sz="2" w:space="0" w:color="FFFFFF"/>
                                <w:left w:val="dashed" w:sz="2" w:space="0" w:color="FFFFFF"/>
                                <w:bottom w:val="dashed" w:sz="2" w:space="0" w:color="FFFFFF"/>
                                <w:right w:val="dashed" w:sz="2" w:space="0" w:color="FFFFFF"/>
                              </w:divBdr>
                            </w:div>
                            <w:div w:id="1363022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6120844">
                      <w:marLeft w:val="0"/>
                      <w:marRight w:val="0"/>
                      <w:marTop w:val="0"/>
                      <w:marBottom w:val="0"/>
                      <w:divBdr>
                        <w:top w:val="dashed" w:sz="2" w:space="0" w:color="FFFFFF"/>
                        <w:left w:val="dashed" w:sz="2" w:space="0" w:color="FFFFFF"/>
                        <w:bottom w:val="dashed" w:sz="2" w:space="0" w:color="FFFFFF"/>
                        <w:right w:val="dashed" w:sz="2" w:space="0" w:color="FFFFFF"/>
                      </w:divBdr>
                    </w:div>
                    <w:div w:id="1712728954">
                      <w:marLeft w:val="0"/>
                      <w:marRight w:val="0"/>
                      <w:marTop w:val="0"/>
                      <w:marBottom w:val="0"/>
                      <w:divBdr>
                        <w:top w:val="dashed" w:sz="2" w:space="0" w:color="FFFFFF"/>
                        <w:left w:val="dashed" w:sz="2" w:space="0" w:color="FFFFFF"/>
                        <w:bottom w:val="dashed" w:sz="2" w:space="0" w:color="FFFFFF"/>
                        <w:right w:val="dashed" w:sz="2" w:space="0" w:color="FFFFFF"/>
                      </w:divBdr>
                      <w:divsChild>
                        <w:div w:id="2041399078">
                          <w:marLeft w:val="0"/>
                          <w:marRight w:val="0"/>
                          <w:marTop w:val="0"/>
                          <w:marBottom w:val="0"/>
                          <w:divBdr>
                            <w:top w:val="dashed" w:sz="2" w:space="0" w:color="FFFFFF"/>
                            <w:left w:val="dashed" w:sz="2" w:space="0" w:color="FFFFFF"/>
                            <w:bottom w:val="dashed" w:sz="2" w:space="0" w:color="FFFFFF"/>
                            <w:right w:val="dashed" w:sz="2" w:space="0" w:color="FFFFFF"/>
                          </w:divBdr>
                        </w:div>
                        <w:div w:id="619147452">
                          <w:marLeft w:val="0"/>
                          <w:marRight w:val="0"/>
                          <w:marTop w:val="0"/>
                          <w:marBottom w:val="0"/>
                          <w:divBdr>
                            <w:top w:val="dashed" w:sz="2" w:space="0" w:color="FFFFFF"/>
                            <w:left w:val="dashed" w:sz="2" w:space="0" w:color="FFFFFF"/>
                            <w:bottom w:val="dashed" w:sz="2" w:space="0" w:color="FFFFFF"/>
                            <w:right w:val="dashed" w:sz="2" w:space="0" w:color="FFFFFF"/>
                          </w:divBdr>
                        </w:div>
                        <w:div w:id="292055897">
                          <w:marLeft w:val="0"/>
                          <w:marRight w:val="0"/>
                          <w:marTop w:val="0"/>
                          <w:marBottom w:val="0"/>
                          <w:divBdr>
                            <w:top w:val="dashed" w:sz="2" w:space="0" w:color="FFFFFF"/>
                            <w:left w:val="dashed" w:sz="2" w:space="0" w:color="FFFFFF"/>
                            <w:bottom w:val="dashed" w:sz="2" w:space="0" w:color="FFFFFF"/>
                            <w:right w:val="dashed" w:sz="2" w:space="0" w:color="FFFFFF"/>
                          </w:divBdr>
                        </w:div>
                        <w:div w:id="1438867978">
                          <w:marLeft w:val="0"/>
                          <w:marRight w:val="0"/>
                          <w:marTop w:val="0"/>
                          <w:marBottom w:val="0"/>
                          <w:divBdr>
                            <w:top w:val="dashed" w:sz="2" w:space="0" w:color="FFFFFF"/>
                            <w:left w:val="dashed" w:sz="2" w:space="0" w:color="FFFFFF"/>
                            <w:bottom w:val="dashed" w:sz="2" w:space="0" w:color="FFFFFF"/>
                            <w:right w:val="dashed" w:sz="2" w:space="0" w:color="FFFFFF"/>
                          </w:divBdr>
                        </w:div>
                        <w:div w:id="1051878671">
                          <w:marLeft w:val="0"/>
                          <w:marRight w:val="0"/>
                          <w:marTop w:val="0"/>
                          <w:marBottom w:val="0"/>
                          <w:divBdr>
                            <w:top w:val="dashed" w:sz="2" w:space="0" w:color="FFFFFF"/>
                            <w:left w:val="dashed" w:sz="2" w:space="0" w:color="FFFFFF"/>
                            <w:bottom w:val="dashed" w:sz="2" w:space="0" w:color="FFFFFF"/>
                            <w:right w:val="dashed" w:sz="2" w:space="0" w:color="FFFFFF"/>
                          </w:divBdr>
                        </w:div>
                        <w:div w:id="1851796558">
                          <w:marLeft w:val="0"/>
                          <w:marRight w:val="0"/>
                          <w:marTop w:val="0"/>
                          <w:marBottom w:val="0"/>
                          <w:divBdr>
                            <w:top w:val="dashed" w:sz="2" w:space="0" w:color="FFFFFF"/>
                            <w:left w:val="dashed" w:sz="2" w:space="0" w:color="FFFFFF"/>
                            <w:bottom w:val="dashed" w:sz="2" w:space="0" w:color="FFFFFF"/>
                            <w:right w:val="dashed" w:sz="2" w:space="0" w:color="FFFFFF"/>
                          </w:divBdr>
                          <w:divsChild>
                            <w:div w:id="168253494">
                              <w:marLeft w:val="0"/>
                              <w:marRight w:val="0"/>
                              <w:marTop w:val="0"/>
                              <w:marBottom w:val="0"/>
                              <w:divBdr>
                                <w:top w:val="dashed" w:sz="2" w:space="0" w:color="FFFFFF"/>
                                <w:left w:val="dashed" w:sz="2" w:space="0" w:color="FFFFFF"/>
                                <w:bottom w:val="dashed" w:sz="2" w:space="0" w:color="FFFFFF"/>
                                <w:right w:val="dashed" w:sz="2" w:space="0" w:color="FFFFFF"/>
                              </w:divBdr>
                            </w:div>
                            <w:div w:id="1057167459">
                              <w:marLeft w:val="0"/>
                              <w:marRight w:val="0"/>
                              <w:marTop w:val="0"/>
                              <w:marBottom w:val="0"/>
                              <w:divBdr>
                                <w:top w:val="dashed" w:sz="2" w:space="0" w:color="FFFFFF"/>
                                <w:left w:val="dashed" w:sz="2" w:space="0" w:color="FFFFFF"/>
                                <w:bottom w:val="dashed" w:sz="2" w:space="0" w:color="FFFFFF"/>
                                <w:right w:val="dashed" w:sz="2" w:space="0" w:color="FFFFFF"/>
                              </w:divBdr>
                            </w:div>
                            <w:div w:id="359009190">
                              <w:marLeft w:val="0"/>
                              <w:marRight w:val="0"/>
                              <w:marTop w:val="0"/>
                              <w:marBottom w:val="0"/>
                              <w:divBdr>
                                <w:top w:val="dashed" w:sz="2" w:space="0" w:color="FFFFFF"/>
                                <w:left w:val="dashed" w:sz="2" w:space="0" w:color="FFFFFF"/>
                                <w:bottom w:val="dashed" w:sz="2" w:space="0" w:color="FFFFFF"/>
                                <w:right w:val="dashed" w:sz="2" w:space="0" w:color="FFFFFF"/>
                              </w:divBdr>
                            </w:div>
                            <w:div w:id="1822311738">
                              <w:marLeft w:val="0"/>
                              <w:marRight w:val="0"/>
                              <w:marTop w:val="0"/>
                              <w:marBottom w:val="0"/>
                              <w:divBdr>
                                <w:top w:val="dashed" w:sz="2" w:space="0" w:color="FFFFFF"/>
                                <w:left w:val="dashed" w:sz="2" w:space="0" w:color="FFFFFF"/>
                                <w:bottom w:val="dashed" w:sz="2" w:space="0" w:color="FFFFFF"/>
                                <w:right w:val="dashed" w:sz="2" w:space="0" w:color="FFFFFF"/>
                              </w:divBdr>
                            </w:div>
                            <w:div w:id="165814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926686">
                          <w:marLeft w:val="0"/>
                          <w:marRight w:val="0"/>
                          <w:marTop w:val="0"/>
                          <w:marBottom w:val="0"/>
                          <w:divBdr>
                            <w:top w:val="dashed" w:sz="2" w:space="0" w:color="FFFFFF"/>
                            <w:left w:val="dashed" w:sz="2" w:space="0" w:color="FFFFFF"/>
                            <w:bottom w:val="dashed" w:sz="2" w:space="0" w:color="FFFFFF"/>
                            <w:right w:val="dashed" w:sz="2" w:space="0" w:color="FFFFFF"/>
                          </w:divBdr>
                        </w:div>
                        <w:div w:id="637418872">
                          <w:marLeft w:val="0"/>
                          <w:marRight w:val="0"/>
                          <w:marTop w:val="0"/>
                          <w:marBottom w:val="0"/>
                          <w:divBdr>
                            <w:top w:val="dashed" w:sz="2" w:space="0" w:color="FFFFFF"/>
                            <w:left w:val="dashed" w:sz="2" w:space="0" w:color="FFFFFF"/>
                            <w:bottom w:val="dashed" w:sz="2" w:space="0" w:color="FFFFFF"/>
                            <w:right w:val="dashed" w:sz="2" w:space="0" w:color="FFFFFF"/>
                          </w:divBdr>
                          <w:divsChild>
                            <w:div w:id="1908803349">
                              <w:marLeft w:val="0"/>
                              <w:marRight w:val="0"/>
                              <w:marTop w:val="0"/>
                              <w:marBottom w:val="0"/>
                              <w:divBdr>
                                <w:top w:val="dashed" w:sz="2" w:space="0" w:color="FFFFFF"/>
                                <w:left w:val="dashed" w:sz="2" w:space="0" w:color="FFFFFF"/>
                                <w:bottom w:val="dashed" w:sz="2" w:space="0" w:color="FFFFFF"/>
                                <w:right w:val="dashed" w:sz="2" w:space="0" w:color="FFFFFF"/>
                              </w:divBdr>
                            </w:div>
                            <w:div w:id="851066154">
                              <w:marLeft w:val="0"/>
                              <w:marRight w:val="0"/>
                              <w:marTop w:val="0"/>
                              <w:marBottom w:val="0"/>
                              <w:divBdr>
                                <w:top w:val="dashed" w:sz="2" w:space="0" w:color="FFFFFF"/>
                                <w:left w:val="dashed" w:sz="2" w:space="0" w:color="FFFFFF"/>
                                <w:bottom w:val="dashed" w:sz="2" w:space="0" w:color="FFFFFF"/>
                                <w:right w:val="dashed" w:sz="2" w:space="0" w:color="FFFFFF"/>
                              </w:divBdr>
                            </w:div>
                            <w:div w:id="42339241">
                              <w:marLeft w:val="0"/>
                              <w:marRight w:val="0"/>
                              <w:marTop w:val="0"/>
                              <w:marBottom w:val="0"/>
                              <w:divBdr>
                                <w:top w:val="dashed" w:sz="2" w:space="0" w:color="FFFFFF"/>
                                <w:left w:val="dashed" w:sz="2" w:space="0" w:color="FFFFFF"/>
                                <w:bottom w:val="dashed" w:sz="2" w:space="0" w:color="FFFFFF"/>
                                <w:right w:val="dashed" w:sz="2" w:space="0" w:color="FFFFFF"/>
                              </w:divBdr>
                            </w:div>
                            <w:div w:id="1526599696">
                              <w:marLeft w:val="0"/>
                              <w:marRight w:val="0"/>
                              <w:marTop w:val="0"/>
                              <w:marBottom w:val="0"/>
                              <w:divBdr>
                                <w:top w:val="dashed" w:sz="2" w:space="0" w:color="FFFFFF"/>
                                <w:left w:val="dashed" w:sz="2" w:space="0" w:color="FFFFFF"/>
                                <w:bottom w:val="dashed" w:sz="2" w:space="0" w:color="FFFFFF"/>
                                <w:right w:val="dashed" w:sz="2" w:space="0" w:color="FFFFFF"/>
                              </w:divBdr>
                            </w:div>
                            <w:div w:id="1370648253">
                              <w:marLeft w:val="0"/>
                              <w:marRight w:val="0"/>
                              <w:marTop w:val="0"/>
                              <w:marBottom w:val="0"/>
                              <w:divBdr>
                                <w:top w:val="dashed" w:sz="2" w:space="0" w:color="FFFFFF"/>
                                <w:left w:val="dashed" w:sz="2" w:space="0" w:color="FFFFFF"/>
                                <w:bottom w:val="dashed" w:sz="2" w:space="0" w:color="FFFFFF"/>
                                <w:right w:val="dashed" w:sz="2" w:space="0" w:color="FFFFFF"/>
                              </w:divBdr>
                            </w:div>
                            <w:div w:id="1788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405618">
                          <w:marLeft w:val="0"/>
                          <w:marRight w:val="0"/>
                          <w:marTop w:val="0"/>
                          <w:marBottom w:val="0"/>
                          <w:divBdr>
                            <w:top w:val="dashed" w:sz="2" w:space="0" w:color="FFFFFF"/>
                            <w:left w:val="dashed" w:sz="2" w:space="0" w:color="FFFFFF"/>
                            <w:bottom w:val="dashed" w:sz="2" w:space="0" w:color="FFFFFF"/>
                            <w:right w:val="dashed" w:sz="2" w:space="0" w:color="FFFFFF"/>
                          </w:divBdr>
                        </w:div>
                        <w:div w:id="91974084">
                          <w:marLeft w:val="0"/>
                          <w:marRight w:val="0"/>
                          <w:marTop w:val="0"/>
                          <w:marBottom w:val="0"/>
                          <w:divBdr>
                            <w:top w:val="dashed" w:sz="2" w:space="0" w:color="FFFFFF"/>
                            <w:left w:val="dashed" w:sz="2" w:space="0" w:color="FFFFFF"/>
                            <w:bottom w:val="dashed" w:sz="2" w:space="0" w:color="FFFFFF"/>
                            <w:right w:val="dashed" w:sz="2" w:space="0" w:color="FFFFFF"/>
                          </w:divBdr>
                        </w:div>
                        <w:div w:id="438911915">
                          <w:marLeft w:val="0"/>
                          <w:marRight w:val="0"/>
                          <w:marTop w:val="0"/>
                          <w:marBottom w:val="0"/>
                          <w:divBdr>
                            <w:top w:val="dashed" w:sz="2" w:space="0" w:color="FFFFFF"/>
                            <w:left w:val="dashed" w:sz="2" w:space="0" w:color="FFFFFF"/>
                            <w:bottom w:val="dashed" w:sz="2" w:space="0" w:color="FFFFFF"/>
                            <w:right w:val="dashed" w:sz="2" w:space="0" w:color="FFFFFF"/>
                          </w:divBdr>
                        </w:div>
                        <w:div w:id="554782335">
                          <w:marLeft w:val="0"/>
                          <w:marRight w:val="0"/>
                          <w:marTop w:val="0"/>
                          <w:marBottom w:val="0"/>
                          <w:divBdr>
                            <w:top w:val="dashed" w:sz="2" w:space="0" w:color="FFFFFF"/>
                            <w:left w:val="dashed" w:sz="2" w:space="0" w:color="FFFFFF"/>
                            <w:bottom w:val="dashed" w:sz="2" w:space="0" w:color="FFFFFF"/>
                            <w:right w:val="dashed" w:sz="2" w:space="0" w:color="FFFFFF"/>
                          </w:divBdr>
                        </w:div>
                        <w:div w:id="2107799471">
                          <w:marLeft w:val="0"/>
                          <w:marRight w:val="0"/>
                          <w:marTop w:val="0"/>
                          <w:marBottom w:val="0"/>
                          <w:divBdr>
                            <w:top w:val="dashed" w:sz="2" w:space="0" w:color="FFFFFF"/>
                            <w:left w:val="dashed" w:sz="2" w:space="0" w:color="FFFFFF"/>
                            <w:bottom w:val="dashed" w:sz="2" w:space="0" w:color="FFFFFF"/>
                            <w:right w:val="dashed" w:sz="2" w:space="0" w:color="FFFFFF"/>
                          </w:divBdr>
                        </w:div>
                        <w:div w:id="770782622">
                          <w:marLeft w:val="0"/>
                          <w:marRight w:val="0"/>
                          <w:marTop w:val="0"/>
                          <w:marBottom w:val="0"/>
                          <w:divBdr>
                            <w:top w:val="dashed" w:sz="2" w:space="0" w:color="FFFFFF"/>
                            <w:left w:val="dashed" w:sz="2" w:space="0" w:color="FFFFFF"/>
                            <w:bottom w:val="dashed" w:sz="2" w:space="0" w:color="FFFFFF"/>
                            <w:right w:val="dashed" w:sz="2" w:space="0" w:color="FFFFFF"/>
                          </w:divBdr>
                        </w:div>
                        <w:div w:id="2011980482">
                          <w:marLeft w:val="0"/>
                          <w:marRight w:val="0"/>
                          <w:marTop w:val="0"/>
                          <w:marBottom w:val="0"/>
                          <w:divBdr>
                            <w:top w:val="dashed" w:sz="2" w:space="0" w:color="FFFFFF"/>
                            <w:left w:val="dashed" w:sz="2" w:space="0" w:color="FFFFFF"/>
                            <w:bottom w:val="dashed" w:sz="2" w:space="0" w:color="FFFFFF"/>
                            <w:right w:val="dashed" w:sz="2" w:space="0" w:color="FFFFFF"/>
                          </w:divBdr>
                        </w:div>
                        <w:div w:id="1306474493">
                          <w:marLeft w:val="0"/>
                          <w:marRight w:val="0"/>
                          <w:marTop w:val="0"/>
                          <w:marBottom w:val="0"/>
                          <w:divBdr>
                            <w:top w:val="dashed" w:sz="2" w:space="0" w:color="FFFFFF"/>
                            <w:left w:val="dashed" w:sz="2" w:space="0" w:color="FFFFFF"/>
                            <w:bottom w:val="dashed" w:sz="2" w:space="0" w:color="FFFFFF"/>
                            <w:right w:val="dashed" w:sz="2" w:space="0" w:color="FFFFFF"/>
                          </w:divBdr>
                        </w:div>
                        <w:div w:id="2008630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561402">
                      <w:marLeft w:val="0"/>
                      <w:marRight w:val="0"/>
                      <w:marTop w:val="0"/>
                      <w:marBottom w:val="0"/>
                      <w:divBdr>
                        <w:top w:val="dashed" w:sz="2" w:space="0" w:color="FFFFFF"/>
                        <w:left w:val="dashed" w:sz="2" w:space="0" w:color="FFFFFF"/>
                        <w:bottom w:val="dashed" w:sz="2" w:space="0" w:color="FFFFFF"/>
                        <w:right w:val="dashed" w:sz="2" w:space="0" w:color="FFFFFF"/>
                      </w:divBdr>
                    </w:div>
                    <w:div w:id="800153248">
                      <w:marLeft w:val="0"/>
                      <w:marRight w:val="0"/>
                      <w:marTop w:val="0"/>
                      <w:marBottom w:val="0"/>
                      <w:divBdr>
                        <w:top w:val="dashed" w:sz="2" w:space="0" w:color="FFFFFF"/>
                        <w:left w:val="dashed" w:sz="2" w:space="0" w:color="FFFFFF"/>
                        <w:bottom w:val="dashed" w:sz="2" w:space="0" w:color="FFFFFF"/>
                        <w:right w:val="dashed" w:sz="2" w:space="0" w:color="FFFFFF"/>
                      </w:divBdr>
                      <w:divsChild>
                        <w:div w:id="2033875010">
                          <w:marLeft w:val="0"/>
                          <w:marRight w:val="0"/>
                          <w:marTop w:val="0"/>
                          <w:marBottom w:val="0"/>
                          <w:divBdr>
                            <w:top w:val="dashed" w:sz="2" w:space="0" w:color="FFFFFF"/>
                            <w:left w:val="dashed" w:sz="2" w:space="0" w:color="FFFFFF"/>
                            <w:bottom w:val="dashed" w:sz="2" w:space="0" w:color="FFFFFF"/>
                            <w:right w:val="dashed" w:sz="2" w:space="0" w:color="FFFFFF"/>
                          </w:divBdr>
                        </w:div>
                        <w:div w:id="405877993">
                          <w:marLeft w:val="0"/>
                          <w:marRight w:val="0"/>
                          <w:marTop w:val="0"/>
                          <w:marBottom w:val="0"/>
                          <w:divBdr>
                            <w:top w:val="dashed" w:sz="2" w:space="0" w:color="FFFFFF"/>
                            <w:left w:val="dashed" w:sz="2" w:space="0" w:color="FFFFFF"/>
                            <w:bottom w:val="dashed" w:sz="2" w:space="0" w:color="FFFFFF"/>
                            <w:right w:val="dashed" w:sz="2" w:space="0" w:color="FFFFFF"/>
                          </w:divBdr>
                        </w:div>
                        <w:div w:id="1653557556">
                          <w:marLeft w:val="0"/>
                          <w:marRight w:val="0"/>
                          <w:marTop w:val="0"/>
                          <w:marBottom w:val="0"/>
                          <w:divBdr>
                            <w:top w:val="dashed" w:sz="2" w:space="0" w:color="FFFFFF"/>
                            <w:left w:val="dashed" w:sz="2" w:space="0" w:color="FFFFFF"/>
                            <w:bottom w:val="dashed" w:sz="2" w:space="0" w:color="FFFFFF"/>
                            <w:right w:val="dashed" w:sz="2" w:space="0" w:color="FFFFFF"/>
                          </w:divBdr>
                        </w:div>
                        <w:div w:id="63720975">
                          <w:marLeft w:val="0"/>
                          <w:marRight w:val="0"/>
                          <w:marTop w:val="0"/>
                          <w:marBottom w:val="0"/>
                          <w:divBdr>
                            <w:top w:val="dashed" w:sz="2" w:space="0" w:color="FFFFFF"/>
                            <w:left w:val="dashed" w:sz="2" w:space="0" w:color="FFFFFF"/>
                            <w:bottom w:val="dashed" w:sz="2" w:space="0" w:color="FFFFFF"/>
                            <w:right w:val="dashed" w:sz="2" w:space="0" w:color="FFFFFF"/>
                          </w:divBdr>
                          <w:divsChild>
                            <w:div w:id="2059553040">
                              <w:marLeft w:val="0"/>
                              <w:marRight w:val="0"/>
                              <w:marTop w:val="0"/>
                              <w:marBottom w:val="0"/>
                              <w:divBdr>
                                <w:top w:val="dashed" w:sz="2" w:space="0" w:color="FFFFFF"/>
                                <w:left w:val="dashed" w:sz="2" w:space="0" w:color="FFFFFF"/>
                                <w:bottom w:val="dashed" w:sz="2" w:space="0" w:color="FFFFFF"/>
                                <w:right w:val="dashed" w:sz="2" w:space="0" w:color="FFFFFF"/>
                              </w:divBdr>
                            </w:div>
                            <w:div w:id="328409995">
                              <w:marLeft w:val="0"/>
                              <w:marRight w:val="0"/>
                              <w:marTop w:val="0"/>
                              <w:marBottom w:val="0"/>
                              <w:divBdr>
                                <w:top w:val="dashed" w:sz="2" w:space="0" w:color="FFFFFF"/>
                                <w:left w:val="dashed" w:sz="2" w:space="0" w:color="FFFFFF"/>
                                <w:bottom w:val="dashed" w:sz="2" w:space="0" w:color="FFFFFF"/>
                                <w:right w:val="dashed" w:sz="2" w:space="0" w:color="FFFFFF"/>
                              </w:divBdr>
                              <w:divsChild>
                                <w:div w:id="2004119009">
                                  <w:marLeft w:val="0"/>
                                  <w:marRight w:val="0"/>
                                  <w:marTop w:val="0"/>
                                  <w:marBottom w:val="0"/>
                                  <w:divBdr>
                                    <w:top w:val="dashed" w:sz="2" w:space="0" w:color="FFFFFF"/>
                                    <w:left w:val="dashed" w:sz="2" w:space="0" w:color="FFFFFF"/>
                                    <w:bottom w:val="dashed" w:sz="2" w:space="0" w:color="FFFFFF"/>
                                    <w:right w:val="dashed" w:sz="2" w:space="0" w:color="FFFFFF"/>
                                  </w:divBdr>
                                </w:div>
                                <w:div w:id="1740244456">
                                  <w:marLeft w:val="0"/>
                                  <w:marRight w:val="0"/>
                                  <w:marTop w:val="0"/>
                                  <w:marBottom w:val="0"/>
                                  <w:divBdr>
                                    <w:top w:val="dashed" w:sz="2" w:space="0" w:color="FFFFFF"/>
                                    <w:left w:val="dashed" w:sz="2" w:space="0" w:color="FFFFFF"/>
                                    <w:bottom w:val="dashed" w:sz="2" w:space="0" w:color="FFFFFF"/>
                                    <w:right w:val="dashed" w:sz="2" w:space="0" w:color="FFFFFF"/>
                                  </w:divBdr>
                                </w:div>
                                <w:div w:id="293364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563793">
                              <w:marLeft w:val="0"/>
                              <w:marRight w:val="0"/>
                              <w:marTop w:val="0"/>
                              <w:marBottom w:val="0"/>
                              <w:divBdr>
                                <w:top w:val="dashed" w:sz="2" w:space="0" w:color="FFFFFF"/>
                                <w:left w:val="dashed" w:sz="2" w:space="0" w:color="FFFFFF"/>
                                <w:bottom w:val="dashed" w:sz="2" w:space="0" w:color="FFFFFF"/>
                                <w:right w:val="dashed" w:sz="2" w:space="0" w:color="FFFFFF"/>
                              </w:divBdr>
                            </w:div>
                            <w:div w:id="644818298">
                              <w:marLeft w:val="0"/>
                              <w:marRight w:val="0"/>
                              <w:marTop w:val="0"/>
                              <w:marBottom w:val="0"/>
                              <w:divBdr>
                                <w:top w:val="dashed" w:sz="2" w:space="0" w:color="FFFFFF"/>
                                <w:left w:val="dashed" w:sz="2" w:space="0" w:color="FFFFFF"/>
                                <w:bottom w:val="dashed" w:sz="2" w:space="0" w:color="FFFFFF"/>
                                <w:right w:val="dashed" w:sz="2" w:space="0" w:color="FFFFFF"/>
                              </w:divBdr>
                              <w:divsChild>
                                <w:div w:id="1577739948">
                                  <w:marLeft w:val="0"/>
                                  <w:marRight w:val="0"/>
                                  <w:marTop w:val="0"/>
                                  <w:marBottom w:val="0"/>
                                  <w:divBdr>
                                    <w:top w:val="dashed" w:sz="2" w:space="0" w:color="FFFFFF"/>
                                    <w:left w:val="dashed" w:sz="2" w:space="0" w:color="FFFFFF"/>
                                    <w:bottom w:val="dashed" w:sz="2" w:space="0" w:color="FFFFFF"/>
                                    <w:right w:val="dashed" w:sz="2" w:space="0" w:color="FFFFFF"/>
                                  </w:divBdr>
                                </w:div>
                                <w:div w:id="2027977132">
                                  <w:marLeft w:val="0"/>
                                  <w:marRight w:val="0"/>
                                  <w:marTop w:val="0"/>
                                  <w:marBottom w:val="0"/>
                                  <w:divBdr>
                                    <w:top w:val="dashed" w:sz="2" w:space="0" w:color="FFFFFF"/>
                                    <w:left w:val="dashed" w:sz="2" w:space="0" w:color="FFFFFF"/>
                                    <w:bottom w:val="dashed" w:sz="2" w:space="0" w:color="FFFFFF"/>
                                    <w:right w:val="dashed" w:sz="2" w:space="0" w:color="FFFFFF"/>
                                  </w:divBdr>
                                </w:div>
                                <w:div w:id="1692608547">
                                  <w:marLeft w:val="0"/>
                                  <w:marRight w:val="0"/>
                                  <w:marTop w:val="0"/>
                                  <w:marBottom w:val="0"/>
                                  <w:divBdr>
                                    <w:top w:val="dashed" w:sz="2" w:space="0" w:color="FFFFFF"/>
                                    <w:left w:val="dashed" w:sz="2" w:space="0" w:color="FFFFFF"/>
                                    <w:bottom w:val="dashed" w:sz="2" w:space="0" w:color="FFFFFF"/>
                                    <w:right w:val="dashed" w:sz="2" w:space="0" w:color="FFFFFF"/>
                                  </w:divBdr>
                                  <w:divsChild>
                                    <w:div w:id="1765489938">
                                      <w:marLeft w:val="0"/>
                                      <w:marRight w:val="0"/>
                                      <w:marTop w:val="0"/>
                                      <w:marBottom w:val="0"/>
                                      <w:divBdr>
                                        <w:top w:val="dashed" w:sz="2" w:space="0" w:color="FFFFFF"/>
                                        <w:left w:val="dashed" w:sz="2" w:space="0" w:color="FFFFFF"/>
                                        <w:bottom w:val="dashed" w:sz="2" w:space="0" w:color="FFFFFF"/>
                                        <w:right w:val="dashed" w:sz="2" w:space="0" w:color="FFFFFF"/>
                                      </w:divBdr>
                                    </w:div>
                                    <w:div w:id="2027245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25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223735">
                              <w:marLeft w:val="0"/>
                              <w:marRight w:val="0"/>
                              <w:marTop w:val="0"/>
                              <w:marBottom w:val="0"/>
                              <w:divBdr>
                                <w:top w:val="dashed" w:sz="2" w:space="0" w:color="FFFFFF"/>
                                <w:left w:val="dashed" w:sz="2" w:space="0" w:color="FFFFFF"/>
                                <w:bottom w:val="dashed" w:sz="2" w:space="0" w:color="FFFFFF"/>
                                <w:right w:val="dashed" w:sz="2" w:space="0" w:color="FFFFFF"/>
                              </w:divBdr>
                            </w:div>
                            <w:div w:id="1899365716">
                              <w:marLeft w:val="0"/>
                              <w:marRight w:val="0"/>
                              <w:marTop w:val="0"/>
                              <w:marBottom w:val="0"/>
                              <w:divBdr>
                                <w:top w:val="dashed" w:sz="2" w:space="0" w:color="FFFFFF"/>
                                <w:left w:val="dashed" w:sz="2" w:space="0" w:color="FFFFFF"/>
                                <w:bottom w:val="dashed" w:sz="2" w:space="0" w:color="FFFFFF"/>
                                <w:right w:val="dashed" w:sz="2" w:space="0" w:color="FFFFFF"/>
                              </w:divBdr>
                              <w:divsChild>
                                <w:div w:id="449007539">
                                  <w:marLeft w:val="0"/>
                                  <w:marRight w:val="0"/>
                                  <w:marTop w:val="0"/>
                                  <w:marBottom w:val="0"/>
                                  <w:divBdr>
                                    <w:top w:val="dashed" w:sz="2" w:space="0" w:color="FFFFFF"/>
                                    <w:left w:val="dashed" w:sz="2" w:space="0" w:color="FFFFFF"/>
                                    <w:bottom w:val="dashed" w:sz="2" w:space="0" w:color="FFFFFF"/>
                                    <w:right w:val="dashed" w:sz="2" w:space="0" w:color="FFFFFF"/>
                                  </w:divBdr>
                                </w:div>
                                <w:div w:id="339084239">
                                  <w:marLeft w:val="0"/>
                                  <w:marRight w:val="0"/>
                                  <w:marTop w:val="0"/>
                                  <w:marBottom w:val="0"/>
                                  <w:divBdr>
                                    <w:top w:val="dashed" w:sz="2" w:space="0" w:color="FFFFFF"/>
                                    <w:left w:val="dashed" w:sz="2" w:space="0" w:color="FFFFFF"/>
                                    <w:bottom w:val="dashed" w:sz="2" w:space="0" w:color="FFFFFF"/>
                                    <w:right w:val="dashed" w:sz="2" w:space="0" w:color="FFFFFF"/>
                                  </w:divBdr>
                                </w:div>
                                <w:div w:id="734010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8478705">
                      <w:marLeft w:val="0"/>
                      <w:marRight w:val="0"/>
                      <w:marTop w:val="0"/>
                      <w:marBottom w:val="0"/>
                      <w:divBdr>
                        <w:top w:val="dashed" w:sz="2" w:space="0" w:color="FFFFFF"/>
                        <w:left w:val="dashed" w:sz="2" w:space="0" w:color="FFFFFF"/>
                        <w:bottom w:val="dashed" w:sz="2" w:space="0" w:color="FFFFFF"/>
                        <w:right w:val="dashed" w:sz="2" w:space="0" w:color="FFFFFF"/>
                      </w:divBdr>
                    </w:div>
                    <w:div w:id="198588663">
                      <w:marLeft w:val="0"/>
                      <w:marRight w:val="0"/>
                      <w:marTop w:val="0"/>
                      <w:marBottom w:val="0"/>
                      <w:divBdr>
                        <w:top w:val="dashed" w:sz="2" w:space="0" w:color="FFFFFF"/>
                        <w:left w:val="dashed" w:sz="2" w:space="0" w:color="FFFFFF"/>
                        <w:bottom w:val="dashed" w:sz="2" w:space="0" w:color="FFFFFF"/>
                        <w:right w:val="dashed" w:sz="2" w:space="0" w:color="FFFFFF"/>
                      </w:divBdr>
                      <w:divsChild>
                        <w:div w:id="240868031">
                          <w:marLeft w:val="0"/>
                          <w:marRight w:val="0"/>
                          <w:marTop w:val="0"/>
                          <w:marBottom w:val="0"/>
                          <w:divBdr>
                            <w:top w:val="dashed" w:sz="2" w:space="0" w:color="FFFFFF"/>
                            <w:left w:val="dashed" w:sz="2" w:space="0" w:color="FFFFFF"/>
                            <w:bottom w:val="dashed" w:sz="2" w:space="0" w:color="FFFFFF"/>
                            <w:right w:val="dashed" w:sz="2" w:space="0" w:color="FFFFFF"/>
                          </w:divBdr>
                        </w:div>
                        <w:div w:id="1579291900">
                          <w:marLeft w:val="0"/>
                          <w:marRight w:val="0"/>
                          <w:marTop w:val="0"/>
                          <w:marBottom w:val="0"/>
                          <w:divBdr>
                            <w:top w:val="dashed" w:sz="2" w:space="0" w:color="FFFFFF"/>
                            <w:left w:val="dashed" w:sz="2" w:space="0" w:color="FFFFFF"/>
                            <w:bottom w:val="dashed" w:sz="2" w:space="0" w:color="FFFFFF"/>
                            <w:right w:val="dashed" w:sz="2" w:space="0" w:color="FFFFFF"/>
                          </w:divBdr>
                          <w:divsChild>
                            <w:div w:id="1878661411">
                              <w:marLeft w:val="0"/>
                              <w:marRight w:val="0"/>
                              <w:marTop w:val="0"/>
                              <w:marBottom w:val="0"/>
                              <w:divBdr>
                                <w:top w:val="dashed" w:sz="2" w:space="0" w:color="FFFFFF"/>
                                <w:left w:val="dashed" w:sz="2" w:space="0" w:color="FFFFFF"/>
                                <w:bottom w:val="dashed" w:sz="2" w:space="0" w:color="FFFFFF"/>
                                <w:right w:val="dashed" w:sz="2" w:space="0" w:color="FFFFFF"/>
                              </w:divBdr>
                            </w:div>
                            <w:div w:id="1864509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553534">
                          <w:marLeft w:val="0"/>
                          <w:marRight w:val="0"/>
                          <w:marTop w:val="0"/>
                          <w:marBottom w:val="0"/>
                          <w:divBdr>
                            <w:top w:val="dashed" w:sz="2" w:space="0" w:color="FFFFFF"/>
                            <w:left w:val="dashed" w:sz="2" w:space="0" w:color="FFFFFF"/>
                            <w:bottom w:val="dashed" w:sz="2" w:space="0" w:color="FFFFFF"/>
                            <w:right w:val="dashed" w:sz="2" w:space="0" w:color="FFFFFF"/>
                          </w:divBdr>
                        </w:div>
                        <w:div w:id="1707025730">
                          <w:marLeft w:val="0"/>
                          <w:marRight w:val="0"/>
                          <w:marTop w:val="0"/>
                          <w:marBottom w:val="0"/>
                          <w:divBdr>
                            <w:top w:val="dashed" w:sz="2" w:space="0" w:color="FFFFFF"/>
                            <w:left w:val="dashed" w:sz="2" w:space="0" w:color="FFFFFF"/>
                            <w:bottom w:val="dashed" w:sz="2" w:space="0" w:color="FFFFFF"/>
                            <w:right w:val="dashed" w:sz="2" w:space="0" w:color="FFFFFF"/>
                          </w:divBdr>
                          <w:divsChild>
                            <w:div w:id="133955929">
                              <w:marLeft w:val="0"/>
                              <w:marRight w:val="0"/>
                              <w:marTop w:val="0"/>
                              <w:marBottom w:val="0"/>
                              <w:divBdr>
                                <w:top w:val="dashed" w:sz="2" w:space="0" w:color="FFFFFF"/>
                                <w:left w:val="dashed" w:sz="2" w:space="0" w:color="FFFFFF"/>
                                <w:bottom w:val="dashed" w:sz="2" w:space="0" w:color="FFFFFF"/>
                                <w:right w:val="dashed" w:sz="2" w:space="0" w:color="FFFFFF"/>
                              </w:divBdr>
                            </w:div>
                            <w:div w:id="726416128">
                              <w:marLeft w:val="0"/>
                              <w:marRight w:val="0"/>
                              <w:marTop w:val="0"/>
                              <w:marBottom w:val="0"/>
                              <w:divBdr>
                                <w:top w:val="dashed" w:sz="2" w:space="0" w:color="FFFFFF"/>
                                <w:left w:val="dashed" w:sz="2" w:space="0" w:color="FFFFFF"/>
                                <w:bottom w:val="dashed" w:sz="2" w:space="0" w:color="FFFFFF"/>
                                <w:right w:val="dashed" w:sz="2" w:space="0" w:color="FFFFFF"/>
                              </w:divBdr>
                            </w:div>
                            <w:div w:id="125390746">
                              <w:marLeft w:val="0"/>
                              <w:marRight w:val="0"/>
                              <w:marTop w:val="0"/>
                              <w:marBottom w:val="0"/>
                              <w:divBdr>
                                <w:top w:val="dashed" w:sz="2" w:space="0" w:color="FFFFFF"/>
                                <w:left w:val="dashed" w:sz="2" w:space="0" w:color="FFFFFF"/>
                                <w:bottom w:val="dashed" w:sz="2" w:space="0" w:color="FFFFFF"/>
                                <w:right w:val="dashed" w:sz="2" w:space="0" w:color="FFFFFF"/>
                              </w:divBdr>
                            </w:div>
                            <w:div w:id="1798988847">
                              <w:marLeft w:val="0"/>
                              <w:marRight w:val="0"/>
                              <w:marTop w:val="0"/>
                              <w:marBottom w:val="0"/>
                              <w:divBdr>
                                <w:top w:val="dashed" w:sz="2" w:space="0" w:color="FFFFFF"/>
                                <w:left w:val="dashed" w:sz="2" w:space="0" w:color="FFFFFF"/>
                                <w:bottom w:val="dashed" w:sz="2" w:space="0" w:color="FFFFFF"/>
                                <w:right w:val="dashed" w:sz="2" w:space="0" w:color="FFFFFF"/>
                              </w:divBdr>
                            </w:div>
                            <w:div w:id="74322457">
                              <w:marLeft w:val="0"/>
                              <w:marRight w:val="0"/>
                              <w:marTop w:val="0"/>
                              <w:marBottom w:val="0"/>
                              <w:divBdr>
                                <w:top w:val="dashed" w:sz="2" w:space="0" w:color="FFFFFF"/>
                                <w:left w:val="dashed" w:sz="2" w:space="0" w:color="FFFFFF"/>
                                <w:bottom w:val="dashed" w:sz="2" w:space="0" w:color="FFFFFF"/>
                                <w:right w:val="dashed" w:sz="2" w:space="0" w:color="FFFFFF"/>
                              </w:divBdr>
                            </w:div>
                            <w:div w:id="1434326298">
                              <w:marLeft w:val="0"/>
                              <w:marRight w:val="0"/>
                              <w:marTop w:val="0"/>
                              <w:marBottom w:val="0"/>
                              <w:divBdr>
                                <w:top w:val="dashed" w:sz="2" w:space="0" w:color="FFFFFF"/>
                                <w:left w:val="dashed" w:sz="2" w:space="0" w:color="FFFFFF"/>
                                <w:bottom w:val="dashed" w:sz="2" w:space="0" w:color="FFFFFF"/>
                                <w:right w:val="dashed" w:sz="2" w:space="0" w:color="FFFFFF"/>
                              </w:divBdr>
                            </w:div>
                            <w:div w:id="179903182">
                              <w:marLeft w:val="0"/>
                              <w:marRight w:val="0"/>
                              <w:marTop w:val="0"/>
                              <w:marBottom w:val="0"/>
                              <w:divBdr>
                                <w:top w:val="dashed" w:sz="2" w:space="0" w:color="FFFFFF"/>
                                <w:left w:val="dashed" w:sz="2" w:space="0" w:color="FFFFFF"/>
                                <w:bottom w:val="dashed" w:sz="2" w:space="0" w:color="FFFFFF"/>
                                <w:right w:val="dashed" w:sz="2" w:space="0" w:color="FFFFFF"/>
                              </w:divBdr>
                            </w:div>
                            <w:div w:id="1501896124">
                              <w:marLeft w:val="0"/>
                              <w:marRight w:val="0"/>
                              <w:marTop w:val="0"/>
                              <w:marBottom w:val="0"/>
                              <w:divBdr>
                                <w:top w:val="dashed" w:sz="2" w:space="0" w:color="FFFFFF"/>
                                <w:left w:val="dashed" w:sz="2" w:space="0" w:color="FFFFFF"/>
                                <w:bottom w:val="dashed" w:sz="2" w:space="0" w:color="FFFFFF"/>
                                <w:right w:val="dashed" w:sz="2" w:space="0" w:color="FFFFFF"/>
                              </w:divBdr>
                            </w:div>
                            <w:div w:id="1439259200">
                              <w:marLeft w:val="0"/>
                              <w:marRight w:val="0"/>
                              <w:marTop w:val="0"/>
                              <w:marBottom w:val="0"/>
                              <w:divBdr>
                                <w:top w:val="dashed" w:sz="2" w:space="0" w:color="FFFFFF"/>
                                <w:left w:val="dashed" w:sz="2" w:space="0" w:color="FFFFFF"/>
                                <w:bottom w:val="dashed" w:sz="2" w:space="0" w:color="FFFFFF"/>
                                <w:right w:val="dashed" w:sz="2" w:space="0" w:color="FFFFFF"/>
                              </w:divBdr>
                            </w:div>
                            <w:div w:id="212345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89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850715">
                      <w:marLeft w:val="0"/>
                      <w:marRight w:val="0"/>
                      <w:marTop w:val="0"/>
                      <w:marBottom w:val="0"/>
                      <w:divBdr>
                        <w:top w:val="dashed" w:sz="2" w:space="0" w:color="FFFFFF"/>
                        <w:left w:val="dashed" w:sz="2" w:space="0" w:color="FFFFFF"/>
                        <w:bottom w:val="dashed" w:sz="2" w:space="0" w:color="FFFFFF"/>
                        <w:right w:val="dashed" w:sz="2" w:space="0" w:color="FFFFFF"/>
                      </w:divBdr>
                    </w:div>
                    <w:div w:id="806630841">
                      <w:marLeft w:val="0"/>
                      <w:marRight w:val="0"/>
                      <w:marTop w:val="0"/>
                      <w:marBottom w:val="0"/>
                      <w:divBdr>
                        <w:top w:val="dashed" w:sz="2" w:space="0" w:color="FFFFFF"/>
                        <w:left w:val="dashed" w:sz="2" w:space="0" w:color="FFFFFF"/>
                        <w:bottom w:val="dashed" w:sz="2" w:space="0" w:color="FFFFFF"/>
                        <w:right w:val="dashed" w:sz="2" w:space="0" w:color="FFFFFF"/>
                      </w:divBdr>
                      <w:divsChild>
                        <w:div w:id="1422023984">
                          <w:marLeft w:val="0"/>
                          <w:marRight w:val="0"/>
                          <w:marTop w:val="0"/>
                          <w:marBottom w:val="0"/>
                          <w:divBdr>
                            <w:top w:val="dashed" w:sz="2" w:space="0" w:color="FFFFFF"/>
                            <w:left w:val="dashed" w:sz="2" w:space="0" w:color="FFFFFF"/>
                            <w:bottom w:val="dashed" w:sz="2" w:space="0" w:color="FFFFFF"/>
                            <w:right w:val="dashed" w:sz="2" w:space="0" w:color="FFFFFF"/>
                          </w:divBdr>
                        </w:div>
                        <w:div w:id="1734162907">
                          <w:marLeft w:val="0"/>
                          <w:marRight w:val="0"/>
                          <w:marTop w:val="0"/>
                          <w:marBottom w:val="0"/>
                          <w:divBdr>
                            <w:top w:val="dashed" w:sz="2" w:space="0" w:color="FFFFFF"/>
                            <w:left w:val="dashed" w:sz="2" w:space="0" w:color="FFFFFF"/>
                            <w:bottom w:val="dashed" w:sz="2" w:space="0" w:color="FFFFFF"/>
                            <w:right w:val="dashed" w:sz="2" w:space="0" w:color="FFFFFF"/>
                          </w:divBdr>
                          <w:divsChild>
                            <w:div w:id="586429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829961">
                          <w:marLeft w:val="0"/>
                          <w:marRight w:val="0"/>
                          <w:marTop w:val="0"/>
                          <w:marBottom w:val="0"/>
                          <w:divBdr>
                            <w:top w:val="dashed" w:sz="2" w:space="0" w:color="FFFFFF"/>
                            <w:left w:val="dashed" w:sz="2" w:space="0" w:color="FFFFFF"/>
                            <w:bottom w:val="dashed" w:sz="2" w:space="0" w:color="FFFFFF"/>
                            <w:right w:val="dashed" w:sz="2" w:space="0" w:color="FFFFFF"/>
                          </w:divBdr>
                        </w:div>
                        <w:div w:id="791290420">
                          <w:marLeft w:val="0"/>
                          <w:marRight w:val="0"/>
                          <w:marTop w:val="0"/>
                          <w:marBottom w:val="0"/>
                          <w:divBdr>
                            <w:top w:val="dashed" w:sz="2" w:space="0" w:color="FFFFFF"/>
                            <w:left w:val="dashed" w:sz="2" w:space="0" w:color="FFFFFF"/>
                            <w:bottom w:val="dashed" w:sz="2" w:space="0" w:color="FFFFFF"/>
                            <w:right w:val="dashed" w:sz="2" w:space="0" w:color="FFFFFF"/>
                          </w:divBdr>
                          <w:divsChild>
                            <w:div w:id="1341348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2136938">
                  <w:marLeft w:val="0"/>
                  <w:marRight w:val="0"/>
                  <w:marTop w:val="0"/>
                  <w:marBottom w:val="0"/>
                  <w:divBdr>
                    <w:top w:val="dashed" w:sz="2" w:space="0" w:color="FFFFFF"/>
                    <w:left w:val="dashed" w:sz="2" w:space="0" w:color="FFFFFF"/>
                    <w:bottom w:val="dashed" w:sz="2" w:space="0" w:color="FFFFFF"/>
                    <w:right w:val="dashed" w:sz="2" w:space="0" w:color="FFFFFF"/>
                  </w:divBdr>
                </w:div>
                <w:div w:id="1833256214">
                  <w:marLeft w:val="0"/>
                  <w:marRight w:val="0"/>
                  <w:marTop w:val="0"/>
                  <w:marBottom w:val="0"/>
                  <w:divBdr>
                    <w:top w:val="dashed" w:sz="2" w:space="0" w:color="FFFFFF"/>
                    <w:left w:val="dashed" w:sz="2" w:space="0" w:color="FFFFFF"/>
                    <w:bottom w:val="dashed" w:sz="2" w:space="0" w:color="FFFFFF"/>
                    <w:right w:val="dashed" w:sz="2" w:space="0" w:color="FFFFFF"/>
                  </w:divBdr>
                  <w:divsChild>
                    <w:div w:id="1446998498">
                      <w:marLeft w:val="0"/>
                      <w:marRight w:val="0"/>
                      <w:marTop w:val="0"/>
                      <w:marBottom w:val="0"/>
                      <w:divBdr>
                        <w:top w:val="dashed" w:sz="2" w:space="0" w:color="FFFFFF"/>
                        <w:left w:val="dashed" w:sz="2" w:space="0" w:color="FFFFFF"/>
                        <w:bottom w:val="dashed" w:sz="2" w:space="0" w:color="FFFFFF"/>
                        <w:right w:val="dashed" w:sz="2" w:space="0" w:color="FFFFFF"/>
                      </w:divBdr>
                    </w:div>
                    <w:div w:id="568078177">
                      <w:marLeft w:val="0"/>
                      <w:marRight w:val="0"/>
                      <w:marTop w:val="0"/>
                      <w:marBottom w:val="0"/>
                      <w:divBdr>
                        <w:top w:val="dashed" w:sz="2" w:space="0" w:color="FFFFFF"/>
                        <w:left w:val="dashed" w:sz="2" w:space="0" w:color="FFFFFF"/>
                        <w:bottom w:val="dashed" w:sz="2" w:space="0" w:color="FFFFFF"/>
                        <w:right w:val="dashed" w:sz="2" w:space="0" w:color="FFFFFF"/>
                      </w:divBdr>
                      <w:divsChild>
                        <w:div w:id="205218820">
                          <w:marLeft w:val="0"/>
                          <w:marRight w:val="0"/>
                          <w:marTop w:val="0"/>
                          <w:marBottom w:val="0"/>
                          <w:divBdr>
                            <w:top w:val="dashed" w:sz="2" w:space="0" w:color="FFFFFF"/>
                            <w:left w:val="dashed" w:sz="2" w:space="0" w:color="FFFFFF"/>
                            <w:bottom w:val="dashed" w:sz="2" w:space="0" w:color="FFFFFF"/>
                            <w:right w:val="dashed" w:sz="2" w:space="0" w:color="FFFFFF"/>
                          </w:divBdr>
                        </w:div>
                        <w:div w:id="1584875261">
                          <w:marLeft w:val="0"/>
                          <w:marRight w:val="0"/>
                          <w:marTop w:val="0"/>
                          <w:marBottom w:val="0"/>
                          <w:divBdr>
                            <w:top w:val="dashed" w:sz="2" w:space="0" w:color="FFFFFF"/>
                            <w:left w:val="dashed" w:sz="2" w:space="0" w:color="FFFFFF"/>
                            <w:bottom w:val="dashed" w:sz="2" w:space="0" w:color="FFFFFF"/>
                            <w:right w:val="dashed" w:sz="2" w:space="0" w:color="FFFFFF"/>
                          </w:divBdr>
                          <w:divsChild>
                            <w:div w:id="59326357">
                              <w:marLeft w:val="0"/>
                              <w:marRight w:val="0"/>
                              <w:marTop w:val="0"/>
                              <w:marBottom w:val="0"/>
                              <w:divBdr>
                                <w:top w:val="dashed" w:sz="2" w:space="0" w:color="FFFFFF"/>
                                <w:left w:val="dashed" w:sz="2" w:space="0" w:color="FFFFFF"/>
                                <w:bottom w:val="dashed" w:sz="2" w:space="0" w:color="FFFFFF"/>
                                <w:right w:val="dashed" w:sz="2" w:space="0" w:color="FFFFFF"/>
                              </w:divBdr>
                            </w:div>
                            <w:div w:id="325482266">
                              <w:marLeft w:val="0"/>
                              <w:marRight w:val="0"/>
                              <w:marTop w:val="0"/>
                              <w:marBottom w:val="0"/>
                              <w:divBdr>
                                <w:top w:val="dashed" w:sz="2" w:space="0" w:color="FFFFFF"/>
                                <w:left w:val="dashed" w:sz="2" w:space="0" w:color="FFFFFF"/>
                                <w:bottom w:val="dashed" w:sz="2" w:space="0" w:color="FFFFFF"/>
                                <w:right w:val="dashed" w:sz="2" w:space="0" w:color="FFFFFF"/>
                              </w:divBdr>
                              <w:divsChild>
                                <w:div w:id="2076705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386880">
                              <w:marLeft w:val="0"/>
                              <w:marRight w:val="0"/>
                              <w:marTop w:val="0"/>
                              <w:marBottom w:val="0"/>
                              <w:divBdr>
                                <w:top w:val="dashed" w:sz="2" w:space="0" w:color="FFFFFF"/>
                                <w:left w:val="dashed" w:sz="2" w:space="0" w:color="FFFFFF"/>
                                <w:bottom w:val="dashed" w:sz="2" w:space="0" w:color="FFFFFF"/>
                                <w:right w:val="dashed" w:sz="2" w:space="0" w:color="FFFFFF"/>
                              </w:divBdr>
                            </w:div>
                            <w:div w:id="891817293">
                              <w:marLeft w:val="0"/>
                              <w:marRight w:val="0"/>
                              <w:marTop w:val="0"/>
                              <w:marBottom w:val="0"/>
                              <w:divBdr>
                                <w:top w:val="dashed" w:sz="2" w:space="0" w:color="FFFFFF"/>
                                <w:left w:val="dashed" w:sz="2" w:space="0" w:color="FFFFFF"/>
                                <w:bottom w:val="dashed" w:sz="2" w:space="0" w:color="FFFFFF"/>
                                <w:right w:val="dashed" w:sz="2" w:space="0" w:color="FFFFFF"/>
                              </w:divBdr>
                              <w:divsChild>
                                <w:div w:id="1123690928">
                                  <w:marLeft w:val="0"/>
                                  <w:marRight w:val="0"/>
                                  <w:marTop w:val="0"/>
                                  <w:marBottom w:val="0"/>
                                  <w:divBdr>
                                    <w:top w:val="dashed" w:sz="2" w:space="0" w:color="FFFFFF"/>
                                    <w:left w:val="dashed" w:sz="2" w:space="0" w:color="FFFFFF"/>
                                    <w:bottom w:val="dashed" w:sz="2" w:space="0" w:color="FFFFFF"/>
                                    <w:right w:val="dashed" w:sz="2" w:space="0" w:color="FFFFFF"/>
                                  </w:divBdr>
                                </w:div>
                                <w:div w:id="604046435">
                                  <w:marLeft w:val="0"/>
                                  <w:marRight w:val="0"/>
                                  <w:marTop w:val="0"/>
                                  <w:marBottom w:val="0"/>
                                  <w:divBdr>
                                    <w:top w:val="dashed" w:sz="2" w:space="0" w:color="FFFFFF"/>
                                    <w:left w:val="dashed" w:sz="2" w:space="0" w:color="FFFFFF"/>
                                    <w:bottom w:val="dashed" w:sz="2" w:space="0" w:color="FFFFFF"/>
                                    <w:right w:val="dashed" w:sz="2" w:space="0" w:color="FFFFFF"/>
                                  </w:divBdr>
                                </w:div>
                                <w:div w:id="119049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4505309">
                          <w:marLeft w:val="0"/>
                          <w:marRight w:val="0"/>
                          <w:marTop w:val="0"/>
                          <w:marBottom w:val="0"/>
                          <w:divBdr>
                            <w:top w:val="dashed" w:sz="2" w:space="0" w:color="FFFFFF"/>
                            <w:left w:val="dashed" w:sz="2" w:space="0" w:color="FFFFFF"/>
                            <w:bottom w:val="dashed" w:sz="2" w:space="0" w:color="FFFFFF"/>
                            <w:right w:val="dashed" w:sz="2" w:space="0" w:color="FFFFFF"/>
                          </w:divBdr>
                        </w:div>
                        <w:div w:id="2029401699">
                          <w:marLeft w:val="0"/>
                          <w:marRight w:val="0"/>
                          <w:marTop w:val="0"/>
                          <w:marBottom w:val="0"/>
                          <w:divBdr>
                            <w:top w:val="dashed" w:sz="2" w:space="0" w:color="FFFFFF"/>
                            <w:left w:val="dashed" w:sz="2" w:space="0" w:color="FFFFFF"/>
                            <w:bottom w:val="dashed" w:sz="2" w:space="0" w:color="FFFFFF"/>
                            <w:right w:val="dashed" w:sz="2" w:space="0" w:color="FFFFFF"/>
                          </w:divBdr>
                          <w:divsChild>
                            <w:div w:id="967668064">
                              <w:marLeft w:val="0"/>
                              <w:marRight w:val="0"/>
                              <w:marTop w:val="0"/>
                              <w:marBottom w:val="0"/>
                              <w:divBdr>
                                <w:top w:val="dashed" w:sz="2" w:space="0" w:color="FFFFFF"/>
                                <w:left w:val="dashed" w:sz="2" w:space="0" w:color="FFFFFF"/>
                                <w:bottom w:val="dashed" w:sz="2" w:space="0" w:color="FFFFFF"/>
                                <w:right w:val="dashed" w:sz="2" w:space="0" w:color="FFFFFF"/>
                              </w:divBdr>
                            </w:div>
                            <w:div w:id="443381394">
                              <w:marLeft w:val="0"/>
                              <w:marRight w:val="0"/>
                              <w:marTop w:val="0"/>
                              <w:marBottom w:val="0"/>
                              <w:divBdr>
                                <w:top w:val="dashed" w:sz="2" w:space="0" w:color="FFFFFF"/>
                                <w:left w:val="dashed" w:sz="2" w:space="0" w:color="FFFFFF"/>
                                <w:bottom w:val="dashed" w:sz="2" w:space="0" w:color="FFFFFF"/>
                                <w:right w:val="dashed" w:sz="2" w:space="0" w:color="FFFFFF"/>
                              </w:divBdr>
                            </w:div>
                            <w:div w:id="1973124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41844">
                          <w:marLeft w:val="0"/>
                          <w:marRight w:val="0"/>
                          <w:marTop w:val="0"/>
                          <w:marBottom w:val="0"/>
                          <w:divBdr>
                            <w:top w:val="dashed" w:sz="2" w:space="0" w:color="FFFFFF"/>
                            <w:left w:val="dashed" w:sz="2" w:space="0" w:color="FFFFFF"/>
                            <w:bottom w:val="dashed" w:sz="2" w:space="0" w:color="FFFFFF"/>
                            <w:right w:val="dashed" w:sz="2" w:space="0" w:color="FFFFFF"/>
                          </w:divBdr>
                        </w:div>
                        <w:div w:id="426537616">
                          <w:marLeft w:val="0"/>
                          <w:marRight w:val="0"/>
                          <w:marTop w:val="0"/>
                          <w:marBottom w:val="0"/>
                          <w:divBdr>
                            <w:top w:val="dashed" w:sz="2" w:space="0" w:color="FFFFFF"/>
                            <w:left w:val="dashed" w:sz="2" w:space="0" w:color="FFFFFF"/>
                            <w:bottom w:val="dashed" w:sz="2" w:space="0" w:color="FFFFFF"/>
                            <w:right w:val="dashed" w:sz="2" w:space="0" w:color="FFFFFF"/>
                          </w:divBdr>
                          <w:divsChild>
                            <w:div w:id="313216954">
                              <w:marLeft w:val="0"/>
                              <w:marRight w:val="0"/>
                              <w:marTop w:val="0"/>
                              <w:marBottom w:val="0"/>
                              <w:divBdr>
                                <w:top w:val="dashed" w:sz="2" w:space="0" w:color="FFFFFF"/>
                                <w:left w:val="dashed" w:sz="2" w:space="0" w:color="FFFFFF"/>
                                <w:bottom w:val="dashed" w:sz="2" w:space="0" w:color="FFFFFF"/>
                                <w:right w:val="dashed" w:sz="2" w:space="0" w:color="FFFFFF"/>
                              </w:divBdr>
                            </w:div>
                            <w:div w:id="1141652381">
                              <w:marLeft w:val="0"/>
                              <w:marRight w:val="0"/>
                              <w:marTop w:val="0"/>
                              <w:marBottom w:val="0"/>
                              <w:divBdr>
                                <w:top w:val="dashed" w:sz="2" w:space="0" w:color="FFFFFF"/>
                                <w:left w:val="dashed" w:sz="2" w:space="0" w:color="FFFFFF"/>
                                <w:bottom w:val="dashed" w:sz="2" w:space="0" w:color="FFFFFF"/>
                                <w:right w:val="dashed" w:sz="2" w:space="0" w:color="FFFFFF"/>
                              </w:divBdr>
                            </w:div>
                            <w:div w:id="431362745">
                              <w:marLeft w:val="0"/>
                              <w:marRight w:val="0"/>
                              <w:marTop w:val="0"/>
                              <w:marBottom w:val="0"/>
                              <w:divBdr>
                                <w:top w:val="dashed" w:sz="2" w:space="0" w:color="FFFFFF"/>
                                <w:left w:val="dashed" w:sz="2" w:space="0" w:color="FFFFFF"/>
                                <w:bottom w:val="dashed" w:sz="2" w:space="0" w:color="FFFFFF"/>
                                <w:right w:val="dashed" w:sz="2" w:space="0" w:color="FFFFFF"/>
                              </w:divBdr>
                            </w:div>
                            <w:div w:id="1633167257">
                              <w:marLeft w:val="0"/>
                              <w:marRight w:val="0"/>
                              <w:marTop w:val="0"/>
                              <w:marBottom w:val="0"/>
                              <w:divBdr>
                                <w:top w:val="dashed" w:sz="2" w:space="0" w:color="FFFFFF"/>
                                <w:left w:val="dashed" w:sz="2" w:space="0" w:color="FFFFFF"/>
                                <w:bottom w:val="dashed" w:sz="2" w:space="0" w:color="FFFFFF"/>
                                <w:right w:val="dashed" w:sz="2" w:space="0" w:color="FFFFFF"/>
                              </w:divBdr>
                            </w:div>
                            <w:div w:id="966542535">
                              <w:marLeft w:val="0"/>
                              <w:marRight w:val="0"/>
                              <w:marTop w:val="0"/>
                              <w:marBottom w:val="0"/>
                              <w:divBdr>
                                <w:top w:val="dashed" w:sz="2" w:space="0" w:color="FFFFFF"/>
                                <w:left w:val="dashed" w:sz="2" w:space="0" w:color="FFFFFF"/>
                                <w:bottom w:val="dashed" w:sz="2" w:space="0" w:color="FFFFFF"/>
                                <w:right w:val="dashed" w:sz="2" w:space="0" w:color="FFFFFF"/>
                              </w:divBdr>
                            </w:div>
                            <w:div w:id="680204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8996847">
                      <w:marLeft w:val="0"/>
                      <w:marRight w:val="0"/>
                      <w:marTop w:val="0"/>
                      <w:marBottom w:val="0"/>
                      <w:divBdr>
                        <w:top w:val="dashed" w:sz="2" w:space="0" w:color="FFFFFF"/>
                        <w:left w:val="dashed" w:sz="2" w:space="0" w:color="FFFFFF"/>
                        <w:bottom w:val="dashed" w:sz="2" w:space="0" w:color="FFFFFF"/>
                        <w:right w:val="dashed" w:sz="2" w:space="0" w:color="FFFFFF"/>
                      </w:divBdr>
                    </w:div>
                    <w:div w:id="1200438596">
                      <w:marLeft w:val="0"/>
                      <w:marRight w:val="0"/>
                      <w:marTop w:val="0"/>
                      <w:marBottom w:val="0"/>
                      <w:divBdr>
                        <w:top w:val="dashed" w:sz="2" w:space="0" w:color="FFFFFF"/>
                        <w:left w:val="dashed" w:sz="2" w:space="0" w:color="FFFFFF"/>
                        <w:bottom w:val="dashed" w:sz="2" w:space="0" w:color="FFFFFF"/>
                        <w:right w:val="dashed" w:sz="2" w:space="0" w:color="FFFFFF"/>
                      </w:divBdr>
                      <w:divsChild>
                        <w:div w:id="1701781623">
                          <w:marLeft w:val="0"/>
                          <w:marRight w:val="0"/>
                          <w:marTop w:val="0"/>
                          <w:marBottom w:val="0"/>
                          <w:divBdr>
                            <w:top w:val="dashed" w:sz="2" w:space="0" w:color="FFFFFF"/>
                            <w:left w:val="dashed" w:sz="2" w:space="0" w:color="FFFFFF"/>
                            <w:bottom w:val="dashed" w:sz="2" w:space="0" w:color="FFFFFF"/>
                            <w:right w:val="dashed" w:sz="2" w:space="0" w:color="FFFFFF"/>
                          </w:divBdr>
                        </w:div>
                        <w:div w:id="2003896796">
                          <w:marLeft w:val="0"/>
                          <w:marRight w:val="0"/>
                          <w:marTop w:val="0"/>
                          <w:marBottom w:val="0"/>
                          <w:divBdr>
                            <w:top w:val="dashed" w:sz="2" w:space="0" w:color="FFFFFF"/>
                            <w:left w:val="dashed" w:sz="2" w:space="0" w:color="FFFFFF"/>
                            <w:bottom w:val="dashed" w:sz="2" w:space="0" w:color="FFFFFF"/>
                            <w:right w:val="dashed" w:sz="2" w:space="0" w:color="FFFFFF"/>
                          </w:divBdr>
                        </w:div>
                        <w:div w:id="992373124">
                          <w:marLeft w:val="0"/>
                          <w:marRight w:val="0"/>
                          <w:marTop w:val="0"/>
                          <w:marBottom w:val="0"/>
                          <w:divBdr>
                            <w:top w:val="dashed" w:sz="2" w:space="0" w:color="FFFFFF"/>
                            <w:left w:val="dashed" w:sz="2" w:space="0" w:color="FFFFFF"/>
                            <w:bottom w:val="dashed" w:sz="2" w:space="0" w:color="FFFFFF"/>
                            <w:right w:val="dashed" w:sz="2" w:space="0" w:color="FFFFFF"/>
                          </w:divBdr>
                        </w:div>
                        <w:div w:id="409667005">
                          <w:marLeft w:val="0"/>
                          <w:marRight w:val="0"/>
                          <w:marTop w:val="0"/>
                          <w:marBottom w:val="0"/>
                          <w:divBdr>
                            <w:top w:val="dashed" w:sz="2" w:space="0" w:color="FFFFFF"/>
                            <w:left w:val="dashed" w:sz="2" w:space="0" w:color="FFFFFF"/>
                            <w:bottom w:val="dashed" w:sz="2" w:space="0" w:color="FFFFFF"/>
                            <w:right w:val="dashed" w:sz="2" w:space="0" w:color="FFFFFF"/>
                          </w:divBdr>
                        </w:div>
                        <w:div w:id="40449480">
                          <w:marLeft w:val="0"/>
                          <w:marRight w:val="0"/>
                          <w:marTop w:val="0"/>
                          <w:marBottom w:val="0"/>
                          <w:divBdr>
                            <w:top w:val="dashed" w:sz="2" w:space="0" w:color="FFFFFF"/>
                            <w:left w:val="dashed" w:sz="2" w:space="0" w:color="FFFFFF"/>
                            <w:bottom w:val="dashed" w:sz="2" w:space="0" w:color="FFFFFF"/>
                            <w:right w:val="dashed" w:sz="2" w:space="0" w:color="FFFFFF"/>
                          </w:divBdr>
                          <w:divsChild>
                            <w:div w:id="794176055">
                              <w:marLeft w:val="0"/>
                              <w:marRight w:val="0"/>
                              <w:marTop w:val="0"/>
                              <w:marBottom w:val="0"/>
                              <w:divBdr>
                                <w:top w:val="dashed" w:sz="2" w:space="0" w:color="FFFFFF"/>
                                <w:left w:val="dashed" w:sz="2" w:space="0" w:color="FFFFFF"/>
                                <w:bottom w:val="dashed" w:sz="2" w:space="0" w:color="FFFFFF"/>
                                <w:right w:val="dashed" w:sz="2" w:space="0" w:color="FFFFFF"/>
                              </w:divBdr>
                            </w:div>
                            <w:div w:id="620234449">
                              <w:marLeft w:val="0"/>
                              <w:marRight w:val="0"/>
                              <w:marTop w:val="0"/>
                              <w:marBottom w:val="0"/>
                              <w:divBdr>
                                <w:top w:val="dashed" w:sz="2" w:space="0" w:color="FFFFFF"/>
                                <w:left w:val="dashed" w:sz="2" w:space="0" w:color="FFFFFF"/>
                                <w:bottom w:val="dashed" w:sz="2" w:space="0" w:color="FFFFFF"/>
                                <w:right w:val="dashed" w:sz="2" w:space="0" w:color="FFFFFF"/>
                              </w:divBdr>
                            </w:div>
                            <w:div w:id="211889277">
                              <w:marLeft w:val="0"/>
                              <w:marRight w:val="0"/>
                              <w:marTop w:val="0"/>
                              <w:marBottom w:val="0"/>
                              <w:divBdr>
                                <w:top w:val="dashed" w:sz="2" w:space="0" w:color="FFFFFF"/>
                                <w:left w:val="dashed" w:sz="2" w:space="0" w:color="FFFFFF"/>
                                <w:bottom w:val="dashed" w:sz="2" w:space="0" w:color="FFFFFF"/>
                                <w:right w:val="dashed" w:sz="2" w:space="0" w:color="FFFFFF"/>
                              </w:divBdr>
                            </w:div>
                            <w:div w:id="1384139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346351">
                      <w:marLeft w:val="0"/>
                      <w:marRight w:val="0"/>
                      <w:marTop w:val="0"/>
                      <w:marBottom w:val="0"/>
                      <w:divBdr>
                        <w:top w:val="dashed" w:sz="2" w:space="0" w:color="FFFFFF"/>
                        <w:left w:val="dashed" w:sz="2" w:space="0" w:color="FFFFFF"/>
                        <w:bottom w:val="dashed" w:sz="2" w:space="0" w:color="FFFFFF"/>
                        <w:right w:val="dashed" w:sz="2" w:space="0" w:color="FFFFFF"/>
                      </w:divBdr>
                    </w:div>
                    <w:div w:id="83503670">
                      <w:marLeft w:val="0"/>
                      <w:marRight w:val="0"/>
                      <w:marTop w:val="0"/>
                      <w:marBottom w:val="0"/>
                      <w:divBdr>
                        <w:top w:val="dashed" w:sz="2" w:space="0" w:color="FFFFFF"/>
                        <w:left w:val="dashed" w:sz="2" w:space="0" w:color="FFFFFF"/>
                        <w:bottom w:val="dashed" w:sz="2" w:space="0" w:color="FFFFFF"/>
                        <w:right w:val="dashed" w:sz="2" w:space="0" w:color="FFFFFF"/>
                      </w:divBdr>
                      <w:divsChild>
                        <w:div w:id="1552186168">
                          <w:marLeft w:val="0"/>
                          <w:marRight w:val="0"/>
                          <w:marTop w:val="0"/>
                          <w:marBottom w:val="0"/>
                          <w:divBdr>
                            <w:top w:val="dashed" w:sz="2" w:space="0" w:color="FFFFFF"/>
                            <w:left w:val="dashed" w:sz="2" w:space="0" w:color="FFFFFF"/>
                            <w:bottom w:val="dashed" w:sz="2" w:space="0" w:color="FFFFFF"/>
                            <w:right w:val="dashed" w:sz="2" w:space="0" w:color="FFFFFF"/>
                          </w:divBdr>
                        </w:div>
                        <w:div w:id="1217156777">
                          <w:marLeft w:val="0"/>
                          <w:marRight w:val="0"/>
                          <w:marTop w:val="0"/>
                          <w:marBottom w:val="0"/>
                          <w:divBdr>
                            <w:top w:val="dashed" w:sz="2" w:space="0" w:color="FFFFFF"/>
                            <w:left w:val="dashed" w:sz="2" w:space="0" w:color="FFFFFF"/>
                            <w:bottom w:val="dashed" w:sz="2" w:space="0" w:color="FFFFFF"/>
                            <w:right w:val="dashed" w:sz="2" w:space="0" w:color="FFFFFF"/>
                          </w:divBdr>
                        </w:div>
                        <w:div w:id="961688039">
                          <w:marLeft w:val="0"/>
                          <w:marRight w:val="0"/>
                          <w:marTop w:val="0"/>
                          <w:marBottom w:val="0"/>
                          <w:divBdr>
                            <w:top w:val="dashed" w:sz="2" w:space="0" w:color="FFFFFF"/>
                            <w:left w:val="dashed" w:sz="2" w:space="0" w:color="FFFFFF"/>
                            <w:bottom w:val="dashed" w:sz="2" w:space="0" w:color="FFFFFF"/>
                            <w:right w:val="dashed" w:sz="2" w:space="0" w:color="FFFFFF"/>
                          </w:divBdr>
                        </w:div>
                        <w:div w:id="2102599472">
                          <w:marLeft w:val="0"/>
                          <w:marRight w:val="0"/>
                          <w:marTop w:val="0"/>
                          <w:marBottom w:val="0"/>
                          <w:divBdr>
                            <w:top w:val="dashed" w:sz="2" w:space="0" w:color="FFFFFF"/>
                            <w:left w:val="dashed" w:sz="2" w:space="0" w:color="FFFFFF"/>
                            <w:bottom w:val="dashed" w:sz="2" w:space="0" w:color="FFFFFF"/>
                            <w:right w:val="dashed" w:sz="2" w:space="0" w:color="FFFFFF"/>
                          </w:divBdr>
                        </w:div>
                        <w:div w:id="376704090">
                          <w:marLeft w:val="0"/>
                          <w:marRight w:val="0"/>
                          <w:marTop w:val="0"/>
                          <w:marBottom w:val="0"/>
                          <w:divBdr>
                            <w:top w:val="dashed" w:sz="2" w:space="0" w:color="FFFFFF"/>
                            <w:left w:val="dashed" w:sz="2" w:space="0" w:color="FFFFFF"/>
                            <w:bottom w:val="dashed" w:sz="2" w:space="0" w:color="FFFFFF"/>
                            <w:right w:val="dashed" w:sz="2" w:space="0" w:color="FFFFFF"/>
                          </w:divBdr>
                        </w:div>
                        <w:div w:id="1871800113">
                          <w:marLeft w:val="0"/>
                          <w:marRight w:val="0"/>
                          <w:marTop w:val="0"/>
                          <w:marBottom w:val="0"/>
                          <w:divBdr>
                            <w:top w:val="dashed" w:sz="2" w:space="0" w:color="FFFFFF"/>
                            <w:left w:val="dashed" w:sz="2" w:space="0" w:color="FFFFFF"/>
                            <w:bottom w:val="dashed" w:sz="2" w:space="0" w:color="FFFFFF"/>
                            <w:right w:val="dashed" w:sz="2" w:space="0" w:color="FFFFFF"/>
                          </w:divBdr>
                        </w:div>
                        <w:div w:id="1489249562">
                          <w:marLeft w:val="0"/>
                          <w:marRight w:val="0"/>
                          <w:marTop w:val="0"/>
                          <w:marBottom w:val="0"/>
                          <w:divBdr>
                            <w:top w:val="dashed" w:sz="2" w:space="0" w:color="FFFFFF"/>
                            <w:left w:val="dashed" w:sz="2" w:space="0" w:color="FFFFFF"/>
                            <w:bottom w:val="dashed" w:sz="2" w:space="0" w:color="FFFFFF"/>
                            <w:right w:val="dashed" w:sz="2" w:space="0" w:color="FFFFFF"/>
                          </w:divBdr>
                        </w:div>
                        <w:div w:id="1628051657">
                          <w:marLeft w:val="0"/>
                          <w:marRight w:val="0"/>
                          <w:marTop w:val="0"/>
                          <w:marBottom w:val="0"/>
                          <w:divBdr>
                            <w:top w:val="dashed" w:sz="2" w:space="0" w:color="FFFFFF"/>
                            <w:left w:val="dashed" w:sz="2" w:space="0" w:color="FFFFFF"/>
                            <w:bottom w:val="dashed" w:sz="2" w:space="0" w:color="FFFFFF"/>
                            <w:right w:val="dashed" w:sz="2" w:space="0" w:color="FFFFFF"/>
                          </w:divBdr>
                        </w:div>
                        <w:div w:id="1947271996">
                          <w:marLeft w:val="0"/>
                          <w:marRight w:val="0"/>
                          <w:marTop w:val="0"/>
                          <w:marBottom w:val="0"/>
                          <w:divBdr>
                            <w:top w:val="dashed" w:sz="2" w:space="0" w:color="FFFFFF"/>
                            <w:left w:val="dashed" w:sz="2" w:space="0" w:color="FFFFFF"/>
                            <w:bottom w:val="dashed" w:sz="2" w:space="0" w:color="FFFFFF"/>
                            <w:right w:val="dashed" w:sz="2" w:space="0" w:color="FFFFFF"/>
                          </w:divBdr>
                        </w:div>
                        <w:div w:id="551355191">
                          <w:marLeft w:val="0"/>
                          <w:marRight w:val="0"/>
                          <w:marTop w:val="0"/>
                          <w:marBottom w:val="0"/>
                          <w:divBdr>
                            <w:top w:val="dashed" w:sz="2" w:space="0" w:color="FFFFFF"/>
                            <w:left w:val="dashed" w:sz="2" w:space="0" w:color="FFFFFF"/>
                            <w:bottom w:val="dashed" w:sz="2" w:space="0" w:color="FFFFFF"/>
                            <w:right w:val="dashed" w:sz="2" w:space="0" w:color="FFFFFF"/>
                          </w:divBdr>
                        </w:div>
                        <w:div w:id="1652177027">
                          <w:marLeft w:val="0"/>
                          <w:marRight w:val="0"/>
                          <w:marTop w:val="0"/>
                          <w:marBottom w:val="0"/>
                          <w:divBdr>
                            <w:top w:val="dashed" w:sz="2" w:space="0" w:color="FFFFFF"/>
                            <w:left w:val="dashed" w:sz="2" w:space="0" w:color="FFFFFF"/>
                            <w:bottom w:val="dashed" w:sz="2" w:space="0" w:color="FFFFFF"/>
                            <w:right w:val="dashed" w:sz="2" w:space="0" w:color="FFFFFF"/>
                          </w:divBdr>
                        </w:div>
                        <w:div w:id="44376064">
                          <w:marLeft w:val="0"/>
                          <w:marRight w:val="0"/>
                          <w:marTop w:val="0"/>
                          <w:marBottom w:val="0"/>
                          <w:divBdr>
                            <w:top w:val="dashed" w:sz="2" w:space="0" w:color="FFFFFF"/>
                            <w:left w:val="dashed" w:sz="2" w:space="0" w:color="FFFFFF"/>
                            <w:bottom w:val="dashed" w:sz="2" w:space="0" w:color="FFFFFF"/>
                            <w:right w:val="dashed" w:sz="2" w:space="0" w:color="FFFFFF"/>
                          </w:divBdr>
                        </w:div>
                        <w:div w:id="513299247">
                          <w:marLeft w:val="0"/>
                          <w:marRight w:val="0"/>
                          <w:marTop w:val="0"/>
                          <w:marBottom w:val="0"/>
                          <w:divBdr>
                            <w:top w:val="dashed" w:sz="2" w:space="0" w:color="FFFFFF"/>
                            <w:left w:val="dashed" w:sz="2" w:space="0" w:color="FFFFFF"/>
                            <w:bottom w:val="dashed" w:sz="2" w:space="0" w:color="FFFFFF"/>
                            <w:right w:val="dashed" w:sz="2" w:space="0" w:color="FFFFFF"/>
                          </w:divBdr>
                        </w:div>
                        <w:div w:id="1672022186">
                          <w:marLeft w:val="0"/>
                          <w:marRight w:val="0"/>
                          <w:marTop w:val="0"/>
                          <w:marBottom w:val="0"/>
                          <w:divBdr>
                            <w:top w:val="dashed" w:sz="2" w:space="0" w:color="FFFFFF"/>
                            <w:left w:val="dashed" w:sz="2" w:space="0" w:color="FFFFFF"/>
                            <w:bottom w:val="dashed" w:sz="2" w:space="0" w:color="FFFFFF"/>
                            <w:right w:val="dashed" w:sz="2" w:space="0" w:color="FFFFFF"/>
                          </w:divBdr>
                        </w:div>
                        <w:div w:id="1538155713">
                          <w:marLeft w:val="0"/>
                          <w:marRight w:val="0"/>
                          <w:marTop w:val="0"/>
                          <w:marBottom w:val="0"/>
                          <w:divBdr>
                            <w:top w:val="dashed" w:sz="2" w:space="0" w:color="FFFFFF"/>
                            <w:left w:val="dashed" w:sz="2" w:space="0" w:color="FFFFFF"/>
                            <w:bottom w:val="dashed" w:sz="2" w:space="0" w:color="FFFFFF"/>
                            <w:right w:val="dashed" w:sz="2" w:space="0" w:color="FFFFFF"/>
                          </w:divBdr>
                        </w:div>
                        <w:div w:id="1611425604">
                          <w:marLeft w:val="0"/>
                          <w:marRight w:val="0"/>
                          <w:marTop w:val="0"/>
                          <w:marBottom w:val="0"/>
                          <w:divBdr>
                            <w:top w:val="dashed" w:sz="2" w:space="0" w:color="FFFFFF"/>
                            <w:left w:val="dashed" w:sz="2" w:space="0" w:color="FFFFFF"/>
                            <w:bottom w:val="dashed" w:sz="2" w:space="0" w:color="FFFFFF"/>
                            <w:right w:val="dashed" w:sz="2" w:space="0" w:color="FFFFFF"/>
                          </w:divBdr>
                        </w:div>
                        <w:div w:id="127929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0029747">
                  <w:marLeft w:val="0"/>
                  <w:marRight w:val="0"/>
                  <w:marTop w:val="0"/>
                  <w:marBottom w:val="0"/>
                  <w:divBdr>
                    <w:top w:val="dashed" w:sz="2" w:space="0" w:color="FFFFFF"/>
                    <w:left w:val="dashed" w:sz="2" w:space="0" w:color="FFFFFF"/>
                    <w:bottom w:val="dashed" w:sz="2" w:space="0" w:color="FFFFFF"/>
                    <w:right w:val="dashed" w:sz="2" w:space="0" w:color="FFFFFF"/>
                  </w:divBdr>
                </w:div>
                <w:div w:id="139659442">
                  <w:marLeft w:val="0"/>
                  <w:marRight w:val="0"/>
                  <w:marTop w:val="0"/>
                  <w:marBottom w:val="0"/>
                  <w:divBdr>
                    <w:top w:val="dashed" w:sz="2" w:space="0" w:color="FFFFFF"/>
                    <w:left w:val="dashed" w:sz="2" w:space="0" w:color="FFFFFF"/>
                    <w:bottom w:val="dashed" w:sz="2" w:space="0" w:color="FFFFFF"/>
                    <w:right w:val="dashed" w:sz="2" w:space="0" w:color="FFFFFF"/>
                  </w:divBdr>
                  <w:divsChild>
                    <w:div w:id="763888617">
                      <w:marLeft w:val="0"/>
                      <w:marRight w:val="0"/>
                      <w:marTop w:val="0"/>
                      <w:marBottom w:val="0"/>
                      <w:divBdr>
                        <w:top w:val="dashed" w:sz="2" w:space="0" w:color="FFFFFF"/>
                        <w:left w:val="dashed" w:sz="2" w:space="0" w:color="FFFFFF"/>
                        <w:bottom w:val="dashed" w:sz="2" w:space="0" w:color="FFFFFF"/>
                        <w:right w:val="dashed" w:sz="2" w:space="0" w:color="FFFFFF"/>
                      </w:divBdr>
                    </w:div>
                    <w:div w:id="1813908572">
                      <w:marLeft w:val="0"/>
                      <w:marRight w:val="0"/>
                      <w:marTop w:val="0"/>
                      <w:marBottom w:val="0"/>
                      <w:divBdr>
                        <w:top w:val="dashed" w:sz="2" w:space="0" w:color="FFFFFF"/>
                        <w:left w:val="dashed" w:sz="2" w:space="0" w:color="FFFFFF"/>
                        <w:bottom w:val="dashed" w:sz="2" w:space="0" w:color="FFFFFF"/>
                        <w:right w:val="dashed" w:sz="2" w:space="0" w:color="FFFFFF"/>
                      </w:divBdr>
                      <w:divsChild>
                        <w:div w:id="102843228">
                          <w:marLeft w:val="0"/>
                          <w:marRight w:val="0"/>
                          <w:marTop w:val="0"/>
                          <w:marBottom w:val="0"/>
                          <w:divBdr>
                            <w:top w:val="dashed" w:sz="2" w:space="0" w:color="FFFFFF"/>
                            <w:left w:val="dashed" w:sz="2" w:space="0" w:color="FFFFFF"/>
                            <w:bottom w:val="dashed" w:sz="2" w:space="0" w:color="FFFFFF"/>
                            <w:right w:val="dashed" w:sz="2" w:space="0" w:color="FFFFFF"/>
                          </w:divBdr>
                        </w:div>
                        <w:div w:id="556403796">
                          <w:marLeft w:val="0"/>
                          <w:marRight w:val="0"/>
                          <w:marTop w:val="0"/>
                          <w:marBottom w:val="0"/>
                          <w:divBdr>
                            <w:top w:val="dashed" w:sz="2" w:space="0" w:color="FFFFFF"/>
                            <w:left w:val="dashed" w:sz="2" w:space="0" w:color="FFFFFF"/>
                            <w:bottom w:val="dashed" w:sz="2" w:space="0" w:color="FFFFFF"/>
                            <w:right w:val="dashed" w:sz="2" w:space="0" w:color="FFFFFF"/>
                          </w:divBdr>
                          <w:divsChild>
                            <w:div w:id="716856842">
                              <w:marLeft w:val="0"/>
                              <w:marRight w:val="0"/>
                              <w:marTop w:val="0"/>
                              <w:marBottom w:val="0"/>
                              <w:divBdr>
                                <w:top w:val="dashed" w:sz="2" w:space="0" w:color="FFFFFF"/>
                                <w:left w:val="dashed" w:sz="2" w:space="0" w:color="FFFFFF"/>
                                <w:bottom w:val="dashed" w:sz="2" w:space="0" w:color="FFFFFF"/>
                                <w:right w:val="dashed" w:sz="2" w:space="0" w:color="FFFFFF"/>
                              </w:divBdr>
                            </w:div>
                            <w:div w:id="1375546921">
                              <w:marLeft w:val="0"/>
                              <w:marRight w:val="0"/>
                              <w:marTop w:val="0"/>
                              <w:marBottom w:val="0"/>
                              <w:divBdr>
                                <w:top w:val="dashed" w:sz="2" w:space="0" w:color="FFFFFF"/>
                                <w:left w:val="dashed" w:sz="2" w:space="0" w:color="FFFFFF"/>
                                <w:bottom w:val="dashed" w:sz="2" w:space="0" w:color="FFFFFF"/>
                                <w:right w:val="dashed" w:sz="2" w:space="0" w:color="FFFFFF"/>
                              </w:divBdr>
                            </w:div>
                            <w:div w:id="1653874200">
                              <w:marLeft w:val="0"/>
                              <w:marRight w:val="0"/>
                              <w:marTop w:val="0"/>
                              <w:marBottom w:val="0"/>
                              <w:divBdr>
                                <w:top w:val="dashed" w:sz="2" w:space="0" w:color="FFFFFF"/>
                                <w:left w:val="dashed" w:sz="2" w:space="0" w:color="FFFFFF"/>
                                <w:bottom w:val="dashed" w:sz="2" w:space="0" w:color="FFFFFF"/>
                                <w:right w:val="dashed" w:sz="2" w:space="0" w:color="FFFFFF"/>
                              </w:divBdr>
                            </w:div>
                            <w:div w:id="387729901">
                              <w:marLeft w:val="0"/>
                              <w:marRight w:val="0"/>
                              <w:marTop w:val="0"/>
                              <w:marBottom w:val="0"/>
                              <w:divBdr>
                                <w:top w:val="dashed" w:sz="2" w:space="0" w:color="FFFFFF"/>
                                <w:left w:val="dashed" w:sz="2" w:space="0" w:color="FFFFFF"/>
                                <w:bottom w:val="dashed" w:sz="2" w:space="0" w:color="FFFFFF"/>
                                <w:right w:val="dashed" w:sz="2" w:space="0" w:color="FFFFFF"/>
                              </w:divBdr>
                            </w:div>
                            <w:div w:id="44512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271665">
                          <w:marLeft w:val="0"/>
                          <w:marRight w:val="0"/>
                          <w:marTop w:val="0"/>
                          <w:marBottom w:val="0"/>
                          <w:divBdr>
                            <w:top w:val="dashed" w:sz="2" w:space="0" w:color="FFFFFF"/>
                            <w:left w:val="dashed" w:sz="2" w:space="0" w:color="FFFFFF"/>
                            <w:bottom w:val="dashed" w:sz="2" w:space="0" w:color="FFFFFF"/>
                            <w:right w:val="dashed" w:sz="2" w:space="0" w:color="FFFFFF"/>
                          </w:divBdr>
                        </w:div>
                        <w:div w:id="1699088935">
                          <w:marLeft w:val="0"/>
                          <w:marRight w:val="0"/>
                          <w:marTop w:val="0"/>
                          <w:marBottom w:val="0"/>
                          <w:divBdr>
                            <w:top w:val="dashed" w:sz="2" w:space="0" w:color="FFFFFF"/>
                            <w:left w:val="dashed" w:sz="2" w:space="0" w:color="FFFFFF"/>
                            <w:bottom w:val="dashed" w:sz="2" w:space="0" w:color="FFFFFF"/>
                            <w:right w:val="dashed" w:sz="2" w:space="0" w:color="FFFFFF"/>
                          </w:divBdr>
                          <w:divsChild>
                            <w:div w:id="1802069695">
                              <w:marLeft w:val="0"/>
                              <w:marRight w:val="0"/>
                              <w:marTop w:val="0"/>
                              <w:marBottom w:val="0"/>
                              <w:divBdr>
                                <w:top w:val="dashed" w:sz="2" w:space="0" w:color="FFFFFF"/>
                                <w:left w:val="dashed" w:sz="2" w:space="0" w:color="FFFFFF"/>
                                <w:bottom w:val="dashed" w:sz="2" w:space="0" w:color="FFFFFF"/>
                                <w:right w:val="dashed" w:sz="2" w:space="0" w:color="FFFFFF"/>
                              </w:divBdr>
                            </w:div>
                            <w:div w:id="1566406247">
                              <w:marLeft w:val="0"/>
                              <w:marRight w:val="0"/>
                              <w:marTop w:val="0"/>
                              <w:marBottom w:val="0"/>
                              <w:divBdr>
                                <w:top w:val="dashed" w:sz="2" w:space="0" w:color="FFFFFF"/>
                                <w:left w:val="dashed" w:sz="2" w:space="0" w:color="FFFFFF"/>
                                <w:bottom w:val="dashed" w:sz="2" w:space="0" w:color="FFFFFF"/>
                                <w:right w:val="dashed" w:sz="2" w:space="0" w:color="FFFFFF"/>
                              </w:divBdr>
                            </w:div>
                            <w:div w:id="2010524041">
                              <w:marLeft w:val="0"/>
                              <w:marRight w:val="0"/>
                              <w:marTop w:val="0"/>
                              <w:marBottom w:val="0"/>
                              <w:divBdr>
                                <w:top w:val="dashed" w:sz="2" w:space="0" w:color="FFFFFF"/>
                                <w:left w:val="dashed" w:sz="2" w:space="0" w:color="FFFFFF"/>
                                <w:bottom w:val="dashed" w:sz="2" w:space="0" w:color="FFFFFF"/>
                                <w:right w:val="dashed" w:sz="2" w:space="0" w:color="FFFFFF"/>
                              </w:divBdr>
                            </w:div>
                            <w:div w:id="28142133">
                              <w:marLeft w:val="0"/>
                              <w:marRight w:val="0"/>
                              <w:marTop w:val="0"/>
                              <w:marBottom w:val="0"/>
                              <w:divBdr>
                                <w:top w:val="dashed" w:sz="2" w:space="0" w:color="FFFFFF"/>
                                <w:left w:val="dashed" w:sz="2" w:space="0" w:color="FFFFFF"/>
                                <w:bottom w:val="dashed" w:sz="2" w:space="0" w:color="FFFFFF"/>
                                <w:right w:val="dashed" w:sz="2" w:space="0" w:color="FFFFFF"/>
                              </w:divBdr>
                            </w:div>
                            <w:div w:id="635527798">
                              <w:marLeft w:val="0"/>
                              <w:marRight w:val="0"/>
                              <w:marTop w:val="0"/>
                              <w:marBottom w:val="0"/>
                              <w:divBdr>
                                <w:top w:val="dashed" w:sz="2" w:space="0" w:color="FFFFFF"/>
                                <w:left w:val="dashed" w:sz="2" w:space="0" w:color="FFFFFF"/>
                                <w:bottom w:val="dashed" w:sz="2" w:space="0" w:color="FFFFFF"/>
                                <w:right w:val="dashed" w:sz="2" w:space="0" w:color="FFFFFF"/>
                              </w:divBdr>
                            </w:div>
                            <w:div w:id="1638340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319515">
                          <w:marLeft w:val="0"/>
                          <w:marRight w:val="0"/>
                          <w:marTop w:val="0"/>
                          <w:marBottom w:val="0"/>
                          <w:divBdr>
                            <w:top w:val="dashed" w:sz="2" w:space="0" w:color="FFFFFF"/>
                            <w:left w:val="dashed" w:sz="2" w:space="0" w:color="FFFFFF"/>
                            <w:bottom w:val="dashed" w:sz="2" w:space="0" w:color="FFFFFF"/>
                            <w:right w:val="dashed" w:sz="2" w:space="0" w:color="FFFFFF"/>
                          </w:divBdr>
                        </w:div>
                        <w:div w:id="614555514">
                          <w:marLeft w:val="0"/>
                          <w:marRight w:val="0"/>
                          <w:marTop w:val="0"/>
                          <w:marBottom w:val="0"/>
                          <w:divBdr>
                            <w:top w:val="dashed" w:sz="2" w:space="0" w:color="FFFFFF"/>
                            <w:left w:val="dashed" w:sz="2" w:space="0" w:color="FFFFFF"/>
                            <w:bottom w:val="dashed" w:sz="2" w:space="0" w:color="FFFFFF"/>
                            <w:right w:val="dashed" w:sz="2" w:space="0" w:color="FFFFFF"/>
                          </w:divBdr>
                          <w:divsChild>
                            <w:div w:id="204604822">
                              <w:marLeft w:val="0"/>
                              <w:marRight w:val="0"/>
                              <w:marTop w:val="0"/>
                              <w:marBottom w:val="0"/>
                              <w:divBdr>
                                <w:top w:val="dashed" w:sz="2" w:space="0" w:color="FFFFFF"/>
                                <w:left w:val="dashed" w:sz="2" w:space="0" w:color="FFFFFF"/>
                                <w:bottom w:val="dashed" w:sz="2" w:space="0" w:color="FFFFFF"/>
                                <w:right w:val="dashed" w:sz="2" w:space="0" w:color="FFFFFF"/>
                              </w:divBdr>
                            </w:div>
                            <w:div w:id="1325204052">
                              <w:marLeft w:val="0"/>
                              <w:marRight w:val="0"/>
                              <w:marTop w:val="0"/>
                              <w:marBottom w:val="0"/>
                              <w:divBdr>
                                <w:top w:val="dashed" w:sz="2" w:space="0" w:color="FFFFFF"/>
                                <w:left w:val="dashed" w:sz="2" w:space="0" w:color="FFFFFF"/>
                                <w:bottom w:val="dashed" w:sz="2" w:space="0" w:color="FFFFFF"/>
                                <w:right w:val="dashed" w:sz="2" w:space="0" w:color="FFFFFF"/>
                              </w:divBdr>
                            </w:div>
                            <w:div w:id="1301690860">
                              <w:marLeft w:val="0"/>
                              <w:marRight w:val="0"/>
                              <w:marTop w:val="0"/>
                              <w:marBottom w:val="0"/>
                              <w:divBdr>
                                <w:top w:val="dashed" w:sz="2" w:space="0" w:color="FFFFFF"/>
                                <w:left w:val="dashed" w:sz="2" w:space="0" w:color="FFFFFF"/>
                                <w:bottom w:val="dashed" w:sz="2" w:space="0" w:color="FFFFFF"/>
                                <w:right w:val="dashed" w:sz="2" w:space="0" w:color="FFFFFF"/>
                              </w:divBdr>
                            </w:div>
                            <w:div w:id="80046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4303959">
                      <w:marLeft w:val="0"/>
                      <w:marRight w:val="0"/>
                      <w:marTop w:val="0"/>
                      <w:marBottom w:val="0"/>
                      <w:divBdr>
                        <w:top w:val="dashed" w:sz="2" w:space="0" w:color="FFFFFF"/>
                        <w:left w:val="dashed" w:sz="2" w:space="0" w:color="FFFFFF"/>
                        <w:bottom w:val="dashed" w:sz="2" w:space="0" w:color="FFFFFF"/>
                        <w:right w:val="dashed" w:sz="2" w:space="0" w:color="FFFFFF"/>
                      </w:divBdr>
                    </w:div>
                    <w:div w:id="1799687046">
                      <w:marLeft w:val="0"/>
                      <w:marRight w:val="0"/>
                      <w:marTop w:val="0"/>
                      <w:marBottom w:val="0"/>
                      <w:divBdr>
                        <w:top w:val="dashed" w:sz="2" w:space="0" w:color="FFFFFF"/>
                        <w:left w:val="dashed" w:sz="2" w:space="0" w:color="FFFFFF"/>
                        <w:bottom w:val="dashed" w:sz="2" w:space="0" w:color="FFFFFF"/>
                        <w:right w:val="dashed" w:sz="2" w:space="0" w:color="FFFFFF"/>
                      </w:divBdr>
                      <w:divsChild>
                        <w:div w:id="156578573">
                          <w:marLeft w:val="0"/>
                          <w:marRight w:val="0"/>
                          <w:marTop w:val="0"/>
                          <w:marBottom w:val="0"/>
                          <w:divBdr>
                            <w:top w:val="dashed" w:sz="2" w:space="0" w:color="FFFFFF"/>
                            <w:left w:val="dashed" w:sz="2" w:space="0" w:color="FFFFFF"/>
                            <w:bottom w:val="dashed" w:sz="2" w:space="0" w:color="FFFFFF"/>
                            <w:right w:val="dashed" w:sz="2" w:space="0" w:color="FFFFFF"/>
                          </w:divBdr>
                        </w:div>
                        <w:div w:id="762265133">
                          <w:marLeft w:val="0"/>
                          <w:marRight w:val="0"/>
                          <w:marTop w:val="0"/>
                          <w:marBottom w:val="0"/>
                          <w:divBdr>
                            <w:top w:val="dashed" w:sz="2" w:space="0" w:color="FFFFFF"/>
                            <w:left w:val="dashed" w:sz="2" w:space="0" w:color="FFFFFF"/>
                            <w:bottom w:val="dashed" w:sz="2" w:space="0" w:color="FFFFFF"/>
                            <w:right w:val="dashed" w:sz="2" w:space="0" w:color="FFFFFF"/>
                          </w:divBdr>
                          <w:divsChild>
                            <w:div w:id="585041930">
                              <w:marLeft w:val="0"/>
                              <w:marRight w:val="0"/>
                              <w:marTop w:val="0"/>
                              <w:marBottom w:val="0"/>
                              <w:divBdr>
                                <w:top w:val="dashed" w:sz="2" w:space="0" w:color="FFFFFF"/>
                                <w:left w:val="dashed" w:sz="2" w:space="0" w:color="FFFFFF"/>
                                <w:bottom w:val="dashed" w:sz="2" w:space="0" w:color="FFFFFF"/>
                                <w:right w:val="dashed" w:sz="2" w:space="0" w:color="FFFFFF"/>
                              </w:divBdr>
                            </w:div>
                            <w:div w:id="1675839461">
                              <w:marLeft w:val="0"/>
                              <w:marRight w:val="0"/>
                              <w:marTop w:val="0"/>
                              <w:marBottom w:val="0"/>
                              <w:divBdr>
                                <w:top w:val="dashed" w:sz="2" w:space="0" w:color="FFFFFF"/>
                                <w:left w:val="dashed" w:sz="2" w:space="0" w:color="FFFFFF"/>
                                <w:bottom w:val="dashed" w:sz="2" w:space="0" w:color="FFFFFF"/>
                                <w:right w:val="dashed" w:sz="2" w:space="0" w:color="FFFFFF"/>
                              </w:divBdr>
                            </w:div>
                            <w:div w:id="117665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721411">
                          <w:marLeft w:val="0"/>
                          <w:marRight w:val="0"/>
                          <w:marTop w:val="0"/>
                          <w:marBottom w:val="0"/>
                          <w:divBdr>
                            <w:top w:val="dashed" w:sz="2" w:space="0" w:color="FFFFFF"/>
                            <w:left w:val="dashed" w:sz="2" w:space="0" w:color="FFFFFF"/>
                            <w:bottom w:val="dashed" w:sz="2" w:space="0" w:color="FFFFFF"/>
                            <w:right w:val="dashed" w:sz="2" w:space="0" w:color="FFFFFF"/>
                          </w:divBdr>
                        </w:div>
                        <w:div w:id="1648895585">
                          <w:marLeft w:val="0"/>
                          <w:marRight w:val="0"/>
                          <w:marTop w:val="0"/>
                          <w:marBottom w:val="0"/>
                          <w:divBdr>
                            <w:top w:val="dashed" w:sz="2" w:space="0" w:color="FFFFFF"/>
                            <w:left w:val="dashed" w:sz="2" w:space="0" w:color="FFFFFF"/>
                            <w:bottom w:val="dashed" w:sz="2" w:space="0" w:color="FFFFFF"/>
                            <w:right w:val="dashed" w:sz="2" w:space="0" w:color="FFFFFF"/>
                          </w:divBdr>
                          <w:divsChild>
                            <w:div w:id="331222281">
                              <w:marLeft w:val="0"/>
                              <w:marRight w:val="0"/>
                              <w:marTop w:val="0"/>
                              <w:marBottom w:val="0"/>
                              <w:divBdr>
                                <w:top w:val="dashed" w:sz="2" w:space="0" w:color="FFFFFF"/>
                                <w:left w:val="dashed" w:sz="2" w:space="0" w:color="FFFFFF"/>
                                <w:bottom w:val="dashed" w:sz="2" w:space="0" w:color="FFFFFF"/>
                                <w:right w:val="dashed" w:sz="2" w:space="0" w:color="FFFFFF"/>
                              </w:divBdr>
                            </w:div>
                            <w:div w:id="2029023110">
                              <w:marLeft w:val="0"/>
                              <w:marRight w:val="0"/>
                              <w:marTop w:val="0"/>
                              <w:marBottom w:val="0"/>
                              <w:divBdr>
                                <w:top w:val="dashed" w:sz="2" w:space="0" w:color="FFFFFF"/>
                                <w:left w:val="dashed" w:sz="2" w:space="0" w:color="FFFFFF"/>
                                <w:bottom w:val="dashed" w:sz="2" w:space="0" w:color="FFFFFF"/>
                                <w:right w:val="dashed" w:sz="2" w:space="0" w:color="FFFFFF"/>
                              </w:divBdr>
                              <w:divsChild>
                                <w:div w:id="530342975">
                                  <w:marLeft w:val="0"/>
                                  <w:marRight w:val="0"/>
                                  <w:marTop w:val="0"/>
                                  <w:marBottom w:val="0"/>
                                  <w:divBdr>
                                    <w:top w:val="dashed" w:sz="2" w:space="0" w:color="FFFFFF"/>
                                    <w:left w:val="dashed" w:sz="2" w:space="0" w:color="FFFFFF"/>
                                    <w:bottom w:val="dashed" w:sz="2" w:space="0" w:color="FFFFFF"/>
                                    <w:right w:val="dashed" w:sz="2" w:space="0" w:color="FFFFFF"/>
                                  </w:divBdr>
                                </w:div>
                                <w:div w:id="1717774024">
                                  <w:marLeft w:val="0"/>
                                  <w:marRight w:val="0"/>
                                  <w:marTop w:val="0"/>
                                  <w:marBottom w:val="0"/>
                                  <w:divBdr>
                                    <w:top w:val="dashed" w:sz="2" w:space="0" w:color="FFFFFF"/>
                                    <w:left w:val="dashed" w:sz="2" w:space="0" w:color="FFFFFF"/>
                                    <w:bottom w:val="dashed" w:sz="2" w:space="0" w:color="FFFFFF"/>
                                    <w:right w:val="dashed" w:sz="2" w:space="0" w:color="FFFFFF"/>
                                  </w:divBdr>
                                </w:div>
                                <w:div w:id="161055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028094">
                              <w:marLeft w:val="0"/>
                              <w:marRight w:val="0"/>
                              <w:marTop w:val="0"/>
                              <w:marBottom w:val="0"/>
                              <w:divBdr>
                                <w:top w:val="dashed" w:sz="2" w:space="0" w:color="FFFFFF"/>
                                <w:left w:val="dashed" w:sz="2" w:space="0" w:color="FFFFFF"/>
                                <w:bottom w:val="dashed" w:sz="2" w:space="0" w:color="FFFFFF"/>
                                <w:right w:val="dashed" w:sz="2" w:space="0" w:color="FFFFFF"/>
                              </w:divBdr>
                            </w:div>
                            <w:div w:id="1375544288">
                              <w:marLeft w:val="0"/>
                              <w:marRight w:val="0"/>
                              <w:marTop w:val="0"/>
                              <w:marBottom w:val="0"/>
                              <w:divBdr>
                                <w:top w:val="dashed" w:sz="2" w:space="0" w:color="FFFFFF"/>
                                <w:left w:val="dashed" w:sz="2" w:space="0" w:color="FFFFFF"/>
                                <w:bottom w:val="dashed" w:sz="2" w:space="0" w:color="FFFFFF"/>
                                <w:right w:val="dashed" w:sz="2" w:space="0" w:color="FFFFFF"/>
                              </w:divBdr>
                              <w:divsChild>
                                <w:div w:id="1990163501">
                                  <w:marLeft w:val="0"/>
                                  <w:marRight w:val="0"/>
                                  <w:marTop w:val="0"/>
                                  <w:marBottom w:val="0"/>
                                  <w:divBdr>
                                    <w:top w:val="dashed" w:sz="2" w:space="0" w:color="FFFFFF"/>
                                    <w:left w:val="dashed" w:sz="2" w:space="0" w:color="FFFFFF"/>
                                    <w:bottom w:val="dashed" w:sz="2" w:space="0" w:color="FFFFFF"/>
                                    <w:right w:val="dashed" w:sz="2" w:space="0" w:color="FFFFFF"/>
                                  </w:divBdr>
                                </w:div>
                                <w:div w:id="129637790">
                                  <w:marLeft w:val="0"/>
                                  <w:marRight w:val="0"/>
                                  <w:marTop w:val="0"/>
                                  <w:marBottom w:val="0"/>
                                  <w:divBdr>
                                    <w:top w:val="dashed" w:sz="2" w:space="0" w:color="FFFFFF"/>
                                    <w:left w:val="dashed" w:sz="2" w:space="0" w:color="FFFFFF"/>
                                    <w:bottom w:val="dashed" w:sz="2" w:space="0" w:color="FFFFFF"/>
                                    <w:right w:val="dashed" w:sz="2" w:space="0" w:color="FFFFFF"/>
                                  </w:divBdr>
                                </w:div>
                                <w:div w:id="875243015">
                                  <w:marLeft w:val="0"/>
                                  <w:marRight w:val="0"/>
                                  <w:marTop w:val="0"/>
                                  <w:marBottom w:val="0"/>
                                  <w:divBdr>
                                    <w:top w:val="dashed" w:sz="2" w:space="0" w:color="FFFFFF"/>
                                    <w:left w:val="dashed" w:sz="2" w:space="0" w:color="FFFFFF"/>
                                    <w:bottom w:val="dashed" w:sz="2" w:space="0" w:color="FFFFFF"/>
                                    <w:right w:val="dashed" w:sz="2" w:space="0" w:color="FFFFFF"/>
                                  </w:divBdr>
                                </w:div>
                                <w:div w:id="2068255670">
                                  <w:marLeft w:val="0"/>
                                  <w:marRight w:val="0"/>
                                  <w:marTop w:val="0"/>
                                  <w:marBottom w:val="0"/>
                                  <w:divBdr>
                                    <w:top w:val="dashed" w:sz="2" w:space="0" w:color="FFFFFF"/>
                                    <w:left w:val="dashed" w:sz="2" w:space="0" w:color="FFFFFF"/>
                                    <w:bottom w:val="dashed" w:sz="2" w:space="0" w:color="FFFFFF"/>
                                    <w:right w:val="dashed" w:sz="2" w:space="0" w:color="FFFFFF"/>
                                  </w:divBdr>
                                </w:div>
                                <w:div w:id="703021439">
                                  <w:marLeft w:val="0"/>
                                  <w:marRight w:val="0"/>
                                  <w:marTop w:val="0"/>
                                  <w:marBottom w:val="0"/>
                                  <w:divBdr>
                                    <w:top w:val="dashed" w:sz="2" w:space="0" w:color="FFFFFF"/>
                                    <w:left w:val="dashed" w:sz="2" w:space="0" w:color="FFFFFF"/>
                                    <w:bottom w:val="dashed" w:sz="2" w:space="0" w:color="FFFFFF"/>
                                    <w:right w:val="dashed" w:sz="2" w:space="0" w:color="FFFFFF"/>
                                  </w:divBdr>
                                </w:div>
                                <w:div w:id="1254586604">
                                  <w:marLeft w:val="0"/>
                                  <w:marRight w:val="0"/>
                                  <w:marTop w:val="0"/>
                                  <w:marBottom w:val="0"/>
                                  <w:divBdr>
                                    <w:top w:val="dashed" w:sz="2" w:space="0" w:color="FFFFFF"/>
                                    <w:left w:val="dashed" w:sz="2" w:space="0" w:color="FFFFFF"/>
                                    <w:bottom w:val="dashed" w:sz="2" w:space="0" w:color="FFFFFF"/>
                                    <w:right w:val="dashed" w:sz="2" w:space="0" w:color="FFFFFF"/>
                                  </w:divBdr>
                                </w:div>
                                <w:div w:id="647708823">
                                  <w:marLeft w:val="0"/>
                                  <w:marRight w:val="0"/>
                                  <w:marTop w:val="0"/>
                                  <w:marBottom w:val="0"/>
                                  <w:divBdr>
                                    <w:top w:val="dashed" w:sz="2" w:space="0" w:color="FFFFFF"/>
                                    <w:left w:val="dashed" w:sz="2" w:space="0" w:color="FFFFFF"/>
                                    <w:bottom w:val="dashed" w:sz="2" w:space="0" w:color="FFFFFF"/>
                                    <w:right w:val="dashed" w:sz="2" w:space="0" w:color="FFFFFF"/>
                                  </w:divBdr>
                                </w:div>
                                <w:div w:id="1845968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5754845">
                      <w:marLeft w:val="0"/>
                      <w:marRight w:val="0"/>
                      <w:marTop w:val="0"/>
                      <w:marBottom w:val="0"/>
                      <w:divBdr>
                        <w:top w:val="dashed" w:sz="2" w:space="0" w:color="FFFFFF"/>
                        <w:left w:val="dashed" w:sz="2" w:space="0" w:color="FFFFFF"/>
                        <w:bottom w:val="dashed" w:sz="2" w:space="0" w:color="FFFFFF"/>
                        <w:right w:val="dashed" w:sz="2" w:space="0" w:color="FFFFFF"/>
                      </w:divBdr>
                    </w:div>
                    <w:div w:id="1949654777">
                      <w:marLeft w:val="0"/>
                      <w:marRight w:val="0"/>
                      <w:marTop w:val="0"/>
                      <w:marBottom w:val="0"/>
                      <w:divBdr>
                        <w:top w:val="dashed" w:sz="2" w:space="0" w:color="FFFFFF"/>
                        <w:left w:val="dashed" w:sz="2" w:space="0" w:color="FFFFFF"/>
                        <w:bottom w:val="dashed" w:sz="2" w:space="0" w:color="FFFFFF"/>
                        <w:right w:val="dashed" w:sz="2" w:space="0" w:color="FFFFFF"/>
                      </w:divBdr>
                      <w:divsChild>
                        <w:div w:id="1853378431">
                          <w:marLeft w:val="0"/>
                          <w:marRight w:val="0"/>
                          <w:marTop w:val="0"/>
                          <w:marBottom w:val="0"/>
                          <w:divBdr>
                            <w:top w:val="dashed" w:sz="2" w:space="0" w:color="FFFFFF"/>
                            <w:left w:val="dashed" w:sz="2" w:space="0" w:color="FFFFFF"/>
                            <w:bottom w:val="dashed" w:sz="2" w:space="0" w:color="FFFFFF"/>
                            <w:right w:val="dashed" w:sz="2" w:space="0" w:color="FFFFFF"/>
                          </w:divBdr>
                        </w:div>
                        <w:div w:id="1623068949">
                          <w:marLeft w:val="0"/>
                          <w:marRight w:val="0"/>
                          <w:marTop w:val="0"/>
                          <w:marBottom w:val="0"/>
                          <w:divBdr>
                            <w:top w:val="dashed" w:sz="2" w:space="0" w:color="FFFFFF"/>
                            <w:left w:val="dashed" w:sz="2" w:space="0" w:color="FFFFFF"/>
                            <w:bottom w:val="dashed" w:sz="2" w:space="0" w:color="FFFFFF"/>
                            <w:right w:val="dashed" w:sz="2" w:space="0" w:color="FFFFFF"/>
                          </w:divBdr>
                          <w:divsChild>
                            <w:div w:id="1452238131">
                              <w:marLeft w:val="0"/>
                              <w:marRight w:val="0"/>
                              <w:marTop w:val="0"/>
                              <w:marBottom w:val="0"/>
                              <w:divBdr>
                                <w:top w:val="dashed" w:sz="2" w:space="0" w:color="FFFFFF"/>
                                <w:left w:val="dashed" w:sz="2" w:space="0" w:color="FFFFFF"/>
                                <w:bottom w:val="dashed" w:sz="2" w:space="0" w:color="FFFFFF"/>
                                <w:right w:val="dashed" w:sz="2" w:space="0" w:color="FFFFFF"/>
                              </w:divBdr>
                            </w:div>
                            <w:div w:id="2071876899">
                              <w:marLeft w:val="0"/>
                              <w:marRight w:val="0"/>
                              <w:marTop w:val="0"/>
                              <w:marBottom w:val="0"/>
                              <w:divBdr>
                                <w:top w:val="dashed" w:sz="2" w:space="0" w:color="FFFFFF"/>
                                <w:left w:val="dashed" w:sz="2" w:space="0" w:color="FFFFFF"/>
                                <w:bottom w:val="dashed" w:sz="2" w:space="0" w:color="FFFFFF"/>
                                <w:right w:val="dashed" w:sz="2" w:space="0" w:color="FFFFFF"/>
                              </w:divBdr>
                            </w:div>
                            <w:div w:id="1033070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745054">
                          <w:marLeft w:val="0"/>
                          <w:marRight w:val="0"/>
                          <w:marTop w:val="0"/>
                          <w:marBottom w:val="0"/>
                          <w:divBdr>
                            <w:top w:val="dashed" w:sz="2" w:space="0" w:color="FFFFFF"/>
                            <w:left w:val="dashed" w:sz="2" w:space="0" w:color="FFFFFF"/>
                            <w:bottom w:val="dashed" w:sz="2" w:space="0" w:color="FFFFFF"/>
                            <w:right w:val="dashed" w:sz="2" w:space="0" w:color="FFFFFF"/>
                          </w:divBdr>
                        </w:div>
                        <w:div w:id="1019628372">
                          <w:marLeft w:val="0"/>
                          <w:marRight w:val="0"/>
                          <w:marTop w:val="0"/>
                          <w:marBottom w:val="0"/>
                          <w:divBdr>
                            <w:top w:val="dashed" w:sz="2" w:space="0" w:color="FFFFFF"/>
                            <w:left w:val="dashed" w:sz="2" w:space="0" w:color="FFFFFF"/>
                            <w:bottom w:val="dashed" w:sz="2" w:space="0" w:color="FFFFFF"/>
                            <w:right w:val="dashed" w:sz="2" w:space="0" w:color="FFFFFF"/>
                          </w:divBdr>
                          <w:divsChild>
                            <w:div w:id="452677405">
                              <w:marLeft w:val="0"/>
                              <w:marRight w:val="0"/>
                              <w:marTop w:val="0"/>
                              <w:marBottom w:val="0"/>
                              <w:divBdr>
                                <w:top w:val="dashed" w:sz="2" w:space="0" w:color="FFFFFF"/>
                                <w:left w:val="dashed" w:sz="2" w:space="0" w:color="FFFFFF"/>
                                <w:bottom w:val="dashed" w:sz="2" w:space="0" w:color="FFFFFF"/>
                                <w:right w:val="dashed" w:sz="2" w:space="0" w:color="FFFFFF"/>
                              </w:divBdr>
                            </w:div>
                            <w:div w:id="922301647">
                              <w:marLeft w:val="0"/>
                              <w:marRight w:val="0"/>
                              <w:marTop w:val="0"/>
                              <w:marBottom w:val="0"/>
                              <w:divBdr>
                                <w:top w:val="dashed" w:sz="2" w:space="0" w:color="FFFFFF"/>
                                <w:left w:val="dashed" w:sz="2" w:space="0" w:color="FFFFFF"/>
                                <w:bottom w:val="dashed" w:sz="2" w:space="0" w:color="FFFFFF"/>
                                <w:right w:val="dashed" w:sz="2" w:space="0" w:color="FFFFFF"/>
                              </w:divBdr>
                            </w:div>
                            <w:div w:id="1970553125">
                              <w:marLeft w:val="0"/>
                              <w:marRight w:val="0"/>
                              <w:marTop w:val="0"/>
                              <w:marBottom w:val="0"/>
                              <w:divBdr>
                                <w:top w:val="dashed" w:sz="2" w:space="0" w:color="FFFFFF"/>
                                <w:left w:val="dashed" w:sz="2" w:space="0" w:color="FFFFFF"/>
                                <w:bottom w:val="dashed" w:sz="2" w:space="0" w:color="FFFFFF"/>
                                <w:right w:val="dashed" w:sz="2" w:space="0" w:color="FFFFFF"/>
                              </w:divBdr>
                            </w:div>
                            <w:div w:id="1328438800">
                              <w:marLeft w:val="0"/>
                              <w:marRight w:val="0"/>
                              <w:marTop w:val="0"/>
                              <w:marBottom w:val="0"/>
                              <w:divBdr>
                                <w:top w:val="dashed" w:sz="2" w:space="0" w:color="FFFFFF"/>
                                <w:left w:val="dashed" w:sz="2" w:space="0" w:color="FFFFFF"/>
                                <w:bottom w:val="dashed" w:sz="2" w:space="0" w:color="FFFFFF"/>
                                <w:right w:val="dashed" w:sz="2" w:space="0" w:color="FFFFFF"/>
                              </w:divBdr>
                              <w:divsChild>
                                <w:div w:id="1081370121">
                                  <w:marLeft w:val="0"/>
                                  <w:marRight w:val="0"/>
                                  <w:marTop w:val="0"/>
                                  <w:marBottom w:val="0"/>
                                  <w:divBdr>
                                    <w:top w:val="dashed" w:sz="2" w:space="0" w:color="FFFFFF"/>
                                    <w:left w:val="dashed" w:sz="2" w:space="0" w:color="FFFFFF"/>
                                    <w:bottom w:val="dashed" w:sz="2" w:space="0" w:color="FFFFFF"/>
                                    <w:right w:val="dashed" w:sz="2" w:space="0" w:color="FFFFFF"/>
                                  </w:divBdr>
                                </w:div>
                                <w:div w:id="424739165">
                                  <w:marLeft w:val="0"/>
                                  <w:marRight w:val="0"/>
                                  <w:marTop w:val="0"/>
                                  <w:marBottom w:val="0"/>
                                  <w:divBdr>
                                    <w:top w:val="dashed" w:sz="2" w:space="0" w:color="FFFFFF"/>
                                    <w:left w:val="dashed" w:sz="2" w:space="0" w:color="FFFFFF"/>
                                    <w:bottom w:val="dashed" w:sz="2" w:space="0" w:color="FFFFFF"/>
                                    <w:right w:val="dashed" w:sz="2" w:space="0" w:color="FFFFFF"/>
                                  </w:divBdr>
                                </w:div>
                                <w:div w:id="1332753955">
                                  <w:marLeft w:val="0"/>
                                  <w:marRight w:val="0"/>
                                  <w:marTop w:val="0"/>
                                  <w:marBottom w:val="0"/>
                                  <w:divBdr>
                                    <w:top w:val="dashed" w:sz="2" w:space="0" w:color="FFFFFF"/>
                                    <w:left w:val="dashed" w:sz="2" w:space="0" w:color="FFFFFF"/>
                                    <w:bottom w:val="dashed" w:sz="2" w:space="0" w:color="FFFFFF"/>
                                    <w:right w:val="dashed" w:sz="2" w:space="0" w:color="FFFFFF"/>
                                  </w:divBdr>
                                </w:div>
                                <w:div w:id="33626372">
                                  <w:marLeft w:val="0"/>
                                  <w:marRight w:val="0"/>
                                  <w:marTop w:val="0"/>
                                  <w:marBottom w:val="0"/>
                                  <w:divBdr>
                                    <w:top w:val="dashed" w:sz="2" w:space="0" w:color="FFFFFF"/>
                                    <w:left w:val="dashed" w:sz="2" w:space="0" w:color="FFFFFF"/>
                                    <w:bottom w:val="dashed" w:sz="2" w:space="0" w:color="FFFFFF"/>
                                    <w:right w:val="dashed" w:sz="2" w:space="0" w:color="FFFFFF"/>
                                  </w:divBdr>
                                </w:div>
                                <w:div w:id="957953489">
                                  <w:marLeft w:val="0"/>
                                  <w:marRight w:val="0"/>
                                  <w:marTop w:val="0"/>
                                  <w:marBottom w:val="0"/>
                                  <w:divBdr>
                                    <w:top w:val="dashed" w:sz="2" w:space="0" w:color="FFFFFF"/>
                                    <w:left w:val="dashed" w:sz="2" w:space="0" w:color="FFFFFF"/>
                                    <w:bottom w:val="dashed" w:sz="2" w:space="0" w:color="FFFFFF"/>
                                    <w:right w:val="dashed" w:sz="2" w:space="0" w:color="FFFFFF"/>
                                  </w:divBdr>
                                </w:div>
                                <w:div w:id="782725540">
                                  <w:marLeft w:val="0"/>
                                  <w:marRight w:val="0"/>
                                  <w:marTop w:val="0"/>
                                  <w:marBottom w:val="0"/>
                                  <w:divBdr>
                                    <w:top w:val="dashed" w:sz="2" w:space="0" w:color="FFFFFF"/>
                                    <w:left w:val="dashed" w:sz="2" w:space="0" w:color="FFFFFF"/>
                                    <w:bottom w:val="dashed" w:sz="2" w:space="0" w:color="FFFFFF"/>
                                    <w:right w:val="dashed" w:sz="2" w:space="0" w:color="FFFFFF"/>
                                  </w:divBdr>
                                </w:div>
                                <w:div w:id="1386103384">
                                  <w:marLeft w:val="0"/>
                                  <w:marRight w:val="0"/>
                                  <w:marTop w:val="0"/>
                                  <w:marBottom w:val="0"/>
                                  <w:divBdr>
                                    <w:top w:val="dashed" w:sz="2" w:space="0" w:color="FFFFFF"/>
                                    <w:left w:val="dashed" w:sz="2" w:space="0" w:color="FFFFFF"/>
                                    <w:bottom w:val="dashed" w:sz="2" w:space="0" w:color="FFFFFF"/>
                                    <w:right w:val="dashed" w:sz="2" w:space="0" w:color="FFFFFF"/>
                                  </w:divBdr>
                                </w:div>
                                <w:div w:id="1464156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75363987">
                  <w:marLeft w:val="0"/>
                  <w:marRight w:val="0"/>
                  <w:marTop w:val="0"/>
                  <w:marBottom w:val="0"/>
                  <w:divBdr>
                    <w:top w:val="dashed" w:sz="2" w:space="0" w:color="FFFFFF"/>
                    <w:left w:val="dashed" w:sz="2" w:space="0" w:color="FFFFFF"/>
                    <w:bottom w:val="dashed" w:sz="2" w:space="0" w:color="FFFFFF"/>
                    <w:right w:val="dashed" w:sz="2" w:space="0" w:color="FFFFFF"/>
                  </w:divBdr>
                </w:div>
                <w:div w:id="1940987832">
                  <w:marLeft w:val="0"/>
                  <w:marRight w:val="0"/>
                  <w:marTop w:val="0"/>
                  <w:marBottom w:val="0"/>
                  <w:divBdr>
                    <w:top w:val="dashed" w:sz="2" w:space="0" w:color="FFFFFF"/>
                    <w:left w:val="dashed" w:sz="2" w:space="0" w:color="FFFFFF"/>
                    <w:bottom w:val="dashed" w:sz="2" w:space="0" w:color="FFFFFF"/>
                    <w:right w:val="dashed" w:sz="2" w:space="0" w:color="FFFFFF"/>
                  </w:divBdr>
                  <w:divsChild>
                    <w:div w:id="723063051">
                      <w:marLeft w:val="0"/>
                      <w:marRight w:val="0"/>
                      <w:marTop w:val="0"/>
                      <w:marBottom w:val="0"/>
                      <w:divBdr>
                        <w:top w:val="dashed" w:sz="2" w:space="0" w:color="FFFFFF"/>
                        <w:left w:val="dashed" w:sz="2" w:space="0" w:color="FFFFFF"/>
                        <w:bottom w:val="dashed" w:sz="2" w:space="0" w:color="FFFFFF"/>
                        <w:right w:val="dashed" w:sz="2" w:space="0" w:color="FFFFFF"/>
                      </w:divBdr>
                    </w:div>
                    <w:div w:id="1729761435">
                      <w:marLeft w:val="0"/>
                      <w:marRight w:val="0"/>
                      <w:marTop w:val="0"/>
                      <w:marBottom w:val="0"/>
                      <w:divBdr>
                        <w:top w:val="dashed" w:sz="2" w:space="0" w:color="FFFFFF"/>
                        <w:left w:val="dashed" w:sz="2" w:space="0" w:color="FFFFFF"/>
                        <w:bottom w:val="dashed" w:sz="2" w:space="0" w:color="FFFFFF"/>
                        <w:right w:val="dashed" w:sz="2" w:space="0" w:color="FFFFFF"/>
                      </w:divBdr>
                      <w:divsChild>
                        <w:div w:id="1590577746">
                          <w:marLeft w:val="0"/>
                          <w:marRight w:val="0"/>
                          <w:marTop w:val="0"/>
                          <w:marBottom w:val="0"/>
                          <w:divBdr>
                            <w:top w:val="dashed" w:sz="2" w:space="0" w:color="FFFFFF"/>
                            <w:left w:val="dashed" w:sz="2" w:space="0" w:color="FFFFFF"/>
                            <w:bottom w:val="dashed" w:sz="2" w:space="0" w:color="FFFFFF"/>
                            <w:right w:val="dashed" w:sz="2" w:space="0" w:color="FFFFFF"/>
                          </w:divBdr>
                        </w:div>
                        <w:div w:id="1419794266">
                          <w:marLeft w:val="0"/>
                          <w:marRight w:val="0"/>
                          <w:marTop w:val="0"/>
                          <w:marBottom w:val="0"/>
                          <w:divBdr>
                            <w:top w:val="dashed" w:sz="2" w:space="0" w:color="FFFFFF"/>
                            <w:left w:val="dashed" w:sz="2" w:space="0" w:color="FFFFFF"/>
                            <w:bottom w:val="dashed" w:sz="2" w:space="0" w:color="FFFFFF"/>
                            <w:right w:val="dashed" w:sz="2" w:space="0" w:color="FFFFFF"/>
                          </w:divBdr>
                          <w:divsChild>
                            <w:div w:id="955403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949515">
                          <w:marLeft w:val="0"/>
                          <w:marRight w:val="0"/>
                          <w:marTop w:val="0"/>
                          <w:marBottom w:val="0"/>
                          <w:divBdr>
                            <w:top w:val="dashed" w:sz="2" w:space="0" w:color="FFFFFF"/>
                            <w:left w:val="dashed" w:sz="2" w:space="0" w:color="FFFFFF"/>
                            <w:bottom w:val="dashed" w:sz="2" w:space="0" w:color="FFFFFF"/>
                            <w:right w:val="dashed" w:sz="2" w:space="0" w:color="FFFFFF"/>
                          </w:divBdr>
                        </w:div>
                        <w:div w:id="903368165">
                          <w:marLeft w:val="0"/>
                          <w:marRight w:val="0"/>
                          <w:marTop w:val="0"/>
                          <w:marBottom w:val="0"/>
                          <w:divBdr>
                            <w:top w:val="dashed" w:sz="2" w:space="0" w:color="FFFFFF"/>
                            <w:left w:val="dashed" w:sz="2" w:space="0" w:color="FFFFFF"/>
                            <w:bottom w:val="dashed" w:sz="2" w:space="0" w:color="FFFFFF"/>
                            <w:right w:val="dashed" w:sz="2" w:space="0" w:color="FFFFFF"/>
                          </w:divBdr>
                          <w:divsChild>
                            <w:div w:id="110253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2793318">
                      <w:marLeft w:val="0"/>
                      <w:marRight w:val="0"/>
                      <w:marTop w:val="0"/>
                      <w:marBottom w:val="0"/>
                      <w:divBdr>
                        <w:top w:val="dashed" w:sz="2" w:space="0" w:color="FFFFFF"/>
                        <w:left w:val="dashed" w:sz="2" w:space="0" w:color="FFFFFF"/>
                        <w:bottom w:val="dashed" w:sz="2" w:space="0" w:color="FFFFFF"/>
                        <w:right w:val="dashed" w:sz="2" w:space="0" w:color="FFFFFF"/>
                      </w:divBdr>
                    </w:div>
                    <w:div w:id="1835534533">
                      <w:marLeft w:val="0"/>
                      <w:marRight w:val="0"/>
                      <w:marTop w:val="0"/>
                      <w:marBottom w:val="0"/>
                      <w:divBdr>
                        <w:top w:val="dashed" w:sz="2" w:space="0" w:color="FFFFFF"/>
                        <w:left w:val="dashed" w:sz="2" w:space="0" w:color="FFFFFF"/>
                        <w:bottom w:val="dashed" w:sz="2" w:space="0" w:color="FFFFFF"/>
                        <w:right w:val="dashed" w:sz="2" w:space="0" w:color="FFFFFF"/>
                      </w:divBdr>
                      <w:divsChild>
                        <w:div w:id="72902214">
                          <w:marLeft w:val="0"/>
                          <w:marRight w:val="0"/>
                          <w:marTop w:val="0"/>
                          <w:marBottom w:val="0"/>
                          <w:divBdr>
                            <w:top w:val="dashed" w:sz="2" w:space="0" w:color="FFFFFF"/>
                            <w:left w:val="dashed" w:sz="2" w:space="0" w:color="FFFFFF"/>
                            <w:bottom w:val="dashed" w:sz="2" w:space="0" w:color="FFFFFF"/>
                            <w:right w:val="dashed" w:sz="2" w:space="0" w:color="FFFFFF"/>
                          </w:divBdr>
                        </w:div>
                        <w:div w:id="242185376">
                          <w:marLeft w:val="0"/>
                          <w:marRight w:val="0"/>
                          <w:marTop w:val="0"/>
                          <w:marBottom w:val="0"/>
                          <w:divBdr>
                            <w:top w:val="dashed" w:sz="2" w:space="0" w:color="FFFFFF"/>
                            <w:left w:val="dashed" w:sz="2" w:space="0" w:color="FFFFFF"/>
                            <w:bottom w:val="dashed" w:sz="2" w:space="0" w:color="FFFFFF"/>
                            <w:right w:val="dashed" w:sz="2" w:space="0" w:color="FFFFFF"/>
                          </w:divBdr>
                          <w:divsChild>
                            <w:div w:id="141500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551150">
                          <w:marLeft w:val="0"/>
                          <w:marRight w:val="0"/>
                          <w:marTop w:val="0"/>
                          <w:marBottom w:val="0"/>
                          <w:divBdr>
                            <w:top w:val="dashed" w:sz="2" w:space="0" w:color="FFFFFF"/>
                            <w:left w:val="dashed" w:sz="2" w:space="0" w:color="FFFFFF"/>
                            <w:bottom w:val="dashed" w:sz="2" w:space="0" w:color="FFFFFF"/>
                            <w:right w:val="dashed" w:sz="2" w:space="0" w:color="FFFFFF"/>
                          </w:divBdr>
                        </w:div>
                        <w:div w:id="1841044178">
                          <w:marLeft w:val="0"/>
                          <w:marRight w:val="0"/>
                          <w:marTop w:val="0"/>
                          <w:marBottom w:val="0"/>
                          <w:divBdr>
                            <w:top w:val="dashed" w:sz="2" w:space="0" w:color="FFFFFF"/>
                            <w:left w:val="dashed" w:sz="2" w:space="0" w:color="FFFFFF"/>
                            <w:bottom w:val="dashed" w:sz="2" w:space="0" w:color="FFFFFF"/>
                            <w:right w:val="dashed" w:sz="2" w:space="0" w:color="FFFFFF"/>
                          </w:divBdr>
                          <w:divsChild>
                            <w:div w:id="113668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2988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erinde\sintact%204.0\cache\Legislatie\temp1972006\00164602.htm" TargetMode="External"/><Relationship Id="rId13" Type="http://schemas.openxmlformats.org/officeDocument/2006/relationships/hyperlink" Target="file:///C:\Users\cberinde\sintact%204.0\cache\Legislatie\temp1972006\00181282.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cberinde\sintact%204.0\cache\Legislatie\temp1972006\00073115.htm" TargetMode="External"/><Relationship Id="rId12" Type="http://schemas.openxmlformats.org/officeDocument/2006/relationships/hyperlink" Target="file:///C:\Users\cberinde\sintact%204.0\cache\Legislatie\temp1972006\0016460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cberinde\sintact%204.0\cache\Legislatie\temp1972006\00181282.htm" TargetMode="External"/><Relationship Id="rId1" Type="http://schemas.openxmlformats.org/officeDocument/2006/relationships/styles" Target="styles.xml"/><Relationship Id="rId6" Type="http://schemas.openxmlformats.org/officeDocument/2006/relationships/hyperlink" Target="file:///C:\Users\cberinde\sintact%204.0\cache\Legislatie\temp1972006\00162415.htm" TargetMode="External"/><Relationship Id="rId11" Type="http://schemas.openxmlformats.org/officeDocument/2006/relationships/hyperlink" Target="file:///C:\Users\cberinde\sintact%204.0\cache\Legislatie\temp1972006\00073115.htm" TargetMode="External"/><Relationship Id="rId5" Type="http://schemas.openxmlformats.org/officeDocument/2006/relationships/hyperlink" Target="file:///C:\Users\cberinde\sintact%204.0\cache\Legislatie\temp1972006\00129795.htm" TargetMode="External"/><Relationship Id="rId15" Type="http://schemas.openxmlformats.org/officeDocument/2006/relationships/hyperlink" Target="file:///C:\Users\cberinde\sintact%204.0\cache\Legislatie\temp1972006\00181282.htm" TargetMode="External"/><Relationship Id="rId10" Type="http://schemas.openxmlformats.org/officeDocument/2006/relationships/hyperlink" Target="file:///C:\Users\cberinde\sintact%204.0\cache\Legislatie\temp1972006\00162415.htm" TargetMode="External"/><Relationship Id="rId4" Type="http://schemas.openxmlformats.org/officeDocument/2006/relationships/hyperlink" Target="file:///C:\Users\cberinde\sintact%204.0\cache\Legislatie\temp1972006\00181282.htm" TargetMode="External"/><Relationship Id="rId9" Type="http://schemas.openxmlformats.org/officeDocument/2006/relationships/hyperlink" Target="file:///C:\Users\cberinde\sintact%204.0\cache\Legislatie\temp1972006\00181282.htm" TargetMode="External"/><Relationship Id="rId14" Type="http://schemas.openxmlformats.org/officeDocument/2006/relationships/hyperlink" Target="file:///C:\Users\cberinde\sintact%204.0\cache\Legislatie\temp1972006\001812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14274</Words>
  <Characters>82790</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Marius Ciutan</cp:lastModifiedBy>
  <cp:revision>2</cp:revision>
  <dcterms:created xsi:type="dcterms:W3CDTF">2024-01-09T13:22:00Z</dcterms:created>
  <dcterms:modified xsi:type="dcterms:W3CDTF">2024-01-09T13:47:00Z</dcterms:modified>
</cp:coreProperties>
</file>