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E58" w:rsidRDefault="007A4E7C" w:rsidP="00B40E58">
      <w:pPr>
        <w:spacing w:after="0" w:line="240" w:lineRule="auto"/>
        <w:jc w:val="both"/>
        <w:rPr>
          <w:rStyle w:val="Hyperlink"/>
          <w:b/>
          <w:bCs/>
        </w:rPr>
      </w:pPr>
      <w:r w:rsidRPr="007A4E7C">
        <w:rPr>
          <w:b/>
          <w:bCs/>
        </w:rPr>
        <w:t xml:space="preserve">ORDIN nr. 1775 din 14 octombrie 2020 privind modificarea şi completarea Ordinului ministrului sănătăţii nr. </w:t>
      </w:r>
      <w:hyperlink r:id="rId4" w:history="1">
        <w:r w:rsidRPr="007A4E7C">
          <w:rPr>
            <w:rStyle w:val="Hyperlink"/>
            <w:b/>
            <w:bCs/>
          </w:rPr>
          <w:t>1.076/2019</w:t>
        </w:r>
      </w:hyperlink>
      <w:r w:rsidRPr="007A4E7C">
        <w:rPr>
          <w:b/>
          <w:bCs/>
        </w:rPr>
        <w:t xml:space="preserve"> pentru aprobarea </w:t>
      </w:r>
      <w:hyperlink r:id="rId5" w:tooltip="de organizare şi desfăşurare a programelor de specializare în vederea reconversiei profesionale, precum şi în vederea dezvoltării abilităţilor profesionale pentru asistenţi medicali generalişti, moaşe şi asistenţi medicali (act publicat in M.Of. 621 bis din 26" w:history="1">
        <w:r w:rsidRPr="007A4E7C">
          <w:rPr>
            <w:rStyle w:val="Hyperlink"/>
            <w:b/>
            <w:bCs/>
          </w:rPr>
          <w:t>Normelor de organizare şi desfăşurare a programelor de specializare în vederea reconversiei profesionale, precum şi în vederea dezvoltării abilităţilor profesionale pentru asistenţi medicali generalişti, moaşe şi asistenţi medicali</w:t>
        </w:r>
      </w:hyperlink>
    </w:p>
    <w:p w:rsidR="007A4E7C" w:rsidRPr="007A4E7C" w:rsidRDefault="007A4E7C" w:rsidP="00B40E58">
      <w:pPr>
        <w:spacing w:after="0" w:line="240" w:lineRule="auto"/>
        <w:jc w:val="both"/>
      </w:pPr>
      <w:r w:rsidRPr="007A4E7C">
        <w:br/>
        <w:t>Forma sintetică la data 09-ian-2024. Acest act a fost creat utilizand tehnologia SintAct®-Acte Sintetice. SintAct® şi tehnologia Acte Sintetice sunt mărci inregistrate ale Wolters Kluwer.</w:t>
      </w:r>
    </w:p>
    <w:p w:rsidR="007A4E7C" w:rsidRPr="007A4E7C" w:rsidRDefault="007A4E7C" w:rsidP="00B40E58">
      <w:pPr>
        <w:spacing w:after="0" w:line="240" w:lineRule="auto"/>
        <w:jc w:val="both"/>
      </w:pPr>
      <w:bookmarkStart w:id="0" w:name="do|pa1"/>
      <w:bookmarkEnd w:id="0"/>
      <w:r w:rsidRPr="007A4E7C">
        <w:t>Văzând Referatul de aprobare al Direcţiei generale resurse umane, structuri şi politici salariale nr. NT 10.173 din 14 octombrie 2020,</w:t>
      </w:r>
    </w:p>
    <w:p w:rsidR="007A4E7C" w:rsidRPr="007A4E7C" w:rsidRDefault="007A4E7C" w:rsidP="00B40E58">
      <w:pPr>
        <w:spacing w:after="0" w:line="240" w:lineRule="auto"/>
        <w:jc w:val="both"/>
      </w:pPr>
      <w:bookmarkStart w:id="1" w:name="do|pa2"/>
      <w:bookmarkEnd w:id="1"/>
      <w:r w:rsidRPr="007A4E7C">
        <w:t xml:space="preserve">având în vedere prevederile art. 40 alin. (2) lit. a) din Ordonanţa de urgenţă a Guvernului nr. </w:t>
      </w:r>
      <w:hyperlink r:id="rId6" w:history="1">
        <w:r w:rsidRPr="007A4E7C">
          <w:rPr>
            <w:rStyle w:val="Hyperlink"/>
            <w:b/>
            <w:bCs/>
          </w:rPr>
          <w:t>144/2008</w:t>
        </w:r>
      </w:hyperlink>
      <w:r w:rsidRPr="007A4E7C">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w:t>
      </w:r>
      <w:hyperlink r:id="rId7" w:history="1">
        <w:r w:rsidRPr="007A4E7C">
          <w:rPr>
            <w:rStyle w:val="Hyperlink"/>
            <w:b/>
            <w:bCs/>
          </w:rPr>
          <w:t>53/2014</w:t>
        </w:r>
      </w:hyperlink>
      <w:r w:rsidRPr="007A4E7C">
        <w:t>, cu modificările şi completările ulterioare,</w:t>
      </w:r>
    </w:p>
    <w:p w:rsidR="007A4E7C" w:rsidRPr="007A4E7C" w:rsidRDefault="007A4E7C" w:rsidP="00B40E58">
      <w:pPr>
        <w:spacing w:after="0" w:line="240" w:lineRule="auto"/>
        <w:jc w:val="both"/>
      </w:pPr>
      <w:bookmarkStart w:id="2" w:name="do|pa3"/>
      <w:bookmarkEnd w:id="2"/>
      <w:r w:rsidRPr="007A4E7C">
        <w:t xml:space="preserve">în temeiul art. 7 alin. (4) din Hotărârea Guvernului nr. </w:t>
      </w:r>
      <w:hyperlink r:id="rId8" w:history="1">
        <w:r w:rsidRPr="007A4E7C">
          <w:rPr>
            <w:rStyle w:val="Hyperlink"/>
            <w:b/>
            <w:bCs/>
          </w:rPr>
          <w:t>144/2010</w:t>
        </w:r>
      </w:hyperlink>
      <w:r w:rsidRPr="007A4E7C">
        <w:t xml:space="preserve"> privind organizarea şi funcţionarea Ministerului Sănătăţii, cu modificările şi completările ulterioare,</w:t>
      </w:r>
    </w:p>
    <w:p w:rsidR="007A4E7C" w:rsidRPr="007A4E7C" w:rsidRDefault="007A4E7C" w:rsidP="00B40E58">
      <w:pPr>
        <w:spacing w:after="0" w:line="240" w:lineRule="auto"/>
        <w:jc w:val="both"/>
      </w:pPr>
      <w:bookmarkStart w:id="3" w:name="do|pa4"/>
      <w:bookmarkEnd w:id="3"/>
      <w:r w:rsidRPr="007A4E7C">
        <w:rPr>
          <w:b/>
          <w:bCs/>
        </w:rPr>
        <w:t>ministrul sănătăţii</w:t>
      </w:r>
      <w:r w:rsidRPr="007A4E7C">
        <w:t xml:space="preserve"> emite prezentul ordin.</w:t>
      </w:r>
    </w:p>
    <w:p w:rsidR="00B40E58" w:rsidRDefault="00B40E58" w:rsidP="00B40E58">
      <w:pPr>
        <w:spacing w:after="0" w:line="240" w:lineRule="auto"/>
        <w:jc w:val="both"/>
        <w:rPr>
          <w:b/>
          <w:bCs/>
        </w:rPr>
      </w:pPr>
    </w:p>
    <w:p w:rsidR="007A4E7C" w:rsidRPr="007A4E7C" w:rsidRDefault="007A4E7C" w:rsidP="00B40E58">
      <w:pPr>
        <w:spacing w:after="0" w:line="240" w:lineRule="auto"/>
        <w:jc w:val="both"/>
      </w:pPr>
      <w:r w:rsidRPr="007A4E7C">
        <w:rPr>
          <w:b/>
          <w:bCs/>
        </w:rPr>
        <w:t>Art. I</w:t>
      </w:r>
    </w:p>
    <w:p w:rsidR="007A4E7C" w:rsidRPr="007A4E7C" w:rsidRDefault="007A4E7C" w:rsidP="00B40E58">
      <w:pPr>
        <w:spacing w:after="0" w:line="240" w:lineRule="auto"/>
        <w:jc w:val="both"/>
      </w:pPr>
      <w:bookmarkStart w:id="4" w:name="do|arI|pa1"/>
      <w:bookmarkEnd w:id="4"/>
      <w:r w:rsidRPr="007A4E7C">
        <w:t xml:space="preserve">- Anexa la Ordinul ministrului sănătăţii nr. </w:t>
      </w:r>
      <w:hyperlink r:id="rId9" w:tooltip="pentru aprobarea Normelor de organizare şi desfăşurare a programelor de specializare în vederea reconversiei profesionale, precum şi în vederea dezvoltării abilităţilor profesionale pentru asistenţi medicali generalişti, moaşe şi asistenţi medicali (act public" w:history="1">
        <w:r w:rsidRPr="007A4E7C">
          <w:rPr>
            <w:rStyle w:val="Hyperlink"/>
            <w:b/>
            <w:bCs/>
          </w:rPr>
          <w:t>1.076/2019</w:t>
        </w:r>
      </w:hyperlink>
      <w:r w:rsidRPr="007A4E7C">
        <w:t xml:space="preserve"> pentru aprobarea </w:t>
      </w:r>
      <w:hyperlink r:id="rId10" w:tooltip="de organizare şi desfăşurare a programelor de specializare în vederea reconversiei profesionale, precum şi în vederea dezvoltării abilităţilor profesionale pentru asistenţi medicali generalişti, moaşe şi asistenţi medicali (act publicat in M.Of. 621 bis din 26" w:history="1">
        <w:r w:rsidRPr="007A4E7C">
          <w:rPr>
            <w:rStyle w:val="Hyperlink"/>
            <w:b/>
            <w:bCs/>
          </w:rPr>
          <w:t>Normelor de organizare şi desfăşurare a programelor de specializare în vederea reconversiei profesionale, precum şi în vederea dezvoltării abilităţilor profesionale pentru asistenţi medicali generalişti, moaşe şi asistenţi medicali</w:t>
        </w:r>
      </w:hyperlink>
      <w:r w:rsidRPr="007A4E7C">
        <w:t>, publicat în Monitorul Oficial al României Partea I, nr. 621 şi 621 bis din 26 iulie 2019, se modifică şi se completează după cum urmează:</w:t>
      </w:r>
    </w:p>
    <w:p w:rsidR="007A4E7C" w:rsidRPr="007A4E7C" w:rsidRDefault="007A4E7C" w:rsidP="00B40E58">
      <w:pPr>
        <w:spacing w:after="0" w:line="240" w:lineRule="auto"/>
        <w:jc w:val="both"/>
      </w:pPr>
      <w:r w:rsidRPr="007A4E7C">
        <w:rPr>
          <w:b/>
          <w:bCs/>
        </w:rPr>
        <w:t>1.</w:t>
      </w:r>
      <w:r w:rsidRPr="007A4E7C">
        <w:t>La articolul 3, alineatul (3) se modifică şi va avea următorul cuprins:</w:t>
      </w:r>
    </w:p>
    <w:p w:rsidR="007A4E7C" w:rsidRPr="007A4E7C" w:rsidRDefault="007A4E7C" w:rsidP="00B40E58">
      <w:pPr>
        <w:spacing w:after="0" w:line="240" w:lineRule="auto"/>
        <w:jc w:val="both"/>
      </w:pPr>
      <w:bookmarkStart w:id="5" w:name="do|arI|pt1|pa1"/>
      <w:bookmarkEnd w:id="5"/>
      <w:r w:rsidRPr="007A4E7C">
        <w:t>"(3) Certificatele prevăzute la alin. (1) şi (2) se eliberează de către SNSPMPDSB absolvenţilor programelor prevăzute la art. 2 care au promovat examenul de specializare."</w:t>
      </w:r>
    </w:p>
    <w:p w:rsidR="007A4E7C" w:rsidRPr="007A4E7C" w:rsidRDefault="007A4E7C" w:rsidP="00B40E58">
      <w:pPr>
        <w:spacing w:after="0" w:line="240" w:lineRule="auto"/>
        <w:jc w:val="both"/>
      </w:pPr>
      <w:bookmarkStart w:id="6" w:name="do|arI|pt2"/>
      <w:bookmarkEnd w:id="6"/>
      <w:r w:rsidRPr="007A4E7C">
        <w:rPr>
          <w:b/>
          <w:bCs/>
        </w:rPr>
        <w:t>2.</w:t>
      </w:r>
      <w:r w:rsidRPr="007A4E7C">
        <w:t>La articolul 6, alineatul (3) se abrogă.</w:t>
      </w:r>
    </w:p>
    <w:p w:rsidR="007A4E7C" w:rsidRPr="007A4E7C" w:rsidRDefault="007A4E7C" w:rsidP="00B40E58">
      <w:pPr>
        <w:spacing w:after="0" w:line="240" w:lineRule="auto"/>
        <w:jc w:val="both"/>
      </w:pPr>
      <w:r w:rsidRPr="007A4E7C">
        <w:rPr>
          <w:b/>
          <w:bCs/>
        </w:rPr>
        <w:t>3.</w:t>
      </w:r>
      <w:r w:rsidRPr="007A4E7C">
        <w:t>La articolul 7, alineatul (2) se modifică şi va avea următorul cuprins:</w:t>
      </w:r>
    </w:p>
    <w:p w:rsidR="007A4E7C" w:rsidRPr="007A4E7C" w:rsidRDefault="007A4E7C" w:rsidP="00B40E58">
      <w:pPr>
        <w:spacing w:after="0" w:line="240" w:lineRule="auto"/>
        <w:jc w:val="both"/>
      </w:pPr>
      <w:bookmarkStart w:id="7" w:name="do|arI|pt3|pa1"/>
      <w:bookmarkEnd w:id="7"/>
      <w:r w:rsidRPr="007A4E7C">
        <w:t>"(2) Fiecare program de specializare are un responsabil naţional, cu pregătire de specialitate şi experienţă în domeniul respectiv, propus de OAMGMAMR şi aprobat de ministrul sănătăţii."</w:t>
      </w:r>
    </w:p>
    <w:p w:rsidR="007A4E7C" w:rsidRPr="007A4E7C" w:rsidRDefault="007A4E7C" w:rsidP="00B40E58">
      <w:pPr>
        <w:spacing w:after="0" w:line="240" w:lineRule="auto"/>
        <w:jc w:val="both"/>
      </w:pPr>
      <w:r w:rsidRPr="007A4E7C">
        <w:rPr>
          <w:b/>
          <w:bCs/>
        </w:rPr>
        <w:t>4.</w:t>
      </w:r>
      <w:r w:rsidRPr="007A4E7C">
        <w:t>La articolul 8, alineatele (3), (4) şi (7) se modifică şi vor avea următorul cuprins:</w:t>
      </w:r>
    </w:p>
    <w:p w:rsidR="007A4E7C" w:rsidRPr="007A4E7C" w:rsidRDefault="007A4E7C" w:rsidP="00B40E58">
      <w:pPr>
        <w:spacing w:after="0" w:line="240" w:lineRule="auto"/>
        <w:jc w:val="both"/>
      </w:pPr>
      <w:bookmarkStart w:id="8" w:name="do|arI|pt4|pa1"/>
      <w:bookmarkEnd w:id="8"/>
      <w:r w:rsidRPr="007A4E7C">
        <w:t>"(3) Pentru fiecare program de specializare şi centru de pregătire, responsabilul naţional nominalizează un responsabil local cu pregătire de specialitate şi experienţă în domeniul respectiv.</w:t>
      </w:r>
    </w:p>
    <w:p w:rsidR="007A4E7C" w:rsidRPr="007A4E7C" w:rsidRDefault="007A4E7C" w:rsidP="00B40E58">
      <w:pPr>
        <w:spacing w:after="0" w:line="240" w:lineRule="auto"/>
        <w:jc w:val="both"/>
      </w:pPr>
      <w:bookmarkStart w:id="9" w:name="do|arI|pt4|pa2"/>
      <w:bookmarkEnd w:id="9"/>
      <w:r w:rsidRPr="007A4E7C">
        <w:t>(4) Responsabilul local de program transmite responsabilului naţional lista persoanelor propuse pentru activitate didactică. Responsabilul naţional transmite SNSPMPDSB lista responsabililor locali şi a persoanelor propuse pentru activitatea didactică, în vederea aprobării de către conducerea SNSPMPDSB, cu avizul OAMGMAMR. La propunerea responsabililor locali, responsabilul naţional poate desemna pentru activitatea didactică (teoretică şi/sau practică) şi asistenţi medicali care deţin un titlu de calificare în domeniul specializării respective, precum şi o experienţă profesională şi didactică de cel puţin 5 ani în acelaşi domeniu. Pentru prima serie de pregătire în care sunt desemnaţi ca lectori în specializarea respectivă, asistenţii medicali vor presta activitatea didactică (teoretică şi/sau practică) neremunerată. Asistenţii medicali desemnaţi ca lectori care au prestat activităţi didactice în cadrul primei serii de pregătire pentru obţinerea specializării respective au dreptul de a se înscrie pentru susţinerea examenului de specializare în domeniul respectiv cu prima serie de pregătire. Responsabilii locali vor nominaliza şi un secretar pentru centrul respectiv, cu atribuţii administrative.</w:t>
      </w:r>
    </w:p>
    <w:p w:rsidR="007A4E7C" w:rsidRPr="007A4E7C" w:rsidRDefault="007A4E7C" w:rsidP="00B40E58">
      <w:pPr>
        <w:spacing w:after="0" w:line="240" w:lineRule="auto"/>
        <w:jc w:val="both"/>
      </w:pPr>
      <w:bookmarkStart w:id="10" w:name="do|arI|pt4|pa3"/>
      <w:bookmarkEnd w:id="10"/>
      <w:r w:rsidRPr="007A4E7C">
        <w:t>................................................................................................</w:t>
      </w:r>
    </w:p>
    <w:p w:rsidR="007A4E7C" w:rsidRPr="007A4E7C" w:rsidRDefault="007A4E7C" w:rsidP="00B40E58">
      <w:pPr>
        <w:spacing w:after="0" w:line="240" w:lineRule="auto"/>
        <w:jc w:val="both"/>
      </w:pPr>
      <w:bookmarkStart w:id="11" w:name="do|arI|pt4|pa4"/>
      <w:bookmarkEnd w:id="11"/>
      <w:r w:rsidRPr="007A4E7C">
        <w:lastRenderedPageBreak/>
        <w:t>(7) Pentru specializarea în vederea dezvoltării abilităţilor profesionale pentru nefrologie/hemodializă şi dializă peritoneală, pregătirea practică se desfăşoară în centrele de pregătire stabilite de SNSPMPDSB, la propunerea responsabilului naţional de program (componenta nefrologie) şi în centrele de dializă de unde provin participanţii (componenta dializă). Coordonarea pregătirii în dializă se face de către medicul coordonator al centrului de dializă de unde provin participanţii. Responsabilii locali vor nominaliza medicii coordonatori pentru activitatea practică de dializă, care vor fi înscrişi pe platforma perfmed.ro de către angajator. Activitatea coordonatorilor din centrele de dializă este neremunerată."</w:t>
      </w:r>
    </w:p>
    <w:p w:rsidR="007A4E7C" w:rsidRPr="007A4E7C" w:rsidRDefault="007A4E7C" w:rsidP="00B40E58">
      <w:pPr>
        <w:spacing w:after="0" w:line="240" w:lineRule="auto"/>
        <w:jc w:val="both"/>
      </w:pPr>
      <w:r w:rsidRPr="007A4E7C">
        <w:rPr>
          <w:b/>
          <w:bCs/>
        </w:rPr>
        <w:t>5.</w:t>
      </w:r>
      <w:r w:rsidRPr="007A4E7C">
        <w:t>La articolul 8, după alineatul (7) se introduce un nou alineat, alineatul (8), cu următorul cuprins:</w:t>
      </w:r>
    </w:p>
    <w:p w:rsidR="007A4E7C" w:rsidRPr="007A4E7C" w:rsidRDefault="007A4E7C" w:rsidP="00B40E58">
      <w:pPr>
        <w:spacing w:after="0" w:line="240" w:lineRule="auto"/>
        <w:jc w:val="both"/>
      </w:pPr>
      <w:bookmarkStart w:id="12" w:name="do|arI|pt5|pa1"/>
      <w:bookmarkEnd w:id="12"/>
      <w:r w:rsidRPr="007A4E7C">
        <w:t>"(8) Pentru specializarea în vederea dezvoltării abilităţilor profesionale pentru tehnician perfuzionist, pregătirea practică se desfăşoară în centrele stabilite de SNSPMPDSB, la propunerea responsabilului naţional de program. Coordonarea pregătirii în specializarea de tehnician perfuzionist se face de către medicul coordonator al centrului de pregătire de unde provin participanţii. Responsabilii locali vor nominaliza medicii coordonatori pentru activitatea practică, care vor fi înscrişi pe platforma perfmed.ro de către angajator. Activitatea coordonatorilor din centrele de pregătire în specializarea de tehnician perfuzionist este neremunerată. Asistenţii medicali care exercită activităţile profesionale în domeniu de minimum 5 ani se pot înscrie la examenul de absolvire, luându-se în considerare experienţa profesională, cu aprobarea responsabilului naţional."</w:t>
      </w:r>
    </w:p>
    <w:p w:rsidR="007A4E7C" w:rsidRPr="007A4E7C" w:rsidRDefault="007A4E7C" w:rsidP="00B40E58">
      <w:pPr>
        <w:spacing w:after="0" w:line="240" w:lineRule="auto"/>
        <w:jc w:val="both"/>
      </w:pPr>
      <w:r w:rsidRPr="007A4E7C">
        <w:rPr>
          <w:b/>
          <w:bCs/>
        </w:rPr>
        <w:t>6.</w:t>
      </w:r>
      <w:r w:rsidRPr="007A4E7C">
        <w:t>Articolul 9 se modifică şi va avea următorul cuprins:</w:t>
      </w:r>
    </w:p>
    <w:p w:rsidR="007A4E7C" w:rsidRPr="007A4E7C" w:rsidRDefault="007A4E7C" w:rsidP="00B40E58">
      <w:pPr>
        <w:spacing w:after="0" w:line="240" w:lineRule="auto"/>
        <w:jc w:val="both"/>
      </w:pPr>
      <w:bookmarkStart w:id="13" w:name="do|arI|pt6|pa1"/>
      <w:bookmarkEnd w:id="13"/>
      <w:r w:rsidRPr="007A4E7C">
        <w:t>"Art. 9</w:t>
      </w:r>
    </w:p>
    <w:p w:rsidR="007A4E7C" w:rsidRPr="007A4E7C" w:rsidRDefault="007A4E7C" w:rsidP="00B40E58">
      <w:pPr>
        <w:spacing w:after="0" w:line="240" w:lineRule="auto"/>
        <w:jc w:val="both"/>
      </w:pPr>
      <w:bookmarkStart w:id="14" w:name="do|arI|pt6|pa2"/>
      <w:bookmarkEnd w:id="14"/>
      <w:r w:rsidRPr="007A4E7C">
        <w:t>În baza curriculumurilor de pregătire aprobate, SNSPMPDSB anunţă la începutul fiecărui an universitar calendarul de organizare a programelor de specializare, pe site-ul propriu şi pe site-ul OAMGMAMR."</w:t>
      </w:r>
    </w:p>
    <w:p w:rsidR="007A4E7C" w:rsidRPr="007A4E7C" w:rsidRDefault="007A4E7C" w:rsidP="00B40E58">
      <w:pPr>
        <w:spacing w:after="0" w:line="240" w:lineRule="auto"/>
        <w:jc w:val="both"/>
      </w:pPr>
      <w:r w:rsidRPr="007A4E7C">
        <w:rPr>
          <w:b/>
          <w:bCs/>
        </w:rPr>
        <w:t>7.</w:t>
      </w:r>
      <w:r w:rsidRPr="007A4E7C">
        <w:t>La articolul 10, alineatul (2) se modifică şi va avea următorul cuprins:</w:t>
      </w:r>
    </w:p>
    <w:p w:rsidR="007A4E7C" w:rsidRPr="007A4E7C" w:rsidRDefault="007A4E7C" w:rsidP="00B40E58">
      <w:pPr>
        <w:spacing w:after="0" w:line="240" w:lineRule="auto"/>
        <w:jc w:val="both"/>
      </w:pPr>
      <w:bookmarkStart w:id="15" w:name="do|arI|pt7|pa1"/>
      <w:bookmarkEnd w:id="15"/>
      <w:r w:rsidRPr="007A4E7C">
        <w:t>"(2) Solicitarea către SNSPMPDSB pentru a participa la un program de specializare în vederea reconversiei profesionale este făcută de către conducerea unităţilor sanitare publice sau private şi autorităţilor locale sau a altor instituţii unde sunt încadraţi asistenţi medicali, pentru persoanele nominalizate de acestea, anual, conform calendarului de organizare şi desfăşurare a programelor de pregătire şi a examenului aferent acestora, stabilit de către SNSPMPDSB, la propunerea responsabililor naţionali de program. Pentru programele de specializare în vederea obţinerii de abilităţi profesionale, înscrierea se va face la solicitarea unităţilor sanitare unde sunt încadraţi asistenţii medicali, iar pentru un procent din locuri, dar nu mai mare de 20%, se va putea face direct de către asistenţii medicali care deţin aviz de liberă practică valabil. Procentul de locuri disponibile pentru înscrierea directă a asistenţilor medicali va fi precizat explicit în prevederile curriculare de către responsabilul naţional de program."</w:t>
      </w:r>
    </w:p>
    <w:p w:rsidR="007A4E7C" w:rsidRPr="007A4E7C" w:rsidRDefault="007A4E7C" w:rsidP="00B40E58">
      <w:pPr>
        <w:spacing w:after="0" w:line="240" w:lineRule="auto"/>
        <w:jc w:val="both"/>
      </w:pPr>
      <w:r w:rsidRPr="007A4E7C">
        <w:rPr>
          <w:b/>
          <w:bCs/>
        </w:rPr>
        <w:t>8.</w:t>
      </w:r>
      <w:r w:rsidRPr="007A4E7C">
        <w:t>La articolul 10 alineatul (3), litera b) se modifică şi va avea următorul cuprins:</w:t>
      </w:r>
    </w:p>
    <w:p w:rsidR="007A4E7C" w:rsidRPr="007A4E7C" w:rsidRDefault="007A4E7C" w:rsidP="00B40E58">
      <w:pPr>
        <w:spacing w:after="0" w:line="240" w:lineRule="auto"/>
        <w:jc w:val="both"/>
      </w:pPr>
      <w:bookmarkStart w:id="16" w:name="do|arI|pt8|pa1"/>
      <w:bookmarkEnd w:id="16"/>
      <w:r w:rsidRPr="007A4E7C">
        <w:t>"b) pentru programele de specializare în vederea reconversiei profesionale, adeverinţa de la locul de muncă din care să reiasă că solicitantul este încadrat pe un post specific specializării respective, cu contract individual de muncă, cu excepţia persoanelor care nu sunt angajate în baza unui contract de muncă, îşi desfăşoară activitatea ca persoană fizică independentă şi se înscriu în limita procentului de locuri de maximum 20%;"</w:t>
      </w:r>
    </w:p>
    <w:p w:rsidR="007A4E7C" w:rsidRPr="007A4E7C" w:rsidRDefault="007A4E7C" w:rsidP="00B40E58">
      <w:pPr>
        <w:spacing w:after="0" w:line="240" w:lineRule="auto"/>
        <w:jc w:val="both"/>
      </w:pPr>
      <w:r w:rsidRPr="007A4E7C">
        <w:rPr>
          <w:b/>
          <w:bCs/>
        </w:rPr>
        <w:t>9.</w:t>
      </w:r>
      <w:r w:rsidRPr="007A4E7C">
        <w:t>La articolul 10 alineatul (3), după litera f) se introduce o nouă literă, litera g), cu următorul cuprins:</w:t>
      </w:r>
    </w:p>
    <w:p w:rsidR="007A4E7C" w:rsidRPr="007A4E7C" w:rsidRDefault="007A4E7C" w:rsidP="00B40E58">
      <w:pPr>
        <w:spacing w:after="0" w:line="240" w:lineRule="auto"/>
        <w:jc w:val="both"/>
      </w:pPr>
      <w:bookmarkStart w:id="17" w:name="do|arI|pt9|pa1"/>
      <w:bookmarkEnd w:id="17"/>
      <w:r w:rsidRPr="007A4E7C">
        <w:t>"g) acordul cursantului de prelucrare a datelor cu caracter personal de către SNSPMPDSB."</w:t>
      </w:r>
    </w:p>
    <w:p w:rsidR="007A4E7C" w:rsidRPr="007A4E7C" w:rsidRDefault="007A4E7C" w:rsidP="00B40E58">
      <w:pPr>
        <w:spacing w:after="0" w:line="240" w:lineRule="auto"/>
        <w:jc w:val="both"/>
      </w:pPr>
      <w:r w:rsidRPr="007A4E7C">
        <w:rPr>
          <w:b/>
          <w:bCs/>
        </w:rPr>
        <w:t>10.</w:t>
      </w:r>
      <w:r w:rsidRPr="007A4E7C">
        <w:t>La articolul 11, literele d) şi g) se modifică şi vor avea următorul cuprins:</w:t>
      </w:r>
    </w:p>
    <w:p w:rsidR="007A4E7C" w:rsidRPr="007A4E7C" w:rsidRDefault="007A4E7C" w:rsidP="00B40E58">
      <w:pPr>
        <w:spacing w:after="0" w:line="240" w:lineRule="auto"/>
        <w:jc w:val="both"/>
      </w:pPr>
      <w:bookmarkStart w:id="18" w:name="do|arI|pt10|pa1"/>
      <w:bookmarkEnd w:id="18"/>
      <w:r w:rsidRPr="007A4E7C">
        <w:t>"d) lista cu personalul selectat pentru activitatea didactică şi de secretariat pentru fiecare centru de pregătire în parte, întocmită la propunerea responsabilului local.</w:t>
      </w:r>
    </w:p>
    <w:p w:rsidR="007A4E7C" w:rsidRPr="007A4E7C" w:rsidRDefault="007A4E7C" w:rsidP="00B40E58">
      <w:pPr>
        <w:spacing w:after="0" w:line="240" w:lineRule="auto"/>
        <w:jc w:val="both"/>
      </w:pPr>
      <w:bookmarkStart w:id="19" w:name="do|arI|pt10|pa2"/>
      <w:bookmarkStart w:id="20" w:name="do|arI|pt10|pa3"/>
      <w:bookmarkEnd w:id="19"/>
      <w:bookmarkEnd w:id="20"/>
      <w:r w:rsidRPr="007A4E7C">
        <w:t>g) locaţiile unde se desfăşoară activităţile didactice şi de secretariat pentru fiecare grupă de pregătire."</w:t>
      </w:r>
    </w:p>
    <w:p w:rsidR="007A4E7C" w:rsidRPr="007A4E7C" w:rsidRDefault="007A4E7C" w:rsidP="00B40E58">
      <w:pPr>
        <w:spacing w:after="0" w:line="240" w:lineRule="auto"/>
        <w:jc w:val="both"/>
      </w:pPr>
      <w:r w:rsidRPr="007A4E7C">
        <w:rPr>
          <w:b/>
          <w:bCs/>
        </w:rPr>
        <w:t>11.</w:t>
      </w:r>
      <w:r w:rsidRPr="007A4E7C">
        <w:t>Articolul 14 se modifică şi va avea următorul cuprins:</w:t>
      </w:r>
    </w:p>
    <w:p w:rsidR="007A4E7C" w:rsidRPr="007A4E7C" w:rsidRDefault="007A4E7C" w:rsidP="00B40E58">
      <w:pPr>
        <w:spacing w:after="0" w:line="240" w:lineRule="auto"/>
        <w:jc w:val="both"/>
      </w:pPr>
      <w:bookmarkStart w:id="21" w:name="do|arI|pt11|pa1"/>
      <w:bookmarkEnd w:id="21"/>
      <w:r w:rsidRPr="007A4E7C">
        <w:t>"Art. 14</w:t>
      </w:r>
    </w:p>
    <w:p w:rsidR="007A4E7C" w:rsidRPr="007A4E7C" w:rsidRDefault="007A4E7C" w:rsidP="00B40E58">
      <w:pPr>
        <w:spacing w:after="0" w:line="240" w:lineRule="auto"/>
        <w:jc w:val="both"/>
      </w:pPr>
      <w:bookmarkStart w:id="22" w:name="do|arI|pt11|pa2"/>
      <w:bookmarkEnd w:id="22"/>
      <w:r w:rsidRPr="007A4E7C">
        <w:t>În cadrul programelor de specializare, participanţii sunt organizaţi în grupe de pregătire."</w:t>
      </w:r>
    </w:p>
    <w:p w:rsidR="007A4E7C" w:rsidRPr="007A4E7C" w:rsidRDefault="007A4E7C" w:rsidP="00B40E58">
      <w:pPr>
        <w:spacing w:after="0" w:line="240" w:lineRule="auto"/>
        <w:jc w:val="both"/>
      </w:pPr>
      <w:r w:rsidRPr="007A4E7C">
        <w:rPr>
          <w:b/>
          <w:bCs/>
        </w:rPr>
        <w:t>12.</w:t>
      </w:r>
      <w:r w:rsidRPr="007A4E7C">
        <w:t>La articolul 17, alineatul (3) se modifică şi va avea următorul cuprins:</w:t>
      </w:r>
    </w:p>
    <w:p w:rsidR="007A4E7C" w:rsidRPr="007A4E7C" w:rsidRDefault="007A4E7C" w:rsidP="00B40E58">
      <w:pPr>
        <w:spacing w:after="0" w:line="240" w:lineRule="auto"/>
        <w:jc w:val="both"/>
      </w:pPr>
      <w:bookmarkStart w:id="23" w:name="do|arI|pt12|pa1"/>
      <w:bookmarkEnd w:id="23"/>
      <w:r w:rsidRPr="007A4E7C">
        <w:lastRenderedPageBreak/>
        <w:t>"(3) Absolvenţii programului de specializare se pot prezenta la examenul de specializare în maximum două sesiuni de examen."</w:t>
      </w:r>
    </w:p>
    <w:p w:rsidR="007A4E7C" w:rsidRPr="007A4E7C" w:rsidRDefault="007A4E7C" w:rsidP="00B40E58">
      <w:pPr>
        <w:spacing w:after="0" w:line="240" w:lineRule="auto"/>
        <w:jc w:val="both"/>
      </w:pPr>
      <w:r w:rsidRPr="007A4E7C">
        <w:rPr>
          <w:b/>
          <w:bCs/>
        </w:rPr>
        <w:t>13.</w:t>
      </w:r>
      <w:r w:rsidRPr="007A4E7C">
        <w:t>Articolul 18 se modifică şi va avea următorul cuprins:</w:t>
      </w:r>
    </w:p>
    <w:p w:rsidR="007A4E7C" w:rsidRPr="007A4E7C" w:rsidRDefault="007A4E7C" w:rsidP="00B40E58">
      <w:pPr>
        <w:spacing w:after="0" w:line="240" w:lineRule="auto"/>
        <w:jc w:val="both"/>
      </w:pPr>
      <w:bookmarkStart w:id="24" w:name="do|arI|pt13|pa1"/>
      <w:bookmarkEnd w:id="24"/>
      <w:r w:rsidRPr="007A4E7C">
        <w:t>"Art. 18</w:t>
      </w:r>
    </w:p>
    <w:p w:rsidR="007A4E7C" w:rsidRPr="007A4E7C" w:rsidRDefault="007A4E7C" w:rsidP="00B40E58">
      <w:pPr>
        <w:spacing w:after="0" w:line="240" w:lineRule="auto"/>
        <w:jc w:val="both"/>
      </w:pPr>
      <w:bookmarkStart w:id="25" w:name="do|arI|pt13|pa2"/>
      <w:bookmarkEnd w:id="25"/>
      <w:r w:rsidRPr="007A4E7C">
        <w:t>(1) Examenul de specializare se organizează şi se desfăşoară într-o sesiune anuală unică pentru toate programele de pregătire.</w:t>
      </w:r>
    </w:p>
    <w:p w:rsidR="007A4E7C" w:rsidRPr="007A4E7C" w:rsidRDefault="007A4E7C" w:rsidP="00B40E58">
      <w:pPr>
        <w:spacing w:after="0" w:line="240" w:lineRule="auto"/>
        <w:jc w:val="both"/>
      </w:pPr>
      <w:bookmarkStart w:id="26" w:name="do|arI|pt13|pa3"/>
      <w:bookmarkEnd w:id="26"/>
      <w:r w:rsidRPr="007A4E7C">
        <w:t>(2) La propunerea SNSPMPDSB, ministrul sănătăţii aprobă componenţa nominală a comisiei centrale şi a comisiilor locale de examen pentru fiecare specializare."</w:t>
      </w:r>
    </w:p>
    <w:p w:rsidR="007A4E7C" w:rsidRPr="007A4E7C" w:rsidRDefault="007A4E7C" w:rsidP="00B40E58">
      <w:pPr>
        <w:spacing w:after="0" w:line="240" w:lineRule="auto"/>
        <w:jc w:val="both"/>
      </w:pPr>
      <w:bookmarkStart w:id="27" w:name="do|arI|pt14"/>
      <w:bookmarkEnd w:id="27"/>
      <w:r w:rsidRPr="007A4E7C">
        <w:rPr>
          <w:b/>
          <w:bCs/>
        </w:rPr>
        <w:t>14.</w:t>
      </w:r>
      <w:r w:rsidRPr="007A4E7C">
        <w:t>La articolul 19, alineatele (1) şi (3) se abrogă.</w:t>
      </w:r>
    </w:p>
    <w:p w:rsidR="007A4E7C" w:rsidRPr="007A4E7C" w:rsidRDefault="007A4E7C" w:rsidP="00B40E58">
      <w:pPr>
        <w:spacing w:after="0" w:line="240" w:lineRule="auto"/>
        <w:jc w:val="both"/>
      </w:pPr>
      <w:bookmarkStart w:id="28" w:name="do|arI|pt15"/>
      <w:bookmarkEnd w:id="28"/>
      <w:r w:rsidRPr="007A4E7C">
        <w:rPr>
          <w:b/>
          <w:bCs/>
        </w:rPr>
        <w:t>15.</w:t>
      </w:r>
      <w:r w:rsidRPr="007A4E7C">
        <w:t>La articolul 23, literele a), b) şi c) se abrogă.</w:t>
      </w:r>
    </w:p>
    <w:p w:rsidR="007A4E7C" w:rsidRPr="007A4E7C" w:rsidRDefault="007A4E7C" w:rsidP="00B40E58">
      <w:pPr>
        <w:spacing w:after="0" w:line="240" w:lineRule="auto"/>
        <w:jc w:val="both"/>
      </w:pPr>
      <w:bookmarkStart w:id="29" w:name="do|arI|pt16"/>
      <w:bookmarkEnd w:id="29"/>
      <w:r w:rsidRPr="007A4E7C">
        <w:rPr>
          <w:b/>
          <w:bCs/>
        </w:rPr>
        <w:t>16.</w:t>
      </w:r>
      <w:r w:rsidRPr="007A4E7C">
        <w:t>La articolul 25, alineatele (3) şi (4) se abrogă.</w:t>
      </w:r>
    </w:p>
    <w:p w:rsidR="007A4E7C" w:rsidRPr="007A4E7C" w:rsidRDefault="007A4E7C" w:rsidP="00B40E58">
      <w:pPr>
        <w:spacing w:after="0" w:line="240" w:lineRule="auto"/>
        <w:jc w:val="both"/>
      </w:pPr>
      <w:r w:rsidRPr="007A4E7C">
        <w:rPr>
          <w:b/>
          <w:bCs/>
        </w:rPr>
        <w:t>17.</w:t>
      </w:r>
      <w:r w:rsidRPr="007A4E7C">
        <w:t>La articolul 28, alineatul (4) se modifică şi va avea următorul cuprins:</w:t>
      </w:r>
    </w:p>
    <w:p w:rsidR="007A4E7C" w:rsidRPr="007A4E7C" w:rsidRDefault="007A4E7C" w:rsidP="00B40E58">
      <w:pPr>
        <w:spacing w:after="0" w:line="240" w:lineRule="auto"/>
        <w:jc w:val="both"/>
      </w:pPr>
      <w:bookmarkStart w:id="30" w:name="do|arI|pt17|pa1"/>
      <w:bookmarkEnd w:id="30"/>
      <w:r w:rsidRPr="007A4E7C">
        <w:t>"(4) Candidaţii au dreptul să conteste rezultatul studierii dosarelor, în termen de 24 de ore de la data afişării. Contestaţia se rezolvă de comisia centrală de contestaţii în termen de 48 de ore de la data expirării termenului de depunere a acestora."</w:t>
      </w:r>
    </w:p>
    <w:p w:rsidR="007A4E7C" w:rsidRPr="007A4E7C" w:rsidRDefault="007A4E7C" w:rsidP="00B40E58">
      <w:pPr>
        <w:spacing w:after="0" w:line="240" w:lineRule="auto"/>
        <w:jc w:val="both"/>
      </w:pPr>
      <w:r w:rsidRPr="007A4E7C">
        <w:rPr>
          <w:b/>
          <w:bCs/>
        </w:rPr>
        <w:t>18.</w:t>
      </w:r>
      <w:r w:rsidRPr="007A4E7C">
        <w:t>La articolul 28, după alineatul (5) se introduce un nou alineat, alineatul (6), cu următorul cuprins:</w:t>
      </w:r>
    </w:p>
    <w:p w:rsidR="007A4E7C" w:rsidRPr="007A4E7C" w:rsidRDefault="007A4E7C" w:rsidP="00B40E58">
      <w:pPr>
        <w:spacing w:after="0" w:line="240" w:lineRule="auto"/>
        <w:jc w:val="both"/>
      </w:pPr>
      <w:bookmarkStart w:id="31" w:name="do|arI|pt18|pa1"/>
      <w:bookmarkEnd w:id="31"/>
      <w:r w:rsidRPr="007A4E7C">
        <w:t>"(6) Comisia centrală de contestaţii are următoarea componenţă: un cadru didactic în specialitate, desemnat de SNSPMPDSB, un reprezentant al SNSPMPDSB şi un reprezentant desemnat de OAMGMAMR."</w:t>
      </w:r>
    </w:p>
    <w:p w:rsidR="007A4E7C" w:rsidRPr="007A4E7C" w:rsidRDefault="007A4E7C" w:rsidP="00B40E58">
      <w:pPr>
        <w:spacing w:after="0" w:line="240" w:lineRule="auto"/>
        <w:jc w:val="both"/>
      </w:pPr>
      <w:r w:rsidRPr="007A4E7C">
        <w:rPr>
          <w:b/>
          <w:bCs/>
        </w:rPr>
        <w:t>19.</w:t>
      </w:r>
      <w:r w:rsidRPr="007A4E7C">
        <w:t>La articolul 29, alineatul (1) se modifică şi va avea următorul cuprins:</w:t>
      </w:r>
    </w:p>
    <w:p w:rsidR="007A4E7C" w:rsidRPr="007A4E7C" w:rsidRDefault="007A4E7C" w:rsidP="00B40E58">
      <w:pPr>
        <w:spacing w:after="0" w:line="240" w:lineRule="auto"/>
        <w:jc w:val="both"/>
      </w:pPr>
      <w:bookmarkStart w:id="32" w:name="do|arI|pt19|pa1"/>
      <w:bookmarkEnd w:id="32"/>
      <w:r w:rsidRPr="007A4E7C">
        <w:t>"Art. 29</w:t>
      </w:r>
    </w:p>
    <w:p w:rsidR="007A4E7C" w:rsidRPr="007A4E7C" w:rsidRDefault="007A4E7C" w:rsidP="00B40E58">
      <w:pPr>
        <w:spacing w:after="0" w:line="240" w:lineRule="auto"/>
        <w:jc w:val="both"/>
      </w:pPr>
      <w:bookmarkStart w:id="33" w:name="do|arI|pt19|pa2"/>
      <w:bookmarkEnd w:id="33"/>
      <w:r w:rsidRPr="007A4E7C">
        <w:t>(1) Proba practică se desfăşoară în centrul local de pregătire potrivit criteriilor stabilite de comisia locală de examen în funcţie de specializare (număr de subiecte, timp de executare, expunere, evaluare etc.)."</w:t>
      </w:r>
    </w:p>
    <w:p w:rsidR="007A4E7C" w:rsidRPr="007A4E7C" w:rsidRDefault="007A4E7C" w:rsidP="00B40E58">
      <w:pPr>
        <w:spacing w:after="0" w:line="240" w:lineRule="auto"/>
        <w:jc w:val="both"/>
      </w:pPr>
      <w:bookmarkStart w:id="34" w:name="do|arI|pt20"/>
      <w:bookmarkEnd w:id="34"/>
      <w:r w:rsidRPr="007A4E7C">
        <w:rPr>
          <w:b/>
          <w:bCs/>
        </w:rPr>
        <w:t>20.</w:t>
      </w:r>
      <w:r w:rsidRPr="007A4E7C">
        <w:t>La articolul 36, alineatul (4) se abrogă.</w:t>
      </w:r>
    </w:p>
    <w:p w:rsidR="007A4E7C" w:rsidRPr="007A4E7C" w:rsidRDefault="007A4E7C" w:rsidP="00B40E58">
      <w:pPr>
        <w:spacing w:after="0" w:line="240" w:lineRule="auto"/>
        <w:jc w:val="both"/>
      </w:pPr>
      <w:r w:rsidRPr="007A4E7C">
        <w:rPr>
          <w:b/>
          <w:bCs/>
        </w:rPr>
        <w:t>1.</w:t>
      </w:r>
      <w:r w:rsidRPr="007A4E7C">
        <w:t>La articolul 43, după alineatul (2) se introduc două noi alineate, alineatele (3) şi (4), cu următorul cuprins:</w:t>
      </w:r>
    </w:p>
    <w:p w:rsidR="007A4E7C" w:rsidRPr="007A4E7C" w:rsidRDefault="007A4E7C" w:rsidP="00B40E58">
      <w:pPr>
        <w:spacing w:after="0" w:line="240" w:lineRule="auto"/>
        <w:jc w:val="both"/>
      </w:pPr>
      <w:bookmarkStart w:id="35" w:name="do|arI|pt21|pa1"/>
      <w:bookmarkEnd w:id="35"/>
      <w:r w:rsidRPr="007A4E7C">
        <w:t>"(3) Formarea care conduce la dezvoltarea parţială sau completă a abilităţilor profesionale similare celor prevăzute în anexa nr. 2, efectuată de către asistenţii medicali generalişti, moaşele şi asistenţii medicali în baza altor dispoziţii decât cele prevăzute de prezentele norme, poate fi echivalată parţial sau integral cu programul de specializare în vederea dezvoltării abilităţilor profesionale corespondente, la propunerea OAMGMAMR, cu avizul responsabilului naţional de program.</w:t>
      </w:r>
    </w:p>
    <w:p w:rsidR="007A4E7C" w:rsidRPr="007A4E7C" w:rsidRDefault="007A4E7C" w:rsidP="00B40E58">
      <w:pPr>
        <w:spacing w:after="0" w:line="240" w:lineRule="auto"/>
        <w:jc w:val="both"/>
      </w:pPr>
      <w:bookmarkStart w:id="36" w:name="do|arI|pt21|pa2"/>
      <w:bookmarkEnd w:id="36"/>
      <w:r w:rsidRPr="007A4E7C">
        <w:t>(4) Echivalarea se aprobă de către Direcţia resurse umane, structuri şi politici salariale, cu avizul OAMGMAMR, şi conferă titularului dreptul de a-şi continua pregătirea cu modulele necesare completării pregătirii sau de a se prezenta direct la examenul de specializare în domeniul respectiv. În urma promovării examenului de absolvire, SNSPMPDSB va elibera Certificatul de absolvire al programului de specializare în vederea dezvoltării abilităţilor profesionale cu care s-a făcut echivalarea."</w:t>
      </w:r>
    </w:p>
    <w:p w:rsidR="007A4E7C" w:rsidRPr="007A4E7C" w:rsidRDefault="007A4E7C" w:rsidP="00B40E58">
      <w:pPr>
        <w:spacing w:after="0" w:line="240" w:lineRule="auto"/>
        <w:jc w:val="both"/>
      </w:pPr>
      <w:bookmarkStart w:id="37" w:name="do|arI|pt22"/>
      <w:bookmarkEnd w:id="37"/>
      <w:r w:rsidRPr="007A4E7C">
        <w:rPr>
          <w:b/>
          <w:bCs/>
        </w:rPr>
        <w:t>22.</w:t>
      </w:r>
      <w:r w:rsidRPr="007A4E7C">
        <w:t>Anexa nr. 2 la norme se modifică şi se înlocuieşte cu anexa nr. 1, care face parte integrantă din prezentul ordin.</w:t>
      </w:r>
    </w:p>
    <w:p w:rsidR="007A4E7C" w:rsidRPr="007A4E7C" w:rsidRDefault="007A4E7C" w:rsidP="00B40E58">
      <w:pPr>
        <w:spacing w:after="0" w:line="240" w:lineRule="auto"/>
        <w:jc w:val="both"/>
      </w:pPr>
      <w:bookmarkStart w:id="38" w:name="do|arI|pt23"/>
      <w:bookmarkEnd w:id="38"/>
      <w:r w:rsidRPr="007A4E7C">
        <w:rPr>
          <w:b/>
          <w:bCs/>
        </w:rPr>
        <w:t>23.</w:t>
      </w:r>
      <w:r w:rsidRPr="007A4E7C">
        <w:t>Anexa nr. 5 la norme se modifică şi se înlocuieşte cu anexa nr. 2, care face parte integrantă din prezentul ordin.</w:t>
      </w:r>
    </w:p>
    <w:p w:rsidR="007A4E7C" w:rsidRPr="007A4E7C" w:rsidRDefault="007A4E7C" w:rsidP="00B40E58">
      <w:pPr>
        <w:spacing w:after="0" w:line="240" w:lineRule="auto"/>
        <w:jc w:val="both"/>
      </w:pPr>
      <w:r w:rsidRPr="007A4E7C">
        <w:rPr>
          <w:b/>
          <w:bCs/>
        </w:rPr>
        <w:t>Art. II</w:t>
      </w:r>
    </w:p>
    <w:p w:rsidR="007A4E7C" w:rsidRPr="007A4E7C" w:rsidRDefault="007A4E7C" w:rsidP="00B40E58">
      <w:pPr>
        <w:spacing w:after="0" w:line="240" w:lineRule="auto"/>
        <w:jc w:val="both"/>
      </w:pPr>
      <w:bookmarkStart w:id="39" w:name="do|arII|pa1"/>
      <w:bookmarkEnd w:id="39"/>
      <w:r w:rsidRPr="007A4E7C">
        <w:t>În tot cuprinsul ordinului denumirea "Centrul de Resurse Umane în Sănătate Publică" se înlocuieşte cu "Direcţia generală resurse umane, structuri şi politici salariale".</w:t>
      </w:r>
    </w:p>
    <w:p w:rsidR="007A4E7C" w:rsidRPr="007A4E7C" w:rsidRDefault="007A4E7C" w:rsidP="00B40E58">
      <w:pPr>
        <w:spacing w:after="0" w:line="240" w:lineRule="auto"/>
        <w:jc w:val="both"/>
      </w:pPr>
      <w:r w:rsidRPr="007A4E7C">
        <w:rPr>
          <w:b/>
          <w:bCs/>
        </w:rPr>
        <w:t>Art. III</w:t>
      </w:r>
    </w:p>
    <w:p w:rsidR="007A4E7C" w:rsidRPr="007A4E7C" w:rsidRDefault="007A4E7C" w:rsidP="00B40E58">
      <w:pPr>
        <w:spacing w:after="0" w:line="240" w:lineRule="auto"/>
        <w:jc w:val="both"/>
      </w:pPr>
      <w:bookmarkStart w:id="40" w:name="do|arIII|pa1"/>
      <w:bookmarkEnd w:id="40"/>
      <w:r w:rsidRPr="007A4E7C">
        <w:t>Direcţia generală resurse umane, structuri şi politici salariale, Şcoala Naţională de Sănătate Publică, Management şi Perfecţionare în Domeniul Sanitar Bucureşti, Ordinul Asistenţilor Medicali Generalişti, Moaşelor şi Asistenţilor Medicali din România şi celelalte instituţii implicate vor duce la îndeplinire prevederile prezentului ordin.</w:t>
      </w:r>
    </w:p>
    <w:p w:rsidR="00B40E58" w:rsidRDefault="00B40E58" w:rsidP="00B40E58">
      <w:pPr>
        <w:spacing w:after="0" w:line="240" w:lineRule="auto"/>
        <w:jc w:val="both"/>
        <w:rPr>
          <w:b/>
          <w:bCs/>
        </w:rPr>
      </w:pPr>
    </w:p>
    <w:p w:rsidR="007A4E7C" w:rsidRPr="007A4E7C" w:rsidRDefault="007A4E7C" w:rsidP="00B40E58">
      <w:pPr>
        <w:spacing w:after="0" w:line="240" w:lineRule="auto"/>
        <w:jc w:val="both"/>
      </w:pPr>
      <w:r w:rsidRPr="007A4E7C">
        <w:rPr>
          <w:b/>
          <w:bCs/>
        </w:rPr>
        <w:lastRenderedPageBreak/>
        <w:t>Art. IV</w:t>
      </w:r>
    </w:p>
    <w:p w:rsidR="007A4E7C" w:rsidRPr="007A4E7C" w:rsidRDefault="007A4E7C" w:rsidP="00B40E58">
      <w:pPr>
        <w:spacing w:after="0" w:line="240" w:lineRule="auto"/>
        <w:jc w:val="both"/>
      </w:pPr>
      <w:bookmarkStart w:id="41" w:name="do|arIV|pa1"/>
      <w:bookmarkEnd w:id="41"/>
      <w:r w:rsidRPr="007A4E7C">
        <w:t>Prezentul ordin se publică în Monitorul Oficial al României, Partea I.</w:t>
      </w:r>
    </w:p>
    <w:p w:rsidR="007A4E7C" w:rsidRDefault="007A4E7C" w:rsidP="00B40E58">
      <w:pPr>
        <w:spacing w:after="0" w:line="240" w:lineRule="auto"/>
        <w:jc w:val="both"/>
      </w:pPr>
      <w:bookmarkStart w:id="42" w:name="do|pa5"/>
      <w:bookmarkEnd w:id="42"/>
      <w:r w:rsidRPr="007A4E7C">
        <w:t>-****-</w:t>
      </w:r>
    </w:p>
    <w:p w:rsidR="00B40E58" w:rsidRDefault="00B40E58" w:rsidP="00B40E58">
      <w:pPr>
        <w:spacing w:after="0" w:line="240" w:lineRule="auto"/>
        <w:jc w:val="both"/>
      </w:pPr>
    </w:p>
    <w:p w:rsidR="00B40E58" w:rsidRPr="007A4E7C" w:rsidRDefault="00B40E58" w:rsidP="00B40E58">
      <w:pPr>
        <w:spacing w:after="0" w:line="240" w:lineRule="auto"/>
        <w:jc w:val="both"/>
      </w:pP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rHeight w:val="15"/>
          <w:tblCellSpacing w:w="0" w:type="dxa"/>
          <w:jc w:val="center"/>
        </w:trPr>
        <w:tc>
          <w:tcPr>
            <w:tcW w:w="0" w:type="auto"/>
            <w:hideMark/>
          </w:tcPr>
          <w:p w:rsidR="007A4E7C" w:rsidRPr="007A4E7C" w:rsidRDefault="007A4E7C" w:rsidP="00B40E58">
            <w:pPr>
              <w:spacing w:after="0" w:line="240" w:lineRule="auto"/>
              <w:jc w:val="both"/>
            </w:pPr>
            <w:bookmarkStart w:id="43" w:name="do|pa6"/>
            <w:bookmarkEnd w:id="43"/>
            <w:r w:rsidRPr="007A4E7C">
              <w:t>p. Ministrul sănătăţii,</w:t>
            </w:r>
          </w:p>
          <w:p w:rsidR="007A4E7C" w:rsidRPr="007A4E7C" w:rsidRDefault="007A4E7C" w:rsidP="00B40E58">
            <w:pPr>
              <w:spacing w:after="0" w:line="240" w:lineRule="auto"/>
              <w:jc w:val="both"/>
            </w:pPr>
            <w:r w:rsidRPr="007A4E7C">
              <w:rPr>
                <w:b/>
                <w:bCs/>
              </w:rPr>
              <w:t>Horaţiu Moldovan</w:t>
            </w:r>
            <w:r w:rsidRPr="007A4E7C">
              <w:t>,</w:t>
            </w:r>
          </w:p>
          <w:p w:rsidR="007A4E7C" w:rsidRPr="007A4E7C" w:rsidRDefault="007A4E7C" w:rsidP="00B40E58">
            <w:pPr>
              <w:spacing w:after="0" w:line="240" w:lineRule="auto"/>
              <w:jc w:val="both"/>
            </w:pPr>
            <w:r w:rsidRPr="007A4E7C">
              <w:t>secretar de stat</w:t>
            </w:r>
          </w:p>
        </w:tc>
      </w:tr>
    </w:tbl>
    <w:p w:rsidR="00B40E58" w:rsidRDefault="00B40E58" w:rsidP="00B40E58">
      <w:pPr>
        <w:spacing w:after="0" w:line="240" w:lineRule="auto"/>
        <w:jc w:val="both"/>
        <w:rPr>
          <w:b/>
          <w:bCs/>
        </w:rPr>
      </w:pP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ANEXA nr. 1:</w:t>
      </w:r>
      <w:r w:rsidRPr="007A4E7C">
        <w:t xml:space="preserve"> </w:t>
      </w:r>
      <w:r w:rsidRPr="007A4E7C">
        <w:rPr>
          <w:b/>
          <w:bCs/>
        </w:rPr>
        <w:t>LISTA SPECIALIZĂRILOR pentru care se organizează programe de pregătire în vederea dezvoltării abilităţilor profesionale</w:t>
      </w:r>
      <w:bookmarkStart w:id="44" w:name="do|ax1|pa1"/>
      <w:bookmarkEnd w:id="44"/>
      <w:r w:rsidR="00B40E58">
        <w:rPr>
          <w:b/>
          <w:bCs/>
        </w:rPr>
        <w:t xml:space="preserve"> </w:t>
      </w:r>
      <w:r w:rsidRPr="007A4E7C">
        <w:t xml:space="preserve">(- Anexa nr. 2 la </w:t>
      </w:r>
      <w:hyperlink r:id="rId11" w:history="1">
        <w:r w:rsidRPr="007A4E7C">
          <w:rPr>
            <w:rStyle w:val="Hyperlink"/>
            <w:b/>
            <w:bCs/>
          </w:rPr>
          <w:t>norme</w:t>
        </w:r>
      </w:hyperlink>
      <w:r w:rsidRPr="007A4E7C">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4"/>
        <w:gridCol w:w="5321"/>
      </w:tblGrid>
      <w:tr w:rsidR="007A4E7C" w:rsidRPr="00B40E58" w:rsidTr="00B40E58">
        <w:trPr>
          <w:trHeight w:val="144"/>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bookmarkStart w:id="45" w:name="do|ax1|pa2"/>
            <w:bookmarkEnd w:id="45"/>
            <w:r w:rsidRPr="00B40E58">
              <w:rPr>
                <w:sz w:val="18"/>
                <w:szCs w:val="18"/>
              </w:rPr>
              <w:t>Specialitatea</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Specializări</w:t>
            </w:r>
          </w:p>
        </w:tc>
      </w:tr>
      <w:tr w:rsidR="007A4E7C" w:rsidRPr="00B40E58" w:rsidTr="00B40E58">
        <w:trPr>
          <w:trHeight w:val="144"/>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generalist</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Pediatrie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Îngrijiri paliative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Psihiatrie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Medicină dentară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Asistenţă medicală comunitară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Neonatologie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Anestezie şi terapie intensivă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Pneumoftiziologie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Anatomie patologică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Bloc operator</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Geriatrie şi gerontologie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Diabet</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Oncologie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Nefrologie/Hemodializă şi dializă peritoneală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Cardiologie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Tehnician perfuzionist</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Gastroenterologie</w:t>
            </w:r>
          </w:p>
        </w:tc>
      </w:tr>
      <w:tr w:rsidR="007A4E7C" w:rsidRPr="00B40E58" w:rsidTr="00B40E58">
        <w:trPr>
          <w:trHeight w:val="144"/>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Moaşă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Neonatologie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Pediatrie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Bloc operator</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Asistenţă comunitară</w:t>
            </w:r>
          </w:p>
        </w:tc>
      </w:tr>
      <w:tr w:rsidR="007A4E7C" w:rsidRPr="00B40E58" w:rsidTr="00B40E58">
        <w:trPr>
          <w:trHeight w:val="144"/>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de radiologie-imagistică medicală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Radioterapie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Operator CT/Operator RM</w:t>
            </w:r>
          </w:p>
        </w:tc>
      </w:tr>
      <w:tr w:rsidR="007A4E7C" w:rsidRPr="00B40E58" w:rsidTr="00B40E58">
        <w:trPr>
          <w:trHeight w:val="144"/>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de laborator</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Anatomie patologică</w:t>
            </w:r>
          </w:p>
        </w:tc>
      </w:tr>
      <w:tr w:rsidR="007A4E7C" w:rsidRPr="00B40E58" w:rsidTr="00B40E58">
        <w:trPr>
          <w:trHeight w:val="144"/>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de farmacie</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Laborator farmaceutic</w:t>
            </w:r>
          </w:p>
        </w:tc>
      </w:tr>
      <w:tr w:rsidR="007A4E7C" w:rsidRPr="00B40E58" w:rsidTr="00B40E58">
        <w:trPr>
          <w:trHeight w:val="144"/>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de nutriţie şi dietetică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Diabet</w:t>
            </w:r>
          </w:p>
        </w:tc>
      </w:tr>
      <w:tr w:rsidR="007A4E7C" w:rsidRPr="00B40E58" w:rsidTr="00B40E58">
        <w:trPr>
          <w:trHeight w:val="144"/>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Asistent medical de pediatrie</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Îngrijiri paliative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Psihiatrie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Medicină dentară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Asistenţă medicală comunitară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Neonatologie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Anestezie şi terapie intensivă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Pneumoftiziologie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Anatomie patologică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Bloc operator</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Diabet</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Oncologie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Nefrologie/Hemodializă şi dializă peritoneală</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Cardiologie</w:t>
            </w:r>
          </w:p>
        </w:tc>
      </w:tr>
      <w:tr w:rsidR="007A4E7C" w:rsidRPr="00B40E58" w:rsidTr="00B40E58">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18"/>
                <w:szCs w:val="18"/>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18"/>
                <w:szCs w:val="18"/>
              </w:rPr>
            </w:pPr>
            <w:r w:rsidRPr="00B40E58">
              <w:rPr>
                <w:sz w:val="18"/>
                <w:szCs w:val="18"/>
              </w:rPr>
              <w:t>Gastroenterologie</w:t>
            </w:r>
          </w:p>
        </w:tc>
      </w:tr>
    </w:tbl>
    <w:p w:rsidR="00B40E58" w:rsidRDefault="00B40E58" w:rsidP="00B40E58">
      <w:pPr>
        <w:spacing w:after="0" w:line="240" w:lineRule="auto"/>
        <w:jc w:val="both"/>
        <w:rPr>
          <w:b/>
          <w:bCs/>
        </w:rPr>
      </w:pP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ANEXA nr. 2:</w:t>
      </w:r>
      <w:r w:rsidRPr="007A4E7C">
        <w:t xml:space="preserve"> </w:t>
      </w:r>
      <w:r w:rsidRPr="007A4E7C">
        <w:rPr>
          <w:b/>
          <w:bCs/>
        </w:rPr>
        <w:t>CURRICULUM DE PREGĂTIRE AL PROGRAMULUI DE SPECIALIZARE</w:t>
      </w:r>
    </w:p>
    <w:p w:rsidR="007A4E7C" w:rsidRPr="007A4E7C" w:rsidRDefault="007A4E7C" w:rsidP="00B40E58">
      <w:pPr>
        <w:spacing w:after="0" w:line="240" w:lineRule="auto"/>
        <w:jc w:val="both"/>
      </w:pPr>
      <w:bookmarkStart w:id="46" w:name="do|ax2|pa1"/>
      <w:bookmarkEnd w:id="46"/>
      <w:r w:rsidRPr="007A4E7C">
        <w:t xml:space="preserve">(- Anexa nr. 5 la </w:t>
      </w:r>
      <w:hyperlink r:id="rId12" w:history="1">
        <w:r w:rsidRPr="007A4E7C">
          <w:rPr>
            <w:rStyle w:val="Hyperlink"/>
            <w:b/>
            <w:bCs/>
          </w:rPr>
          <w:t>norme</w:t>
        </w:r>
      </w:hyperlink>
      <w:r w:rsidRPr="007A4E7C">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B40E58" w:rsidTr="007A4E7C">
        <w:trPr>
          <w:tblCellSpacing w:w="0" w:type="dxa"/>
        </w:trPr>
        <w:tc>
          <w:tcPr>
            <w:tcW w:w="0" w:type="auto"/>
            <w:gridSpan w:val="2"/>
            <w:hideMark/>
          </w:tcPr>
          <w:p w:rsidR="007A4E7C" w:rsidRPr="00B40E58" w:rsidRDefault="007A4E7C" w:rsidP="00B40E58">
            <w:pPr>
              <w:spacing w:after="0" w:line="240" w:lineRule="auto"/>
              <w:jc w:val="both"/>
              <w:rPr>
                <w:sz w:val="18"/>
                <w:szCs w:val="18"/>
              </w:rPr>
            </w:pPr>
            <w:bookmarkStart w:id="47" w:name="do|ax2|pa2"/>
            <w:bookmarkEnd w:id="47"/>
            <w:r w:rsidRPr="00B40E58">
              <w:rPr>
                <w:sz w:val="18"/>
                <w:szCs w:val="18"/>
              </w:rPr>
              <w:t>ROMÂNIA</w:t>
            </w:r>
          </w:p>
          <w:p w:rsidR="007A4E7C" w:rsidRPr="00B40E58" w:rsidRDefault="007A4E7C" w:rsidP="00B40E58">
            <w:pPr>
              <w:spacing w:after="0" w:line="240" w:lineRule="auto"/>
              <w:jc w:val="both"/>
              <w:rPr>
                <w:sz w:val="18"/>
                <w:szCs w:val="18"/>
              </w:rPr>
            </w:pPr>
            <w:r w:rsidRPr="00B40E58">
              <w:rPr>
                <w:sz w:val="18"/>
                <w:szCs w:val="18"/>
              </w:rPr>
              <w:t>MINISTERUL SĂNĂTĂŢII</w:t>
            </w:r>
          </w:p>
          <w:p w:rsidR="007A4E7C" w:rsidRPr="00B40E58" w:rsidRDefault="007A4E7C" w:rsidP="00B40E58">
            <w:pPr>
              <w:spacing w:after="0" w:line="240" w:lineRule="auto"/>
              <w:jc w:val="both"/>
              <w:rPr>
                <w:sz w:val="18"/>
                <w:szCs w:val="18"/>
              </w:rPr>
            </w:pPr>
            <w:r w:rsidRPr="00B40E58">
              <w:rPr>
                <w:sz w:val="18"/>
                <w:szCs w:val="18"/>
              </w:rPr>
              <w:t>Şcoala Naţională de Sănătate Publică, Management şi Perfecţionare în Domeniul Sanitar Bucureşti</w:t>
            </w:r>
          </w:p>
        </w:tc>
      </w:tr>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18"/>
                <w:szCs w:val="18"/>
              </w:rPr>
            </w:pPr>
            <w:r w:rsidRPr="00B40E58">
              <w:rPr>
                <w:sz w:val="18"/>
                <w:szCs w:val="18"/>
              </w:rPr>
              <w:t>AVIZAT,</w:t>
            </w:r>
          </w:p>
          <w:p w:rsidR="007A4E7C" w:rsidRPr="00B40E58" w:rsidRDefault="007A4E7C" w:rsidP="00B40E58">
            <w:pPr>
              <w:spacing w:after="0" w:line="240" w:lineRule="auto"/>
              <w:jc w:val="both"/>
              <w:rPr>
                <w:sz w:val="18"/>
                <w:szCs w:val="18"/>
              </w:rPr>
            </w:pPr>
            <w:r w:rsidRPr="00B40E58">
              <w:rPr>
                <w:sz w:val="18"/>
                <w:szCs w:val="18"/>
              </w:rPr>
              <w:t>ORDINUL ASISTENŢILOR MEDICALI GENERALIŞTI, MOAŞELOR ŞI ASISTENŢILOR MEDICALI DIN ROMÂNIA</w:t>
            </w:r>
          </w:p>
        </w:tc>
        <w:tc>
          <w:tcPr>
            <w:tcW w:w="2500" w:type="pct"/>
            <w:hideMark/>
          </w:tcPr>
          <w:p w:rsidR="007A4E7C" w:rsidRPr="00B40E58" w:rsidRDefault="007A4E7C" w:rsidP="00B40E58">
            <w:pPr>
              <w:spacing w:after="0" w:line="240" w:lineRule="auto"/>
              <w:jc w:val="both"/>
              <w:rPr>
                <w:sz w:val="18"/>
                <w:szCs w:val="18"/>
              </w:rPr>
            </w:pPr>
            <w:r w:rsidRPr="00B40E58">
              <w:rPr>
                <w:sz w:val="18"/>
                <w:szCs w:val="18"/>
              </w:rPr>
              <w:t>APROBAT,</w:t>
            </w:r>
          </w:p>
          <w:p w:rsidR="007A4E7C" w:rsidRPr="00B40E58" w:rsidRDefault="007A4E7C" w:rsidP="00B40E58">
            <w:pPr>
              <w:spacing w:after="0" w:line="240" w:lineRule="auto"/>
              <w:jc w:val="both"/>
              <w:rPr>
                <w:sz w:val="18"/>
                <w:szCs w:val="18"/>
              </w:rPr>
            </w:pPr>
            <w:r w:rsidRPr="00B40E58">
              <w:rPr>
                <w:sz w:val="18"/>
                <w:szCs w:val="18"/>
              </w:rPr>
              <w:t>MINISTERUL SĂNĂTĂŢII</w:t>
            </w:r>
          </w:p>
        </w:tc>
      </w:tr>
    </w:tbl>
    <w:p w:rsidR="007A4E7C" w:rsidRPr="007A4E7C" w:rsidRDefault="007A4E7C" w:rsidP="00B40E58">
      <w:pPr>
        <w:spacing w:after="0" w:line="240" w:lineRule="auto"/>
        <w:jc w:val="both"/>
      </w:pPr>
      <w:r w:rsidRPr="007A4E7C">
        <w:rPr>
          <w:b/>
          <w:bCs/>
        </w:rPr>
        <w:t>1)</w:t>
      </w:r>
      <w:r w:rsidRPr="007A4E7C">
        <w:t>_</w:t>
      </w:r>
      <w:bookmarkStart w:id="48" w:name="do|ax2|al1|pa1"/>
      <w:bookmarkEnd w:id="48"/>
      <w:r w:rsidRPr="007A4E7C">
        <w:rPr>
          <w:b/>
          <w:bCs/>
        </w:rPr>
        <w:t>CURRICULUM DE PREGĂTIRE AL PROGRAMULUI DE SPECIALIZARE</w:t>
      </w:r>
    </w:p>
    <w:p w:rsidR="007A4E7C" w:rsidRPr="007A4E7C" w:rsidRDefault="007A4E7C" w:rsidP="00B40E58">
      <w:pPr>
        <w:spacing w:after="0" w:line="240" w:lineRule="auto"/>
        <w:jc w:val="both"/>
      </w:pPr>
      <w:bookmarkStart w:id="49" w:name="do|ax2|al1|pa2"/>
      <w:bookmarkEnd w:id="49"/>
      <w:r w:rsidRPr="007A4E7C">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0" w:name="do|ax2|al1|pa3"/>
            <w:bookmarkEnd w:id="50"/>
            <w:r w:rsidRPr="007A4E7C">
              <w:t>Titlul programului:</w:t>
            </w:r>
          </w:p>
        </w:tc>
      </w:tr>
    </w:tbl>
    <w:p w:rsidR="007A4E7C" w:rsidRPr="007A4E7C" w:rsidRDefault="007A4E7C" w:rsidP="00B40E58">
      <w:pPr>
        <w:spacing w:after="0" w:line="240" w:lineRule="auto"/>
        <w:jc w:val="both"/>
      </w:pPr>
      <w:bookmarkStart w:id="51" w:name="do|ax2|al1|pa4"/>
      <w:bookmarkEnd w:id="51"/>
      <w:r w:rsidRPr="007A4E7C">
        <w:t>(Maximum 200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2" w:name="do|ax2|al1|pa5"/>
            <w:bookmarkEnd w:id="52"/>
            <w:r w:rsidRPr="007A4E7C">
              <w:t>Curriculum de program de specializare ......................................</w:t>
            </w:r>
          </w:p>
        </w:tc>
      </w:tr>
    </w:tbl>
    <w:p w:rsidR="007A4E7C" w:rsidRPr="007A4E7C" w:rsidRDefault="007A4E7C" w:rsidP="00B40E58">
      <w:pPr>
        <w:spacing w:after="0" w:line="240" w:lineRule="auto"/>
        <w:jc w:val="both"/>
      </w:pPr>
      <w:bookmarkStart w:id="53" w:name="do|ax2|al1|pa6"/>
      <w:bookmarkEnd w:id="53"/>
      <w:r w:rsidRPr="007A4E7C">
        <w:t>Grup-ţintă: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4"/>
        <w:gridCol w:w="871"/>
      </w:tblGrid>
      <w:tr w:rsidR="007A4E7C" w:rsidRPr="007A4E7C"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4" w:name="do|ax2|al1|pa7"/>
            <w:bookmarkEnd w:id="54"/>
            <w:r w:rsidRPr="007A4E7C">
              <w:t>1. asistenţi medicali generalişti;</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 moaşe;</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3. asistenţi medicali</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5" w:name="do|ax2|al1|pa8"/>
            <w:bookmarkEnd w:id="55"/>
            <w:r w:rsidRPr="007A4E7C">
              <w:t>Rezumatul programului:</w:t>
            </w:r>
          </w:p>
        </w:tc>
      </w:tr>
    </w:tbl>
    <w:p w:rsidR="007A4E7C" w:rsidRPr="007A4E7C" w:rsidRDefault="007A4E7C" w:rsidP="00B40E58">
      <w:pPr>
        <w:spacing w:after="0" w:line="240" w:lineRule="auto"/>
        <w:jc w:val="both"/>
      </w:pPr>
      <w:bookmarkStart w:id="56" w:name="do|ax2|al1|pa9"/>
      <w:bookmarkEnd w:id="56"/>
      <w:r w:rsidRPr="007A4E7C">
        <w:t>(Maximum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7" w:name="do|ax2|al1|pa10"/>
            <w:bookmarkEnd w:id="57"/>
            <w:r w:rsidRPr="007A4E7C">
              <w:t>Descrierea programului</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58" w:name="do|ax2|al1|pa11"/>
            <w:bookmarkEnd w:id="58"/>
            <w:r w:rsidRPr="007A4E7C">
              <w:t>1. Organizarea programului</w:t>
            </w:r>
          </w:p>
        </w:tc>
      </w:tr>
    </w:tbl>
    <w:p w:rsidR="007A4E7C" w:rsidRPr="007A4E7C" w:rsidRDefault="007A4E7C" w:rsidP="00B40E58">
      <w:pPr>
        <w:spacing w:after="0" w:line="240" w:lineRule="auto"/>
        <w:jc w:val="both"/>
      </w:pPr>
      <w:bookmarkStart w:id="59" w:name="do|ax2|al1|pa12"/>
      <w:bookmarkEnd w:id="59"/>
      <w:r w:rsidRPr="007A4E7C">
        <w:t>1.1.Perioada de desfăşurare (nu poate depăşi 9 luni; programele de specializare pentru reconversie profesională se organizează pe durata anului universitar/academic - 30 de săptămâni) |_______|</w:t>
      </w:r>
    </w:p>
    <w:p w:rsidR="007A4E7C" w:rsidRPr="007A4E7C" w:rsidRDefault="007A4E7C" w:rsidP="00B40E58">
      <w:pPr>
        <w:spacing w:after="0" w:line="240" w:lineRule="auto"/>
        <w:jc w:val="both"/>
      </w:pPr>
      <w:bookmarkStart w:id="60" w:name="do|ax2|al1|pa13"/>
      <w:bookmarkEnd w:id="60"/>
      <w:r w:rsidRPr="007A4E7C">
        <w:t>1.2.Responsabilul naţional al programului: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9"/>
        <w:gridCol w:w="2516"/>
      </w:tblGrid>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61" w:name="do|ax2|al1|pa14"/>
            <w:bookmarkEnd w:id="61"/>
            <w:r w:rsidRPr="007A4E7C">
              <w:t>1.2.1. Numele:</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1.2.2. Prenumele:</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1.2.3. Data/Locul naşterii:</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1.2.4. Titlu didactic şi/sau ştiinţific:</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1.2.5. Doctor în ştiinţe medicale:</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1.2.6. Specialitate/specialităţi</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1.2.7. Gradul profesional</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1.2.8. Locul de muncă</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1.2.9. Universitatea de Medicină şi Farmacie/Facultate/Departament (dacă este cazul):</w:t>
            </w:r>
          </w:p>
        </w:tc>
        <w:tc>
          <w:tcPr>
            <w:tcW w:w="1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p>
        </w:tc>
      </w:tr>
    </w:tbl>
    <w:p w:rsidR="007A4E7C" w:rsidRPr="007A4E7C" w:rsidRDefault="007A4E7C" w:rsidP="00B40E58">
      <w:pPr>
        <w:spacing w:after="0" w:line="240" w:lineRule="auto"/>
        <w:jc w:val="both"/>
      </w:pPr>
      <w:r w:rsidRPr="007A4E7C">
        <w:rPr>
          <w:b/>
          <w:bCs/>
        </w:rPr>
        <w:t>(2)</w:t>
      </w:r>
      <w:r w:rsidRPr="007A4E7C">
        <w:t>_</w:t>
      </w:r>
      <w:bookmarkStart w:id="62" w:name="do|ax2|al2|pa1"/>
      <w:bookmarkEnd w:id="62"/>
      <w:r w:rsidRPr="007A4E7C">
        <w:rPr>
          <w:b/>
          <w:bCs/>
        </w:rPr>
        <w:t>PLANUL DE ÎNVĂŢĂMÂNT AL PROGRAMULUI DE SPECIALIZARE</w:t>
      </w:r>
    </w:p>
    <w:p w:rsidR="007A4E7C" w:rsidRPr="007A4E7C" w:rsidRDefault="007A4E7C" w:rsidP="00B40E58">
      <w:pPr>
        <w:spacing w:after="0" w:line="240" w:lineRule="auto"/>
        <w:jc w:val="both"/>
      </w:pPr>
      <w:bookmarkStart w:id="63" w:name="do|ax2|al2|pa2"/>
      <w:bookmarkEnd w:id="63"/>
      <w:r w:rsidRPr="007A4E7C">
        <w:rPr>
          <w:b/>
          <w:bCs/>
        </w:rPr>
        <w:t>....................................................................</w:t>
      </w:r>
    </w:p>
    <w:p w:rsidR="007A4E7C" w:rsidRPr="007A4E7C" w:rsidRDefault="007A4E7C" w:rsidP="00B40E58">
      <w:pPr>
        <w:spacing w:after="0" w:line="240" w:lineRule="auto"/>
        <w:jc w:val="both"/>
      </w:pPr>
      <w:bookmarkStart w:id="64" w:name="do|ax2|al2|pa3"/>
      <w:bookmarkEnd w:id="64"/>
      <w:r w:rsidRPr="007A4E7C">
        <w:t>Valabil începând cu anul: .............</w:t>
      </w:r>
    </w:p>
    <w:p w:rsidR="007A4E7C" w:rsidRPr="007A4E7C" w:rsidRDefault="007A4E7C" w:rsidP="00B40E58">
      <w:pPr>
        <w:spacing w:after="0" w:line="240" w:lineRule="auto"/>
        <w:jc w:val="both"/>
      </w:pPr>
      <w:bookmarkStart w:id="65" w:name="do|ax2|al2|pa4"/>
      <w:bookmarkEnd w:id="65"/>
      <w:r w:rsidRPr="007A4E7C">
        <w:t>Durata: ............................. (Se trece durata în săptămâni.)</w:t>
      </w:r>
    </w:p>
    <w:p w:rsidR="007A4E7C" w:rsidRPr="007A4E7C" w:rsidRDefault="007A4E7C" w:rsidP="00B40E58">
      <w:pPr>
        <w:spacing w:after="0" w:line="240" w:lineRule="auto"/>
        <w:jc w:val="both"/>
      </w:pPr>
      <w:bookmarkStart w:id="66" w:name="do|ax2|al2|pa5"/>
      <w:bookmarkEnd w:id="66"/>
      <w:r w:rsidRPr="007A4E7C">
        <w:t>Forma de învăţământ: cursuri de zi/cu frecvenţă redusă</w:t>
      </w:r>
    </w:p>
    <w:p w:rsidR="007A4E7C" w:rsidRPr="007A4E7C" w:rsidRDefault="007A4E7C" w:rsidP="00B40E58">
      <w:pPr>
        <w:spacing w:after="0" w:line="240" w:lineRule="auto"/>
        <w:jc w:val="both"/>
      </w:pPr>
      <w:r w:rsidRPr="007A4E7C">
        <w:rPr>
          <w:b/>
          <w:bCs/>
        </w:rPr>
        <w:t>I.</w:t>
      </w:r>
      <w:r w:rsidRPr="007A4E7C">
        <w:t>Obiective educaţionale specifice</w:t>
      </w:r>
    </w:p>
    <w:p w:rsidR="007A4E7C" w:rsidRPr="007A4E7C" w:rsidRDefault="007A4E7C" w:rsidP="00B40E58">
      <w:pPr>
        <w:spacing w:after="0" w:line="240" w:lineRule="auto"/>
        <w:jc w:val="both"/>
      </w:pPr>
      <w:bookmarkStart w:id="67" w:name="do|ax2|al2|spI.|pa1"/>
      <w:bookmarkEnd w:id="67"/>
      <w:r w:rsidRPr="007A4E7C">
        <w:t>1.........................................</w:t>
      </w:r>
    </w:p>
    <w:p w:rsidR="007A4E7C" w:rsidRPr="007A4E7C" w:rsidRDefault="007A4E7C" w:rsidP="00B40E58">
      <w:pPr>
        <w:spacing w:after="0" w:line="240" w:lineRule="auto"/>
        <w:jc w:val="both"/>
      </w:pPr>
      <w:bookmarkStart w:id="68" w:name="do|ax2|al2|spI.|pa2"/>
      <w:bookmarkEnd w:id="68"/>
      <w:r w:rsidRPr="007A4E7C">
        <w:t>2.........................................</w:t>
      </w:r>
    </w:p>
    <w:p w:rsidR="007A4E7C" w:rsidRPr="007A4E7C" w:rsidRDefault="007A4E7C" w:rsidP="00B40E58">
      <w:pPr>
        <w:spacing w:after="0" w:line="240" w:lineRule="auto"/>
        <w:jc w:val="both"/>
      </w:pPr>
      <w:bookmarkStart w:id="69" w:name="do|ax2|al2|spI.|pa3"/>
      <w:bookmarkEnd w:id="69"/>
      <w:r w:rsidRPr="007A4E7C">
        <w:t>3.........................................</w:t>
      </w:r>
    </w:p>
    <w:p w:rsidR="007A4E7C" w:rsidRPr="007A4E7C" w:rsidRDefault="007A4E7C" w:rsidP="00B40E58">
      <w:pPr>
        <w:spacing w:after="0" w:line="240" w:lineRule="auto"/>
        <w:jc w:val="both"/>
      </w:pPr>
      <w:bookmarkStart w:id="70" w:name="do|ax2|al2|spI.|pa4"/>
      <w:bookmarkEnd w:id="70"/>
      <w:r w:rsidRPr="007A4E7C">
        <w:t>etc......................................</w:t>
      </w:r>
    </w:p>
    <w:p w:rsidR="007A4E7C" w:rsidRPr="007A4E7C" w:rsidRDefault="007A4E7C" w:rsidP="00B40E58">
      <w:pPr>
        <w:spacing w:after="0" w:line="240" w:lineRule="auto"/>
        <w:jc w:val="both"/>
      </w:pPr>
      <w:r w:rsidRPr="007A4E7C">
        <w:rPr>
          <w:b/>
          <w:bCs/>
        </w:rPr>
        <w:lastRenderedPageBreak/>
        <w:t>II.</w:t>
      </w:r>
      <w:r w:rsidRPr="007A4E7C">
        <w:t>Programa analitică:</w:t>
      </w:r>
    </w:p>
    <w:p w:rsidR="007A4E7C" w:rsidRPr="007A4E7C" w:rsidRDefault="007A4E7C" w:rsidP="00B40E58">
      <w:pPr>
        <w:spacing w:after="0" w:line="240" w:lineRule="auto"/>
        <w:jc w:val="both"/>
      </w:pPr>
      <w:r w:rsidRPr="007A4E7C">
        <w:rPr>
          <w:b/>
          <w:bCs/>
        </w:rPr>
        <w:t>A.</w:t>
      </w:r>
      <w:r w:rsidRPr="007A4E7C">
        <w:t>Noţiuni teoretice</w:t>
      </w:r>
    </w:p>
    <w:p w:rsidR="007A4E7C" w:rsidRPr="007A4E7C" w:rsidRDefault="007A4E7C" w:rsidP="00B40E58">
      <w:pPr>
        <w:spacing w:after="0" w:line="240" w:lineRule="auto"/>
        <w:jc w:val="both"/>
      </w:pPr>
      <w:bookmarkStart w:id="71" w:name="do|ax2|al2|spII.|ptA|pa1"/>
      <w:bookmarkEnd w:id="71"/>
      <w:r w:rsidRPr="007A4E7C">
        <w:t>1.........................................</w:t>
      </w:r>
    </w:p>
    <w:p w:rsidR="007A4E7C" w:rsidRPr="007A4E7C" w:rsidRDefault="007A4E7C" w:rsidP="00B40E58">
      <w:pPr>
        <w:spacing w:after="0" w:line="240" w:lineRule="auto"/>
        <w:jc w:val="both"/>
      </w:pPr>
      <w:bookmarkStart w:id="72" w:name="do|ax2|al2|spII.|ptA|pa2"/>
      <w:bookmarkEnd w:id="72"/>
      <w:r w:rsidRPr="007A4E7C">
        <w:t>2.........................................</w:t>
      </w:r>
    </w:p>
    <w:p w:rsidR="007A4E7C" w:rsidRPr="007A4E7C" w:rsidRDefault="007A4E7C" w:rsidP="00B40E58">
      <w:pPr>
        <w:spacing w:after="0" w:line="240" w:lineRule="auto"/>
        <w:jc w:val="both"/>
      </w:pPr>
      <w:bookmarkStart w:id="73" w:name="do|ax2|al2|spII.|ptA|pa3"/>
      <w:bookmarkEnd w:id="73"/>
      <w:r w:rsidRPr="007A4E7C">
        <w:t>3.........................................</w:t>
      </w:r>
    </w:p>
    <w:p w:rsidR="007A4E7C" w:rsidRPr="007A4E7C" w:rsidRDefault="007A4E7C" w:rsidP="00B40E58">
      <w:pPr>
        <w:spacing w:after="0" w:line="240" w:lineRule="auto"/>
        <w:jc w:val="both"/>
      </w:pPr>
      <w:bookmarkStart w:id="74" w:name="do|ax2|al2|spII.|ptA|pa4"/>
      <w:bookmarkEnd w:id="74"/>
      <w:r w:rsidRPr="007A4E7C">
        <w:t>etc......................................</w:t>
      </w:r>
    </w:p>
    <w:p w:rsidR="007A4E7C" w:rsidRPr="007A4E7C" w:rsidRDefault="007A4E7C" w:rsidP="00B40E58">
      <w:pPr>
        <w:spacing w:after="0" w:line="240" w:lineRule="auto"/>
        <w:jc w:val="both"/>
      </w:pPr>
      <w:bookmarkStart w:id="75" w:name="do|ax2|al2|spII.|ptB"/>
      <w:r w:rsidRPr="007A4E7C">
        <w:rPr>
          <w:b/>
          <w:bCs/>
          <w:noProof/>
        </w:rPr>
        <w:drawing>
          <wp:inline distT="0" distB="0" distL="0" distR="0">
            <wp:extent cx="95250" cy="95250"/>
            <wp:effectExtent l="0" t="0" r="0" b="0"/>
            <wp:docPr id="4" name="Picture 4" descr="C:\Users\cberinde\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2|spII.|ptB|_i" descr="C:\Users\cberinde\sintact 4.0\cache\Legislatie\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7A4E7C">
        <w:rPr>
          <w:b/>
          <w:bCs/>
        </w:rPr>
        <w:t>B.</w:t>
      </w:r>
      <w:r w:rsidRPr="007A4E7C">
        <w:t>Activităţi practice. Tehnici şi metode generale</w:t>
      </w:r>
    </w:p>
    <w:p w:rsidR="007A4E7C" w:rsidRPr="007A4E7C" w:rsidRDefault="007A4E7C" w:rsidP="00B40E58">
      <w:pPr>
        <w:spacing w:after="0" w:line="240" w:lineRule="auto"/>
        <w:jc w:val="both"/>
      </w:pPr>
      <w:bookmarkStart w:id="76" w:name="do|ax2|al2|spII.|ptB|pa1"/>
      <w:bookmarkEnd w:id="76"/>
      <w:r w:rsidRPr="007A4E7C">
        <w:t>1.........................................</w:t>
      </w:r>
    </w:p>
    <w:p w:rsidR="007A4E7C" w:rsidRPr="007A4E7C" w:rsidRDefault="007A4E7C" w:rsidP="00B40E58">
      <w:pPr>
        <w:spacing w:after="0" w:line="240" w:lineRule="auto"/>
        <w:jc w:val="both"/>
      </w:pPr>
      <w:bookmarkStart w:id="77" w:name="do|ax2|al2|spII.|ptB|pa2"/>
      <w:bookmarkEnd w:id="77"/>
      <w:r w:rsidRPr="007A4E7C">
        <w:t>2.........................................</w:t>
      </w:r>
    </w:p>
    <w:p w:rsidR="007A4E7C" w:rsidRPr="007A4E7C" w:rsidRDefault="007A4E7C" w:rsidP="00B40E58">
      <w:pPr>
        <w:spacing w:after="0" w:line="240" w:lineRule="auto"/>
        <w:jc w:val="both"/>
      </w:pPr>
      <w:bookmarkStart w:id="78" w:name="do|ax2|al2|spII.|ptB|pa3"/>
      <w:bookmarkEnd w:id="78"/>
      <w:r w:rsidRPr="007A4E7C">
        <w:t>3.........................................</w:t>
      </w:r>
    </w:p>
    <w:p w:rsidR="007A4E7C" w:rsidRPr="007A4E7C" w:rsidRDefault="007A4E7C" w:rsidP="00B40E58">
      <w:pPr>
        <w:spacing w:after="0" w:line="240" w:lineRule="auto"/>
        <w:jc w:val="both"/>
      </w:pPr>
      <w:bookmarkStart w:id="79" w:name="do|ax2|al2|spII.|ptB|pa4"/>
      <w:bookmarkEnd w:id="79"/>
      <w:r w:rsidRPr="007A4E7C">
        <w:t>etc.....................................</w:t>
      </w:r>
    </w:p>
    <w:p w:rsidR="007A4E7C" w:rsidRPr="007A4E7C" w:rsidRDefault="007A4E7C" w:rsidP="00B40E58">
      <w:pPr>
        <w:spacing w:after="0" w:line="240" w:lineRule="auto"/>
        <w:jc w:val="both"/>
      </w:pPr>
      <w:r w:rsidRPr="007A4E7C">
        <w:rPr>
          <w:b/>
          <w:bCs/>
        </w:rPr>
        <w:t>III.</w:t>
      </w:r>
      <w:r w:rsidRPr="007A4E7C">
        <w:t>Evaluarea cunoştinţelor: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80" w:name="do|ax2|al2|spIII.|pa1"/>
            <w:bookmarkEnd w:id="80"/>
            <w:r w:rsidRPr="007A4E7C">
              <w:t>A. în timpul programului (evaluare formativă):</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B. la sfârşitul programului (evaluare sumativă):</w:t>
            </w:r>
          </w:p>
        </w:tc>
      </w:tr>
    </w:tbl>
    <w:p w:rsidR="007A4E7C" w:rsidRPr="007A4E7C" w:rsidRDefault="007A4E7C" w:rsidP="00B40E58">
      <w:pPr>
        <w:spacing w:after="0" w:line="240" w:lineRule="auto"/>
        <w:jc w:val="both"/>
      </w:pPr>
      <w:bookmarkStart w:id="81" w:name="do|ax2|al2|spIV."/>
      <w:bookmarkEnd w:id="81"/>
      <w:r w:rsidRPr="007A4E7C">
        <w:rPr>
          <w:b/>
          <w:bCs/>
        </w:rPr>
        <w:t>IV.</w:t>
      </w:r>
      <w:r w:rsidRPr="007A4E7C">
        <w:t>Competenţele dobândite la promovarea examenului de specializare .................................</w:t>
      </w:r>
    </w:p>
    <w:p w:rsidR="007A4E7C" w:rsidRPr="007A4E7C" w:rsidRDefault="007A4E7C" w:rsidP="00B40E58">
      <w:pPr>
        <w:spacing w:after="0" w:line="240" w:lineRule="auto"/>
        <w:jc w:val="both"/>
      </w:pPr>
      <w:r w:rsidRPr="007A4E7C">
        <w:rPr>
          <w:b/>
          <w:bCs/>
        </w:rPr>
        <w:t>V.</w:t>
      </w:r>
      <w:r w:rsidRPr="007A4E7C">
        <w:t>Repartiţia orelor pe discipline şi forme de pregătire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3420"/>
        <w:gridCol w:w="586"/>
        <w:gridCol w:w="977"/>
        <w:gridCol w:w="977"/>
        <w:gridCol w:w="977"/>
        <w:gridCol w:w="1076"/>
        <w:gridCol w:w="1173"/>
      </w:tblGrid>
      <w:tr w:rsidR="007A4E7C" w:rsidRPr="007A4E7C" w:rsidTr="007A4E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bookmarkStart w:id="82" w:name="do|ax2|al2|spV.|pa1"/>
            <w:bookmarkEnd w:id="82"/>
            <w:r w:rsidRPr="00B40E58">
              <w:rPr>
                <w:sz w:val="20"/>
                <w:szCs w:val="20"/>
              </w:rPr>
              <w:t>Nr. crt.</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Disciplina de învăţământ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Total ore</w:t>
            </w:r>
          </w:p>
        </w:tc>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Din care pentru:</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Nr. credite</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Curs</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Seminar</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Activităţi practice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Evaluare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 MODULUL TEORETIC</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II. MODULUL PRACTIC</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III. MODULUL DE EVALUARE</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Evaluări de parcurs</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Evaluare finală</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III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GENERAL ORE</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bl>
    <w:p w:rsidR="007A4E7C" w:rsidRPr="007A4E7C" w:rsidRDefault="007A4E7C" w:rsidP="00B40E58">
      <w:pPr>
        <w:spacing w:after="0" w:line="240" w:lineRule="auto"/>
        <w:jc w:val="both"/>
      </w:pPr>
      <w:r w:rsidRPr="007A4E7C">
        <w:rPr>
          <w:b/>
          <w:bCs/>
        </w:rPr>
        <w:t>VI.</w:t>
      </w:r>
      <w:r w:rsidRPr="007A4E7C">
        <w:t>Precizări organizatorice şi metodice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83" w:name="do|ax2|al2|spVI.|pa1"/>
            <w:bookmarkEnd w:id="83"/>
            <w:r w:rsidRPr="007A4E7C">
              <w:t>1. Modul de desfăşurarea a activităţii practice ..........................................</w:t>
            </w:r>
          </w:p>
          <w:p w:rsidR="007A4E7C" w:rsidRPr="007A4E7C" w:rsidRDefault="007A4E7C" w:rsidP="00B40E58">
            <w:pPr>
              <w:spacing w:after="0" w:line="240" w:lineRule="auto"/>
              <w:jc w:val="both"/>
            </w:pPr>
            <w:r w:rsidRPr="007A4E7C">
              <w:t>2. Organizarea şi desfăşurarea activităţilor teoretice şi de evaluare .............................</w:t>
            </w:r>
          </w:p>
          <w:p w:rsidR="007A4E7C" w:rsidRPr="007A4E7C" w:rsidRDefault="007A4E7C" w:rsidP="00B40E58">
            <w:pPr>
              <w:spacing w:after="0" w:line="240" w:lineRule="auto"/>
              <w:jc w:val="both"/>
            </w:pPr>
            <w:r w:rsidRPr="007A4E7C">
              <w:t>TOTAL ORE SECRETARIAT .....................</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84" w:name="do|ax2|al2|spVI.|pa2"/>
            <w:bookmarkEnd w:id="84"/>
            <w:r w:rsidRPr="007A4E7C">
              <w:t>TEMATICA DE EXAMEN PENTRU OBŢINEREA SPECIALIZĂRII</w:t>
            </w:r>
          </w:p>
          <w:p w:rsidR="007A4E7C" w:rsidRPr="007A4E7C" w:rsidRDefault="007A4E7C" w:rsidP="00B40E58">
            <w:pPr>
              <w:spacing w:after="0" w:line="240" w:lineRule="auto"/>
              <w:jc w:val="both"/>
            </w:pPr>
            <w:r w:rsidRPr="007A4E7C">
              <w:t>..........................(maximum 3.000 de caractere)</w:t>
            </w:r>
          </w:p>
        </w:tc>
      </w:tr>
    </w:tbl>
    <w:p w:rsidR="007A4E7C" w:rsidRPr="007A4E7C" w:rsidRDefault="007A4E7C" w:rsidP="00B40E58">
      <w:pPr>
        <w:spacing w:after="0" w:line="240" w:lineRule="auto"/>
        <w:jc w:val="both"/>
        <w:rPr>
          <w:vanish/>
        </w:rPr>
      </w:pPr>
      <w:bookmarkStart w:id="85" w:name="do|ax2|al2|spVI.|pa3"/>
      <w:bookmarkEnd w:id="85"/>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rHeight w:val="15"/>
          <w:tblCellSpacing w:w="0" w:type="dxa"/>
        </w:trPr>
        <w:tc>
          <w:tcPr>
            <w:tcW w:w="0" w:type="auto"/>
            <w:hideMark/>
          </w:tcPr>
          <w:p w:rsidR="007A4E7C" w:rsidRPr="007A4E7C" w:rsidRDefault="007A4E7C" w:rsidP="00B40E58">
            <w:pPr>
              <w:spacing w:after="0" w:line="240" w:lineRule="auto"/>
              <w:jc w:val="both"/>
            </w:pPr>
            <w:r w:rsidRPr="007A4E7C">
              <w:rPr>
                <w:i/>
                <w:iCs/>
              </w:rPr>
              <w:t>Responsabil naţional de program</w:t>
            </w:r>
            <w:r w:rsidRPr="007A4E7C">
              <w:t>,</w:t>
            </w:r>
          </w:p>
          <w:p w:rsidR="007A4E7C" w:rsidRPr="007A4E7C" w:rsidRDefault="007A4E7C" w:rsidP="00B40E58">
            <w:pPr>
              <w:spacing w:after="0" w:line="240" w:lineRule="auto"/>
              <w:jc w:val="both"/>
            </w:pPr>
            <w:r w:rsidRPr="007A4E7C">
              <w:t>Numele, prenumele:</w:t>
            </w:r>
          </w:p>
          <w:p w:rsidR="007A4E7C" w:rsidRPr="007A4E7C" w:rsidRDefault="007A4E7C" w:rsidP="00B40E58">
            <w:pPr>
              <w:spacing w:after="0" w:line="240" w:lineRule="auto"/>
              <w:jc w:val="both"/>
            </w:pPr>
            <w:r w:rsidRPr="007A4E7C">
              <w:t>Semnătura</w:t>
            </w:r>
          </w:p>
        </w:tc>
      </w:tr>
    </w:tbl>
    <w:p w:rsidR="007A4E7C" w:rsidRPr="007A4E7C" w:rsidRDefault="007A4E7C" w:rsidP="00B40E58">
      <w:pPr>
        <w:spacing w:after="0" w:line="240" w:lineRule="auto"/>
        <w:jc w:val="both"/>
      </w:pPr>
      <w:bookmarkStart w:id="86" w:name="do|pa7"/>
      <w:bookmarkEnd w:id="86"/>
      <w:r w:rsidRPr="007A4E7C">
        <w:t>Publicat în Monitorul Oficial cu numărul 968 din data de 21 octombrie 2020</w:t>
      </w:r>
    </w:p>
    <w:p w:rsidR="007A4E7C" w:rsidRPr="007A4E7C" w:rsidRDefault="007A4E7C" w:rsidP="00B40E58">
      <w:pPr>
        <w:spacing w:after="0" w:line="240" w:lineRule="auto"/>
        <w:jc w:val="both"/>
      </w:pPr>
      <w:r w:rsidRPr="007A4E7C">
        <w:lastRenderedPageBreak/>
        <w:br/>
        <w:t>Forma sintetică la data 09-ian-2024. Acest act a fost creat utilizand tehnologia SintAct®-Acte Sintetice. SintAct® şi tehnologia Acte Sintetice sunt mărci inregistrate ale Wolters Kluwer.</w:t>
      </w:r>
    </w:p>
    <w:p w:rsidR="007A4E7C" w:rsidRPr="007A4E7C" w:rsidRDefault="007A4E7C" w:rsidP="00B40E58">
      <w:pPr>
        <w:spacing w:after="0" w:line="240" w:lineRule="auto"/>
        <w:jc w:val="both"/>
      </w:pPr>
      <w:r w:rsidRPr="007A4E7C">
        <w:rPr>
          <w:b/>
          <w:bCs/>
        </w:rPr>
        <w:t>NORMA din 9 iulie 2019 de organizare şi desfăşurare a programelor de specializare în vederea reconversiei profesionale, precum şi în vederea dezvoltării abilităţilor profesionale pentru asistenţi medicali generalişti, moaşe şi asistenţi medicali</w:t>
      </w:r>
      <w:r w:rsidRPr="007A4E7C">
        <w:br/>
        <w:t>Forma sintetică la data 09-ian-2024. Acest act a fost creat utilizand tehnologia SintAct®-Acte Sintetice. SintAct® şi tehnologia Acte Sintetice sunt mărci inregistrate ale Wolters Kluwer.</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148" name="Picture 14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982_0004"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26-iul-2019 actul a fost aprobat de </w:t>
      </w:r>
      <w:hyperlink r:id="rId16" w:anchor="do" w:history="1">
        <w:r w:rsidRPr="007A4E7C">
          <w:rPr>
            <w:rStyle w:val="Hyperlink"/>
            <w:b/>
            <w:bCs/>
            <w:i/>
            <w:iCs/>
          </w:rPr>
          <w:t>Ordinul 1076/2019</w:t>
        </w:r>
      </w:hyperlink>
      <w:r w:rsidRPr="007A4E7C">
        <w:rPr>
          <w:i/>
          <w:iCs/>
        </w:rPr>
        <w:t xml:space="preserve"> )</w:t>
      </w:r>
    </w:p>
    <w:p w:rsidR="00B40E58" w:rsidRDefault="00B40E58" w:rsidP="00B40E58">
      <w:pPr>
        <w:spacing w:after="0" w:line="240" w:lineRule="auto"/>
        <w:jc w:val="both"/>
        <w:rPr>
          <w:b/>
          <w:bCs/>
        </w:rPr>
      </w:pPr>
    </w:p>
    <w:p w:rsidR="007A4E7C" w:rsidRPr="007A4E7C" w:rsidRDefault="007A4E7C" w:rsidP="00B40E58">
      <w:pPr>
        <w:spacing w:after="0" w:line="240" w:lineRule="auto"/>
        <w:jc w:val="both"/>
      </w:pPr>
      <w:r w:rsidRPr="007A4E7C">
        <w:rPr>
          <w:b/>
          <w:bCs/>
        </w:rPr>
        <w:t>CAPITOLUL I:</w:t>
      </w:r>
      <w:r w:rsidRPr="007A4E7C">
        <w:t xml:space="preserve"> </w:t>
      </w:r>
      <w:r w:rsidRPr="007A4E7C">
        <w:rPr>
          <w:b/>
          <w:bCs/>
        </w:rPr>
        <w:t>Dispoziţii generale</w:t>
      </w:r>
    </w:p>
    <w:p w:rsidR="007A4E7C" w:rsidRPr="007A4E7C" w:rsidRDefault="007A4E7C" w:rsidP="00B40E58">
      <w:pPr>
        <w:spacing w:after="0" w:line="240" w:lineRule="auto"/>
        <w:jc w:val="both"/>
      </w:pPr>
      <w:r w:rsidRPr="007A4E7C">
        <w:rPr>
          <w:b/>
          <w:bCs/>
        </w:rPr>
        <w:t>Art. 1</w:t>
      </w:r>
    </w:p>
    <w:p w:rsidR="007A4E7C" w:rsidRPr="007A4E7C" w:rsidRDefault="007A4E7C" w:rsidP="00B40E58">
      <w:pPr>
        <w:spacing w:after="0" w:line="240" w:lineRule="auto"/>
        <w:jc w:val="both"/>
      </w:pPr>
      <w:bookmarkStart w:id="87" w:name="do|caI|ar1|al1"/>
      <w:bookmarkEnd w:id="87"/>
      <w:r w:rsidRPr="007A4E7C">
        <w:rPr>
          <w:b/>
          <w:bCs/>
        </w:rPr>
        <w:t>(1)</w:t>
      </w:r>
      <w:r w:rsidRPr="007A4E7C">
        <w:t>Programele de specializare pentru asistenţii medicali generalişti, moaşe şi asistenţi medicali se organizează de către Ministerul Sănătăţii, prin Şcoala Naţională de Sănătate Publică, Management şi Perfecţionare în Domeniul Sanitar Bucureşti (SNSPMPDSB), în unităţi sanitare din centrele universitare, sau/şi în unităţile sanitare publice/private din reşedinţele de judeţ, care asigură desfăşurarea procesului de învăţământ la standardele de performanţă prevăzute în curriculumul de pregătire, şi au ca scop, după caz, reconversia profesională sau dezvoltarea unor abilităţi profesionale.</w:t>
      </w:r>
    </w:p>
    <w:p w:rsidR="007A4E7C" w:rsidRPr="007A4E7C" w:rsidRDefault="007A4E7C" w:rsidP="00B40E58">
      <w:pPr>
        <w:spacing w:after="0" w:line="240" w:lineRule="auto"/>
        <w:jc w:val="both"/>
      </w:pPr>
      <w:bookmarkStart w:id="88" w:name="do|caI|ar1|al2"/>
      <w:bookmarkEnd w:id="88"/>
      <w:r w:rsidRPr="007A4E7C">
        <w:rPr>
          <w:b/>
          <w:bCs/>
        </w:rPr>
        <w:t>(2)</w:t>
      </w:r>
      <w:r w:rsidRPr="007A4E7C">
        <w:t>Programele de specializare sunt creditate de Ordinul Asistenţilor Medicali Generalişti, Moaşelor şi Asistenţilor Medicali din România (OAMGMAMR), potrivit legii.</w:t>
      </w:r>
    </w:p>
    <w:p w:rsidR="007A4E7C" w:rsidRPr="007A4E7C" w:rsidRDefault="007A4E7C" w:rsidP="00B40E58">
      <w:pPr>
        <w:spacing w:after="0" w:line="240" w:lineRule="auto"/>
        <w:jc w:val="both"/>
      </w:pPr>
      <w:r w:rsidRPr="007A4E7C">
        <w:rPr>
          <w:b/>
          <w:bCs/>
        </w:rPr>
        <w:t>Art. 2</w:t>
      </w:r>
    </w:p>
    <w:p w:rsidR="007A4E7C" w:rsidRPr="007A4E7C" w:rsidRDefault="007A4E7C" w:rsidP="00B40E58">
      <w:pPr>
        <w:spacing w:after="0" w:line="240" w:lineRule="auto"/>
        <w:jc w:val="both"/>
      </w:pPr>
      <w:bookmarkStart w:id="89" w:name="do|caI|ar2|al1"/>
      <w:bookmarkEnd w:id="89"/>
      <w:r w:rsidRPr="007A4E7C">
        <w:rPr>
          <w:b/>
          <w:bCs/>
        </w:rPr>
        <w:t>(1)</w:t>
      </w:r>
      <w:r w:rsidRPr="007A4E7C">
        <w:t>Programele de specializare prevăzute în anexa nr. 1 la prezentele norme, sunt programe de dobândire a unei noi calificări de asistent medical, denumite în continuare programe de reconversie profesională. La aceste programe au acces asistenţii medicali generalişti, moaşele şi asistenţii medicali prevăzuţi în anexa nr. 1 la norme, indiferent de nivelul de calificare.</w:t>
      </w:r>
    </w:p>
    <w:p w:rsidR="007A4E7C" w:rsidRPr="007A4E7C" w:rsidRDefault="007A4E7C" w:rsidP="00B40E58">
      <w:pPr>
        <w:spacing w:after="0" w:line="240" w:lineRule="auto"/>
        <w:jc w:val="both"/>
      </w:pPr>
      <w:bookmarkStart w:id="90" w:name="do|caI|ar2|al2"/>
      <w:bookmarkEnd w:id="90"/>
      <w:r w:rsidRPr="007A4E7C">
        <w:rPr>
          <w:b/>
          <w:bCs/>
        </w:rPr>
        <w:t>(2)</w:t>
      </w:r>
      <w:r w:rsidRPr="007A4E7C">
        <w:t xml:space="preserve">Încadrarea în sistemul public a absolvenţilor cursului de specializare în vederea reconversiei profesionale se face la nivel postliceal, conform titlului eliberat, prevăzut în anexa nr. 3 la OUG nr. 144/2008 privind exercitarea profesiei de asistent medical generalist, a profesiei de moaşă şi a profesiei de asistent medical, precum şi organizarea şi funcţionarea Ordinului Asistenţilor Medicali Generalişti, Moaşelor şi Asistenţilor Medicali din România, modificată şi completată cu Legea nr. </w:t>
      </w:r>
      <w:hyperlink r:id="rId17" w:history="1">
        <w:r w:rsidRPr="007A4E7C">
          <w:rPr>
            <w:rStyle w:val="Hyperlink"/>
            <w:b/>
            <w:bCs/>
          </w:rPr>
          <w:t>278/2015</w:t>
        </w:r>
      </w:hyperlink>
      <w:r w:rsidRPr="007A4E7C">
        <w:t>.</w:t>
      </w:r>
    </w:p>
    <w:p w:rsidR="007A4E7C" w:rsidRPr="007A4E7C" w:rsidRDefault="007A4E7C" w:rsidP="00B40E58">
      <w:pPr>
        <w:spacing w:after="0" w:line="240" w:lineRule="auto"/>
        <w:jc w:val="both"/>
      </w:pPr>
      <w:bookmarkStart w:id="91" w:name="do|caI|ar2|al3"/>
      <w:bookmarkEnd w:id="91"/>
      <w:r w:rsidRPr="007A4E7C">
        <w:rPr>
          <w:b/>
          <w:bCs/>
        </w:rPr>
        <w:t>(3)</w:t>
      </w:r>
      <w:r w:rsidRPr="007A4E7C">
        <w:t>Programele de specializare prevăzute în anexa nr. 2 la prezentele norme sunt programe de dezvoltare a abilităţilor profesionale însuşite în cadrul formării de bază, după caz, de asistent medical generalist, de moaşă şi, respectiv, de asistent medical. Aceste programe sunt complementare specialităţii de bază.</w:t>
      </w:r>
    </w:p>
    <w:p w:rsidR="007A4E7C" w:rsidRPr="007A4E7C" w:rsidRDefault="007A4E7C" w:rsidP="00B40E58">
      <w:pPr>
        <w:spacing w:after="0" w:line="240" w:lineRule="auto"/>
        <w:jc w:val="both"/>
      </w:pPr>
      <w:r w:rsidRPr="007A4E7C">
        <w:rPr>
          <w:b/>
          <w:bCs/>
        </w:rPr>
        <w:t>Art. 3</w:t>
      </w:r>
    </w:p>
    <w:p w:rsidR="007A4E7C" w:rsidRPr="007A4E7C" w:rsidRDefault="007A4E7C" w:rsidP="00B40E58">
      <w:pPr>
        <w:spacing w:after="0" w:line="240" w:lineRule="auto"/>
        <w:jc w:val="both"/>
      </w:pPr>
      <w:bookmarkStart w:id="92" w:name="do|caI|ar3|al1"/>
      <w:bookmarkEnd w:id="92"/>
      <w:r w:rsidRPr="007A4E7C">
        <w:rPr>
          <w:b/>
          <w:bCs/>
        </w:rPr>
        <w:t>(1)</w:t>
      </w:r>
      <w:r w:rsidRPr="007A4E7C">
        <w:t xml:space="preserve">Programele de specializare în vederea reconversiei profesionale se atestă prin certificat de absolvire, întocmit conform prevederilor anexei nr. 3 la prezentele norme. Acesta este titlu de calificare care certifică o formare de asistent medical de nivel educaţional postliceal, conform prevederilor anexei nr. 3 la Ordonanţa de urgenţă a Guvernului nr. </w:t>
      </w:r>
      <w:hyperlink r:id="rId18" w:history="1">
        <w:r w:rsidRPr="007A4E7C">
          <w:rPr>
            <w:rStyle w:val="Hyperlink"/>
            <w:b/>
            <w:bCs/>
          </w:rPr>
          <w:t>144/2008</w:t>
        </w:r>
      </w:hyperlink>
      <w:r w:rsidRPr="007A4E7C">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w:t>
      </w:r>
      <w:hyperlink r:id="rId19" w:history="1">
        <w:r w:rsidRPr="007A4E7C">
          <w:rPr>
            <w:rStyle w:val="Hyperlink"/>
            <w:b/>
            <w:bCs/>
          </w:rPr>
          <w:t>53/2014</w:t>
        </w:r>
      </w:hyperlink>
      <w:r w:rsidRPr="007A4E7C">
        <w:t>, cu modificările şi completările ulterioare.</w:t>
      </w:r>
    </w:p>
    <w:p w:rsidR="007A4E7C" w:rsidRPr="007A4E7C" w:rsidRDefault="007A4E7C" w:rsidP="00B40E58">
      <w:pPr>
        <w:spacing w:after="0" w:line="240" w:lineRule="auto"/>
        <w:jc w:val="both"/>
      </w:pPr>
      <w:bookmarkStart w:id="93" w:name="do|caI|ar3|al2"/>
      <w:bookmarkEnd w:id="93"/>
      <w:r w:rsidRPr="007A4E7C">
        <w:rPr>
          <w:b/>
          <w:bCs/>
        </w:rPr>
        <w:t>(2)</w:t>
      </w:r>
      <w:r w:rsidRPr="007A4E7C">
        <w:t>Programele de specializare în vederea dezvoltării abilităţilor profesionale se atestă prin certificat de absolvire, întocmit conform prevederilor anexei nr. 4 la prezentele norme.</w:t>
      </w:r>
    </w:p>
    <w:p w:rsidR="007A4E7C" w:rsidRPr="007A4E7C" w:rsidRDefault="007A4E7C" w:rsidP="00B40E58">
      <w:pPr>
        <w:spacing w:after="0" w:line="240" w:lineRule="auto"/>
        <w:jc w:val="both"/>
      </w:pPr>
      <w:bookmarkStart w:id="94" w:name="do|caI|ar3|al3:2"/>
      <w:bookmarkEnd w:id="94"/>
      <w:r w:rsidRPr="007A4E7C">
        <w:rPr>
          <w:b/>
          <w:bCs/>
        </w:rPr>
        <w:t>(3)</w:t>
      </w:r>
      <w:r w:rsidRPr="007A4E7C">
        <w:t>Certificatele prevăzute la alin. (1) şi (2) se eliberează de către Ministerul Sănătăţii, prin SNSPMPDSB, absolvenţilor programelor prevăzute la art. 2, care au promovat examenul de specializare.</w:t>
      </w:r>
    </w:p>
    <w:p w:rsidR="00B40E58" w:rsidRDefault="007A4E7C" w:rsidP="00B40E58">
      <w:pPr>
        <w:spacing w:after="0" w:line="240" w:lineRule="auto"/>
        <w:jc w:val="both"/>
      </w:pPr>
      <w:bookmarkStart w:id="95" w:name="do|caI|ar3|al3"/>
      <w:bookmarkEnd w:id="95"/>
      <w:r w:rsidRPr="007A4E7C">
        <w:rPr>
          <w:b/>
          <w:bCs/>
        </w:rPr>
        <w:t>(3)</w:t>
      </w:r>
      <w:r w:rsidRPr="007A4E7C">
        <w:t>Certificatele prevăzute la alin. (1) şi (2) se eliberează de către SNSPMPDSB absolvenţilor programelor prevăzute la art. 2 care au promovat examenul de specializare.</w:t>
      </w:r>
    </w:p>
    <w:p w:rsidR="007A4E7C" w:rsidRPr="007A4E7C" w:rsidRDefault="007A4E7C" w:rsidP="00B40E58">
      <w:pPr>
        <w:spacing w:after="0" w:line="240" w:lineRule="auto"/>
        <w:jc w:val="both"/>
      </w:pPr>
      <w:r w:rsidRPr="007A4E7C">
        <w:rPr>
          <w:i/>
          <w:iCs/>
        </w:rPr>
        <w:t xml:space="preserve">(la data 21-oct-2020 Art. 3, alin. (3) din capitolul I modificat de Art. I, punctul 1. din </w:t>
      </w:r>
      <w:hyperlink r:id="rId20" w:anchor="do|ari|pt1"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lastRenderedPageBreak/>
        <w:t>Art. 4</w:t>
      </w:r>
    </w:p>
    <w:p w:rsidR="007A4E7C" w:rsidRPr="007A4E7C" w:rsidRDefault="007A4E7C" w:rsidP="00B40E58">
      <w:pPr>
        <w:spacing w:after="0" w:line="240" w:lineRule="auto"/>
        <w:jc w:val="both"/>
      </w:pPr>
      <w:bookmarkStart w:id="96" w:name="do|caI|ar4|pa1"/>
      <w:bookmarkEnd w:id="96"/>
      <w:r w:rsidRPr="007A4E7C">
        <w:t>Titularii certificatului prevăzut la art. 3 alin. (1) dobândesc drept de liberă practică de asistent medical în specializarea obţinută prin programul de reconversie profesională efectuat, pot fi încadraţi în baza certificatului menţionat pe posturi specifice specializării respective şi pot susţine examenul de grad principal în această specializare, în condiţiile legii.</w:t>
      </w:r>
    </w:p>
    <w:p w:rsidR="007A4E7C" w:rsidRPr="007A4E7C" w:rsidRDefault="007A4E7C" w:rsidP="00B40E58">
      <w:pPr>
        <w:spacing w:after="0" w:line="240" w:lineRule="auto"/>
        <w:jc w:val="both"/>
      </w:pPr>
      <w:r w:rsidRPr="007A4E7C">
        <w:rPr>
          <w:b/>
          <w:bCs/>
        </w:rPr>
        <w:t>Art. 5</w:t>
      </w:r>
    </w:p>
    <w:p w:rsidR="007A4E7C" w:rsidRPr="007A4E7C" w:rsidRDefault="007A4E7C" w:rsidP="00B40E58">
      <w:pPr>
        <w:spacing w:after="0" w:line="240" w:lineRule="auto"/>
        <w:jc w:val="both"/>
      </w:pPr>
      <w:bookmarkStart w:id="97" w:name="do|caI|ar5|pa1"/>
      <w:bookmarkEnd w:id="97"/>
      <w:r w:rsidRPr="007A4E7C">
        <w:t>Titularii certificatului prevăzut la art. 3 alin. (2) dobândesc dreptul de liberă practică în specialitatea de bază, cu precizarea domeniului aferent programului de specializare absolvit, pot fi încadraţi în structurile specifice domeniului aferent programului de specializare atestat şi susţin examenul de grad principal în specialitatea de bază, în condiţiile legii.</w:t>
      </w:r>
    </w:p>
    <w:p w:rsidR="007A4E7C" w:rsidRPr="007A4E7C" w:rsidRDefault="007A4E7C" w:rsidP="00B40E58">
      <w:pPr>
        <w:spacing w:after="0" w:line="240" w:lineRule="auto"/>
        <w:jc w:val="both"/>
      </w:pPr>
      <w:r w:rsidRPr="007A4E7C">
        <w:rPr>
          <w:b/>
          <w:bCs/>
        </w:rPr>
        <w:t>CAPITOLUL II:</w:t>
      </w:r>
      <w:r w:rsidRPr="007A4E7C">
        <w:t xml:space="preserve"> </w:t>
      </w:r>
      <w:r w:rsidRPr="007A4E7C">
        <w:rPr>
          <w:b/>
          <w:bCs/>
        </w:rPr>
        <w:t>Organizarea şi desfăşurarea programelor de specializare</w:t>
      </w:r>
    </w:p>
    <w:p w:rsidR="007A4E7C" w:rsidRPr="007A4E7C" w:rsidRDefault="007A4E7C" w:rsidP="00B40E58">
      <w:pPr>
        <w:spacing w:after="0" w:line="240" w:lineRule="auto"/>
        <w:jc w:val="both"/>
      </w:pPr>
      <w:r w:rsidRPr="007A4E7C">
        <w:rPr>
          <w:b/>
          <w:bCs/>
        </w:rPr>
        <w:t>Art. 6</w:t>
      </w:r>
    </w:p>
    <w:p w:rsidR="007A4E7C" w:rsidRPr="007A4E7C" w:rsidRDefault="007A4E7C" w:rsidP="00B40E58">
      <w:pPr>
        <w:spacing w:after="0" w:line="240" w:lineRule="auto"/>
        <w:jc w:val="both"/>
      </w:pPr>
      <w:bookmarkStart w:id="98" w:name="do|caII|ar6|al1"/>
      <w:bookmarkEnd w:id="98"/>
      <w:r w:rsidRPr="007A4E7C">
        <w:rPr>
          <w:b/>
          <w:bCs/>
        </w:rPr>
        <w:t>(1)</w:t>
      </w:r>
      <w:r w:rsidRPr="007A4E7C">
        <w:t>Programele de specializare în vederea reconversiei profesionale au ca scop dobândirea de noi titluri oficiale de calificare în domeniile prevăzute în anexa nr. 1 la prezentele norme.</w:t>
      </w:r>
    </w:p>
    <w:p w:rsidR="007A4E7C" w:rsidRPr="007A4E7C" w:rsidRDefault="007A4E7C" w:rsidP="00B40E58">
      <w:pPr>
        <w:spacing w:after="0" w:line="240" w:lineRule="auto"/>
        <w:jc w:val="both"/>
      </w:pPr>
      <w:bookmarkStart w:id="99" w:name="do|caII|ar6|al2"/>
      <w:bookmarkEnd w:id="99"/>
      <w:r w:rsidRPr="007A4E7C">
        <w:rPr>
          <w:b/>
          <w:bCs/>
        </w:rPr>
        <w:t>(2)</w:t>
      </w:r>
      <w:r w:rsidRPr="007A4E7C">
        <w:t>Programele de specializare în vederea dezvoltării abilităţilor profesionale au ca scop dobândirea de cunoştinţe teoretice şi abilităţi practice impuse de schimbarea condiţiilor de muncă (un nou loc de muncă, un nou tip de activitate, un nou aparat de explorare etc.), pentru creşterea performanţelor profesionale individuale şi satisfacerea la un nivel superior a cerinţelor beneficiarilor prin acordarea unor servicii medicale de calitate în concordanţă cu specificul locului în care îşi desfăşoară activitatea.</w:t>
      </w:r>
    </w:p>
    <w:p w:rsidR="007A4E7C" w:rsidRPr="007A4E7C" w:rsidRDefault="007A4E7C" w:rsidP="00B40E58">
      <w:pPr>
        <w:spacing w:after="0" w:line="240" w:lineRule="auto"/>
        <w:jc w:val="both"/>
      </w:pPr>
      <w:bookmarkStart w:id="100" w:name="do|caII|ar6|al3:3"/>
      <w:bookmarkEnd w:id="100"/>
      <w:r w:rsidRPr="007A4E7C">
        <w:rPr>
          <w:b/>
          <w:bCs/>
        </w:rPr>
        <w:t>(3)</w:t>
      </w:r>
      <w:r w:rsidRPr="007A4E7C">
        <w:t>La programele de specializare în vederea dezvoltării abilităţilor profesionale pot participa asistenţi medicali generalişti, moaşe şi asistenţi medicali cu pregătire universitară sau postliceală.</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138" name="Picture 13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2"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6, alin. (3) din capitolul II abrogat de Art. I, punctul 2. din </w:t>
      </w:r>
      <w:hyperlink r:id="rId21" w:anchor="do|ari|pt2"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7</w:t>
      </w:r>
    </w:p>
    <w:p w:rsidR="007A4E7C" w:rsidRPr="007A4E7C" w:rsidRDefault="007A4E7C" w:rsidP="00B40E58">
      <w:pPr>
        <w:spacing w:after="0" w:line="240" w:lineRule="auto"/>
        <w:jc w:val="both"/>
      </w:pPr>
      <w:bookmarkStart w:id="101" w:name="do|caII|ar7|al1"/>
      <w:bookmarkEnd w:id="101"/>
      <w:r w:rsidRPr="007A4E7C">
        <w:rPr>
          <w:b/>
          <w:bCs/>
        </w:rPr>
        <w:t>(1)</w:t>
      </w:r>
      <w:r w:rsidRPr="007A4E7C">
        <w:t>Programul de specializare se organizează şi se desfăşoară, pentru specializările prevăzute în anexele nr. 1 şi 2 la prezentele norme, în baza curriculumului de pregătire şi a planului de învăţământ, unitare la nivel naţional.</w:t>
      </w:r>
    </w:p>
    <w:p w:rsidR="007A4E7C" w:rsidRPr="007A4E7C" w:rsidRDefault="007A4E7C" w:rsidP="00B40E58">
      <w:pPr>
        <w:spacing w:after="0" w:line="240" w:lineRule="auto"/>
        <w:jc w:val="both"/>
      </w:pPr>
      <w:bookmarkStart w:id="102" w:name="do|caII|ar7|al2:4"/>
      <w:bookmarkEnd w:id="102"/>
      <w:r w:rsidRPr="007A4E7C">
        <w:rPr>
          <w:b/>
          <w:bCs/>
        </w:rPr>
        <w:t>(2)</w:t>
      </w:r>
      <w:r w:rsidRPr="007A4E7C">
        <w:t>Fiecare program de specializare are un responsabil naţional, cu pregătire de specialitate şi experienţă în domeniul respectiv, propus OAMGMAMR şi aprobat de Centrul de resurse umane în sănătate publică din Ministerul Sănătăţii.</w:t>
      </w:r>
    </w:p>
    <w:p w:rsidR="007A4E7C" w:rsidRPr="007A4E7C" w:rsidRDefault="007A4E7C" w:rsidP="00B40E58">
      <w:pPr>
        <w:spacing w:after="0" w:line="240" w:lineRule="auto"/>
        <w:jc w:val="both"/>
      </w:pPr>
      <w:bookmarkStart w:id="103" w:name="do|caII|ar7|al2"/>
      <w:bookmarkEnd w:id="103"/>
      <w:r w:rsidRPr="007A4E7C">
        <w:rPr>
          <w:b/>
          <w:bCs/>
        </w:rPr>
        <w:t>(2)</w:t>
      </w:r>
      <w:r w:rsidRPr="007A4E7C">
        <w:t>Fiecare program de specializare are un responsabil naţional, cu pregătire de specialitate şi experienţă în domeniul respectiv, propus de OAMGMAMR şi aprobat de ministrul sănătăţii.</w:t>
      </w:r>
      <w:r w:rsidRPr="007A4E7C">
        <w:br/>
      </w:r>
      <w:r w:rsidRPr="007A4E7C">
        <w:rPr>
          <w:i/>
          <w:iCs/>
          <w:noProof/>
        </w:rPr>
        <w:drawing>
          <wp:inline distT="0" distB="0" distL="0" distR="0">
            <wp:extent cx="86360" cy="86360"/>
            <wp:effectExtent l="0" t="0" r="8890" b="8890"/>
            <wp:docPr id="136" name="Picture 13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3"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7, alin. (2) din capitolul II modificat de Art. I, punctul 3. din </w:t>
      </w:r>
      <w:hyperlink r:id="rId22" w:anchor="do|ari|pt3"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8</w:t>
      </w:r>
    </w:p>
    <w:p w:rsidR="007A4E7C" w:rsidRPr="007A4E7C" w:rsidRDefault="007A4E7C" w:rsidP="00B40E58">
      <w:pPr>
        <w:spacing w:after="0" w:line="240" w:lineRule="auto"/>
        <w:jc w:val="both"/>
      </w:pPr>
      <w:bookmarkStart w:id="104" w:name="do|caII|ar8|al1:91"/>
      <w:bookmarkEnd w:id="104"/>
      <w:r w:rsidRPr="007A4E7C">
        <w:rPr>
          <w:b/>
          <w:bCs/>
        </w:rPr>
        <w:t>(1)</w:t>
      </w:r>
      <w:r w:rsidRPr="007A4E7C">
        <w:t>Curriculumul de pregătire se elaborează de responsabilul naţional în colaborare cu SNSPMPDSB, conform anexei nr. 5 la prezentele norme, se avizează de OAMGMAMR şi se aprobă de către ministrul sănătăţii, la propunerea Centrului de resurse umane în sănătate publică (CRUSP), cu cel puţin 30 de zile înainte de începerea programului respectiv.</w:t>
      </w:r>
    </w:p>
    <w:p w:rsidR="007A4E7C" w:rsidRPr="007A4E7C" w:rsidRDefault="007A4E7C" w:rsidP="00B40E58">
      <w:pPr>
        <w:spacing w:after="0" w:line="240" w:lineRule="auto"/>
        <w:jc w:val="both"/>
      </w:pPr>
      <w:bookmarkStart w:id="105" w:name="do|caII|ar8|al1"/>
      <w:bookmarkEnd w:id="105"/>
      <w:r w:rsidRPr="007A4E7C">
        <w:rPr>
          <w:b/>
          <w:bCs/>
        </w:rPr>
        <w:t>(1)</w:t>
      </w:r>
      <w:r w:rsidRPr="007A4E7C">
        <w:t>Curriculumul de pregătire se elaborează de responsabilul naţional în colaborare cu SNSPMPDSB, conform anexei nr. 5 la prezentele norme, se avizează de OAMGMAMR şi se aprobă de către ministrul sănătăţii, la propunerea Direcţiei generale resurse umane, structuri şi politici salariale, cu cel puţin 30 de zile înainte de începerea programului respectiv.</w:t>
      </w:r>
      <w:r w:rsidRPr="007A4E7C">
        <w:br/>
      </w:r>
      <w:r w:rsidRPr="007A4E7C">
        <w:rPr>
          <w:i/>
          <w:iCs/>
          <w:noProof/>
        </w:rPr>
        <w:drawing>
          <wp:inline distT="0" distB="0" distL="0" distR="0">
            <wp:extent cx="86360" cy="86360"/>
            <wp:effectExtent l="0" t="0" r="8890" b="8890"/>
            <wp:docPr id="134" name="Picture 13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31"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(1) din capitolul II modificat de Art. II din </w:t>
      </w:r>
      <w:hyperlink r:id="rId23" w:anchor="do|arii"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06" w:name="do|caII|ar8|al2"/>
      <w:bookmarkEnd w:id="106"/>
      <w:r w:rsidRPr="007A4E7C">
        <w:rPr>
          <w:b/>
          <w:bCs/>
        </w:rPr>
        <w:t>(2)</w:t>
      </w:r>
      <w:r w:rsidRPr="007A4E7C">
        <w:t>Planul de învăţământ al programului de specializare este parte integrantă din curriculumul de specializare şi se întocmeşte de responsabilul naţional în colaborare cu SNSPMPDSB.</w:t>
      </w:r>
    </w:p>
    <w:p w:rsidR="007A4E7C" w:rsidRPr="007A4E7C" w:rsidRDefault="007A4E7C" w:rsidP="00B40E58">
      <w:pPr>
        <w:spacing w:after="0" w:line="240" w:lineRule="auto"/>
        <w:jc w:val="both"/>
      </w:pPr>
      <w:bookmarkStart w:id="107" w:name="do|caII|ar8|al3:5"/>
      <w:bookmarkEnd w:id="107"/>
      <w:r w:rsidRPr="007A4E7C">
        <w:rPr>
          <w:b/>
          <w:bCs/>
        </w:rPr>
        <w:t>(3)</w:t>
      </w:r>
      <w:r w:rsidRPr="007A4E7C">
        <w:t>Pentru fiecare program de specializare şi centru de pregătire, responsabilul naţional nominalizează un responsabil local din rândul cadrelor didactice universitare sau al medicilor specialişti, cu pregătire de specialitate şi experienţă în domeniul respectiv.</w:t>
      </w:r>
    </w:p>
    <w:p w:rsidR="007A4E7C" w:rsidRPr="007A4E7C" w:rsidRDefault="007A4E7C" w:rsidP="00B40E58">
      <w:pPr>
        <w:spacing w:after="0" w:line="240" w:lineRule="auto"/>
        <w:jc w:val="both"/>
      </w:pPr>
      <w:bookmarkStart w:id="108" w:name="do|caII|ar8|al3"/>
      <w:bookmarkEnd w:id="108"/>
      <w:r w:rsidRPr="007A4E7C">
        <w:rPr>
          <w:b/>
          <w:bCs/>
        </w:rPr>
        <w:lastRenderedPageBreak/>
        <w:t>(3)</w:t>
      </w:r>
      <w:r w:rsidRPr="007A4E7C">
        <w:t>Pentru fiecare program de specializare şi centru de pregătire, responsabilul naţional nominalizează un responsabil local cu pregătire de specialitate şi experienţă în domeniul respectiv.</w:t>
      </w:r>
      <w:r w:rsidRPr="007A4E7C">
        <w:br/>
      </w:r>
      <w:r w:rsidRPr="007A4E7C">
        <w:rPr>
          <w:i/>
          <w:iCs/>
          <w:noProof/>
        </w:rPr>
        <w:drawing>
          <wp:inline distT="0" distB="0" distL="0" distR="0">
            <wp:extent cx="86360" cy="86360"/>
            <wp:effectExtent l="0" t="0" r="8890" b="8890"/>
            <wp:docPr id="133" name="Picture 13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4"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(3) din capitolul II modificat de Art. I, punctul 4. din </w:t>
      </w:r>
      <w:hyperlink r:id="rId24" w:anchor="do|ari|pt4"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09" w:name="do|caII|ar8|al4:6"/>
      <w:bookmarkEnd w:id="109"/>
      <w:r w:rsidRPr="007A4E7C">
        <w:rPr>
          <w:b/>
          <w:bCs/>
        </w:rPr>
        <w:t>(4)</w:t>
      </w:r>
      <w:r w:rsidRPr="007A4E7C">
        <w:t>Responsabilul local de program transmite responsabilului naţional lista persoanelor propuse pentru activitate didactică în vederea înscrierii acestora în curriculumul de pregătire. La propunerea responsabililor locali, responsabilul naţional poate desemna pentru activitatea didactică (teoretică şi/sau practică) şi asistenţi medicali care fac dovada unei pregătiri formale în domeniul specializării respective, precum şi a unei experienţe profesionale şi didactice de cel puţin 5 ani în acelaşi domeniu. Pentru prima serie de pregătire în care sunt desemnaţi ca lectori în specializarea respectivă, asistenţii medicali vor presta activitatea didactică (teoretică şi/sau practică) fără a fi remuneraţi. Asistenţii medicali desemnaţi ca lectori care au prestat activităţi didactice în cadrul primei serii de pregătire pentru obţinerea specializării respective, au dreptul de a se înscrie pentru susţinerea examenului de specializare în domeniul respectiv cu prima serie de pregătire. Responsabilii locali vor nominaliza, ulterior aprobării curriculum-ului de pregătire şi un secretar pentru centrul respectiv, cu atribuţii administrative.</w:t>
      </w:r>
    </w:p>
    <w:p w:rsidR="007A4E7C" w:rsidRPr="007A4E7C" w:rsidRDefault="007A4E7C" w:rsidP="00B40E58">
      <w:pPr>
        <w:spacing w:after="0" w:line="240" w:lineRule="auto"/>
        <w:jc w:val="both"/>
      </w:pPr>
      <w:bookmarkStart w:id="110" w:name="do|caII|ar8|al4"/>
      <w:bookmarkEnd w:id="110"/>
      <w:r w:rsidRPr="007A4E7C">
        <w:rPr>
          <w:b/>
          <w:bCs/>
        </w:rPr>
        <w:t>(4)</w:t>
      </w:r>
      <w:r w:rsidRPr="007A4E7C">
        <w:t>Responsabilul local de program transmite responsabilului naţional lista persoanelor propuse pentru activitate didactică. Responsabilul naţional transmite SNSPMPDSB lista responsabililor locali şi a persoanelor propuse pentru activitatea didactică, în vederea aprobării de către conducerea SNSPMPDSB, cu avizul OAMGMAMR. La propunerea responsabililor locali, responsabilul naţional poate desemna pentru activitatea didactică (teoretică şi/sau practică) şi asistenţi medicali care deţin un titlu de calificare în domeniul specializării respective, precum şi o experienţă profesională şi didactică de cel puţin 5 ani în acelaşi domeniu. Pentru prima serie de pregătire în care sunt desemnaţi ca lectori în specializarea respectivă, asistenţii medicali vor presta activitatea didactică (teoretică şi/sau practică) neremunerată. Asistenţii medicali desemnaţi ca lectori care au prestat activităţi didactice în cadrul primei serii de pregătire pentru obţinerea specializării respective au dreptul de a se înscrie pentru susţinerea examenului de specializare în domeniul respectiv cu prima serie de pregătire. Responsabilii locali vor nominaliza şi un secretar pentru centrul respectiv, cu atribuţii administrative.</w:t>
      </w:r>
      <w:r w:rsidRPr="007A4E7C">
        <w:br/>
      </w:r>
      <w:r w:rsidRPr="007A4E7C">
        <w:rPr>
          <w:i/>
          <w:iCs/>
          <w:noProof/>
        </w:rPr>
        <w:drawing>
          <wp:inline distT="0" distB="0" distL="0" distR="0">
            <wp:extent cx="86360" cy="86360"/>
            <wp:effectExtent l="0" t="0" r="8890" b="8890"/>
            <wp:docPr id="132" name="Picture 13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5"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(4) din capitolul II modificat de Art. I, punctul 4. din </w:t>
      </w:r>
      <w:hyperlink r:id="rId25" w:anchor="do|ari|pt4"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11" w:name="do|caII|ar8|al5"/>
      <w:bookmarkEnd w:id="111"/>
      <w:r w:rsidRPr="007A4E7C">
        <w:rPr>
          <w:b/>
          <w:bCs/>
        </w:rPr>
        <w:t>(5)</w:t>
      </w:r>
      <w:r w:rsidRPr="007A4E7C">
        <w:t>Aprobarea Ministerului Sănătăţii pentru fiecare program de specializare prevăzut în anexele nr. 1 şi 2 la prezentele norme rămâne în vigoare pentru toate seriile de pregătire până la o nouă propunere de modificare înaintată de SNSPMPDSB la solicitarea responsabilului naţional de program.</w:t>
      </w:r>
    </w:p>
    <w:p w:rsidR="007A4E7C" w:rsidRPr="007A4E7C" w:rsidRDefault="007A4E7C" w:rsidP="00B40E58">
      <w:pPr>
        <w:spacing w:after="0" w:line="240" w:lineRule="auto"/>
        <w:jc w:val="both"/>
      </w:pPr>
      <w:bookmarkStart w:id="112" w:name="do|caII|ar8|al6:92"/>
      <w:bookmarkEnd w:id="112"/>
      <w:r w:rsidRPr="007A4E7C">
        <w:rPr>
          <w:b/>
          <w:bCs/>
        </w:rPr>
        <w:t>(6)</w:t>
      </w:r>
      <w:r w:rsidRPr="007A4E7C">
        <w:t>Orice modificare a prevederilor curriculumului de pregătire sau a planului de învăţământ înaintată de SNSPMPDSB la propunerea responsabilului naţional se avizează de OAMGMAMR şi se aprobă de către ministrul sănătăţii, la propunerea Centrului de resurse umane în sănătate publică (CRUSP).</w:t>
      </w:r>
    </w:p>
    <w:p w:rsidR="007A4E7C" w:rsidRPr="007A4E7C" w:rsidRDefault="007A4E7C" w:rsidP="00B40E58">
      <w:pPr>
        <w:spacing w:after="0" w:line="240" w:lineRule="auto"/>
        <w:jc w:val="both"/>
      </w:pPr>
      <w:bookmarkStart w:id="113" w:name="do|caII|ar8|al6"/>
      <w:bookmarkEnd w:id="113"/>
      <w:r w:rsidRPr="007A4E7C">
        <w:rPr>
          <w:b/>
          <w:bCs/>
        </w:rPr>
        <w:t>(6)</w:t>
      </w:r>
      <w:r w:rsidRPr="007A4E7C">
        <w:t>Orice modificare a prevederilor curriculumului de pregătire sau a planului de învăţământ înaintată de SNSPMPDSB la propunerea responsabilului naţional se avizează de OAMGMAMR şi se aprobă de către ministrul sănătăţii, la propunerea Direcţiei generale resurse umane, structuri şi politici salariale.</w:t>
      </w:r>
      <w:r w:rsidRPr="007A4E7C">
        <w:br/>
      </w:r>
      <w:r w:rsidRPr="007A4E7C">
        <w:rPr>
          <w:i/>
          <w:iCs/>
          <w:noProof/>
        </w:rPr>
        <w:drawing>
          <wp:inline distT="0" distB="0" distL="0" distR="0">
            <wp:extent cx="86360" cy="86360"/>
            <wp:effectExtent l="0" t="0" r="8890" b="8890"/>
            <wp:docPr id="131" name="Picture 13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32"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(6) din capitolul II modificat de Art. II din </w:t>
      </w:r>
      <w:hyperlink r:id="rId26" w:anchor="do|arii"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14" w:name="do|caII|ar8|al7:7"/>
      <w:bookmarkEnd w:id="114"/>
      <w:r w:rsidRPr="007A4E7C">
        <w:rPr>
          <w:b/>
          <w:bCs/>
        </w:rPr>
        <w:t>(7)</w:t>
      </w:r>
      <w:r w:rsidRPr="007A4E7C">
        <w:t>Pentru specializarea în vederea dezvoltării abilităţilor profesionale pentru Nefrologie/Hemodializă şi dializă peritoneală, pregătirea practică se desfăşoară în centrele de pregătire acreditate prin curriculum de pregătire (componenta de nefrologie) şi în centrele de dializă de unde provin participanţii (componenta dializă). Pentru aceasta din urmă coordonarea pregătirii se face de către medicul coordonator al centrului de dializă de unde provin participanţii. Responsabilii locali vor nominaliza, ulterior aprobării curriculum-ului medicii coordonatori pentru activitatea practică de dializă, care vor fi înscrişi pe platforma perfmed.ro de către angajator. Pregătirea practică pentru dializă se face fără plata coordonatorilor sus-menţionaţi, conform curriculumului de pregătire.</w:t>
      </w:r>
    </w:p>
    <w:p w:rsidR="007A4E7C" w:rsidRPr="007A4E7C" w:rsidRDefault="007A4E7C" w:rsidP="00B40E58">
      <w:pPr>
        <w:spacing w:after="0" w:line="240" w:lineRule="auto"/>
        <w:jc w:val="both"/>
      </w:pPr>
      <w:bookmarkStart w:id="115" w:name="do|caII|ar8|al7"/>
      <w:bookmarkEnd w:id="115"/>
      <w:r w:rsidRPr="007A4E7C">
        <w:rPr>
          <w:b/>
          <w:bCs/>
        </w:rPr>
        <w:lastRenderedPageBreak/>
        <w:t>(7)</w:t>
      </w:r>
      <w:r w:rsidRPr="007A4E7C">
        <w:t>Pentru specializarea în vederea dezvoltării abilităţilor profesionale pentru nefrologie/hemodializă şi dializă peritoneală, pregătirea practică se desfăşoară în centrele de pregătire stabilite de SNSPMPDSB, la propunerea responsabilului naţional de program (componenta nefrologie) şi în centrele de dializă de unde provin participanţii (componenta dializă). Coordonarea pregătirii în dializă se face de către medicul coordonator al centrului de dializă de unde provin participanţii. Responsabilii locali vor nominaliza medicii coordonatori pentru activitatea practică de dializă, care vor fi înscrişi pe platforma perfmed.ro de către angajator. Activitatea coordonatorilor din centrele de dializă este neremunerată.</w:t>
      </w:r>
      <w:r w:rsidRPr="007A4E7C">
        <w:br/>
      </w:r>
      <w:r w:rsidRPr="007A4E7C">
        <w:rPr>
          <w:i/>
          <w:iCs/>
          <w:noProof/>
        </w:rPr>
        <w:drawing>
          <wp:inline distT="0" distB="0" distL="0" distR="0">
            <wp:extent cx="86360" cy="86360"/>
            <wp:effectExtent l="0" t="0" r="8890" b="8890"/>
            <wp:docPr id="130" name="Picture 13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6"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(7) din capitolul II modificat de Art. I, punctul 4. din </w:t>
      </w:r>
      <w:hyperlink r:id="rId27" w:anchor="do|ari|pt4"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16" w:name="do|caII|ar8|al8"/>
      <w:bookmarkEnd w:id="116"/>
      <w:r w:rsidRPr="007A4E7C">
        <w:rPr>
          <w:b/>
          <w:bCs/>
        </w:rPr>
        <w:t>(8)</w:t>
      </w:r>
      <w:r w:rsidRPr="007A4E7C">
        <w:t>Pentru specializarea în vederea dezvoltării abilităţilor profesionale pentru tehnician perfuzionist, pregătirea practică se desfăşoară în centrele stabilite de SNSPMPDSB, la propunerea responsabilului naţional de program. Coordonarea pregătirii în specializarea de tehnician perfuzionist se face de către medicul coordonator al centrului de pregătire de unde provin participanţii. Responsabilii locali vor nominaliza medicii coordonatori pentru activitatea practică, care vor fi înscrişi pe platforma perfmed.ro de către angajator. Activitatea coordonatorilor din centrele de pregătire în specializarea de tehnician perfuzionist este neremunerată. Asistenţii medicali care exercită activităţile profesionale în domeniu de minimum 5 ani se pot înscrie la examenul de absolvire, luându-se în considerare experienţa profesională, cu aprobarea responsabilului naţional.</w:t>
      </w:r>
      <w:r w:rsidRPr="007A4E7C">
        <w:br/>
      </w:r>
      <w:r w:rsidRPr="007A4E7C">
        <w:rPr>
          <w:i/>
          <w:iCs/>
          <w:noProof/>
        </w:rPr>
        <w:drawing>
          <wp:inline distT="0" distB="0" distL="0" distR="0">
            <wp:extent cx="86360" cy="86360"/>
            <wp:effectExtent l="0" t="0" r="8890" b="8890"/>
            <wp:docPr id="129" name="Picture 12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7"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8, alin. (7) din capitolul II completat de Art. I, punctul 5. din </w:t>
      </w:r>
      <w:hyperlink r:id="rId28" w:anchor="do|ari|pt5"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9</w:t>
      </w:r>
    </w:p>
    <w:p w:rsidR="007A4E7C" w:rsidRPr="007A4E7C" w:rsidRDefault="007A4E7C" w:rsidP="00B40E58">
      <w:pPr>
        <w:spacing w:after="0" w:line="240" w:lineRule="auto"/>
        <w:jc w:val="both"/>
      </w:pPr>
      <w:bookmarkStart w:id="117" w:name="do|caII|ar9:8|pa1:9"/>
      <w:bookmarkEnd w:id="117"/>
      <w:r w:rsidRPr="007A4E7C">
        <w:t>În baza curriculumurilor de pregătire aprobate, SNSPMPDSB anunţă la începutul fiecărui an universitar calendarul de organizare a programelor de specializare, pe serii de pregătire şi pe centre, inclusiv pe site-ul propriu şi pe site-ul OAMGMAMR.</w:t>
      </w:r>
    </w:p>
    <w:p w:rsidR="007A4E7C" w:rsidRPr="007A4E7C" w:rsidRDefault="007A4E7C" w:rsidP="00B40E58">
      <w:pPr>
        <w:spacing w:after="0" w:line="240" w:lineRule="auto"/>
        <w:jc w:val="both"/>
      </w:pPr>
      <w:r w:rsidRPr="007A4E7C">
        <w:rPr>
          <w:b/>
          <w:bCs/>
        </w:rPr>
        <w:t>Art. 9</w:t>
      </w:r>
    </w:p>
    <w:p w:rsidR="007A4E7C" w:rsidRPr="007A4E7C" w:rsidRDefault="007A4E7C" w:rsidP="00B40E58">
      <w:pPr>
        <w:spacing w:after="0" w:line="240" w:lineRule="auto"/>
        <w:jc w:val="both"/>
      </w:pPr>
      <w:bookmarkStart w:id="118" w:name="do|caII|ar9|pa1"/>
      <w:bookmarkEnd w:id="118"/>
      <w:r w:rsidRPr="007A4E7C">
        <w:t>În baza curriculumurilor de pregătire aprobate, SNSPMPDSB anunţă la începutul fiecărui an universitar calendarul de organizare a programelor de specializare, pe site-ul propriu şi pe site-ul OAMGMAMR.</w:t>
      </w:r>
      <w:r w:rsidRPr="007A4E7C">
        <w:br/>
      </w:r>
      <w:r w:rsidRPr="007A4E7C">
        <w:rPr>
          <w:i/>
          <w:iCs/>
          <w:noProof/>
        </w:rPr>
        <w:drawing>
          <wp:inline distT="0" distB="0" distL="0" distR="0">
            <wp:extent cx="86360" cy="86360"/>
            <wp:effectExtent l="0" t="0" r="8890" b="8890"/>
            <wp:docPr id="126" name="Picture 12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8"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9 din capitolul II modificat de Art. I, punctul 6. din </w:t>
      </w:r>
      <w:hyperlink r:id="rId29" w:anchor="do|ari|pt6"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10</w:t>
      </w:r>
    </w:p>
    <w:p w:rsidR="007A4E7C" w:rsidRPr="007A4E7C" w:rsidRDefault="007A4E7C" w:rsidP="00B40E58">
      <w:pPr>
        <w:spacing w:after="0" w:line="240" w:lineRule="auto"/>
        <w:jc w:val="both"/>
      </w:pPr>
      <w:bookmarkStart w:id="119" w:name="do|caII|ar10|al1"/>
      <w:bookmarkEnd w:id="119"/>
      <w:r w:rsidRPr="007A4E7C">
        <w:rPr>
          <w:b/>
          <w:bCs/>
        </w:rPr>
        <w:t>(1)</w:t>
      </w:r>
      <w:r w:rsidRPr="007A4E7C">
        <w:t>La programele de specializare pot participa asistenţi medicali generalişti, moaşe şi asistenţi medicali, care au specialităţile de bază prevăzute în anexa nr. 1 şi 2 la prezentele norme.</w:t>
      </w:r>
    </w:p>
    <w:p w:rsidR="007A4E7C" w:rsidRPr="007A4E7C" w:rsidRDefault="007A4E7C" w:rsidP="00B40E58">
      <w:pPr>
        <w:spacing w:after="0" w:line="240" w:lineRule="auto"/>
        <w:jc w:val="both"/>
      </w:pPr>
      <w:bookmarkStart w:id="120" w:name="do|caII|ar10|al2:10"/>
      <w:bookmarkEnd w:id="120"/>
      <w:r w:rsidRPr="007A4E7C">
        <w:rPr>
          <w:b/>
          <w:bCs/>
        </w:rPr>
        <w:t>(2)</w:t>
      </w:r>
      <w:r w:rsidRPr="007A4E7C">
        <w:t>Solicitarea către SNSPMPDSB pentru a participa la un program de specializare în vederea reconversiei profesionale, este făcută de către conducerea unităţilor sanitare publice sau private şi autorităţilor locale sau altor instituţii unde sunt încadraţi asistenţi medicali, pentru persoanele nominalizate de acestea, anual, cu cel puţin 3 luni înainte de începerea programului, conform calendarului de organizare şi desfăşurare a programelor de pregătire şi a examenului aferent acestora, stabilit de către SNSPMPDSB, la propunerea responsabililor naţionali de program. Pentru programele de specializare în vederea obţinerii de abilităţi profesionale, un procent din locurile disponibile, dar nu mai mic de 80% înscrierea se va face la solicitarea unităţilor sanitare unde sunt încadraţi asistenţii medicali, iar pentru un procent din locuri dar nu mai mare de 20% se va putea face direct de către asistenţii medicali care deţin aviz de liberă practică valabil. Procentul de locuri disponibile pentru înscrierea directă a asistenţilor medicali va fi precizat explicit în prevederile curriculare de către responsabilul naţional de program.</w:t>
      </w:r>
    </w:p>
    <w:p w:rsidR="007A4E7C" w:rsidRPr="007A4E7C" w:rsidRDefault="007A4E7C" w:rsidP="00B40E58">
      <w:pPr>
        <w:spacing w:after="0" w:line="240" w:lineRule="auto"/>
        <w:jc w:val="both"/>
      </w:pPr>
      <w:bookmarkStart w:id="121" w:name="do|caII|ar10|al2"/>
      <w:bookmarkEnd w:id="121"/>
      <w:r w:rsidRPr="007A4E7C">
        <w:rPr>
          <w:b/>
          <w:bCs/>
        </w:rPr>
        <w:t>(2)</w:t>
      </w:r>
      <w:r w:rsidRPr="007A4E7C">
        <w:t xml:space="preserve">Solicitarea către SNSPMPDSB pentru a participa la un program de specializare în vederea reconversiei profesionale este făcută de către conducerea unităţilor sanitare publice sau private şi autorităţilor locale sau a altor instituţii unde sunt încadraţi asistenţi medicali, pentru persoanele nominalizate de acestea, anual, conform calendarului de organizare şi desfăşurare a programelor de pregătire şi a examenului aferent acestora, stabilit de către SNSPMPDSB, la propunerea responsabililor naţionali de program. Pentru programele de specializare în vederea obţinerii de abilităţi profesionale, înscrierea se va face la solicitarea </w:t>
      </w:r>
      <w:r w:rsidRPr="007A4E7C">
        <w:lastRenderedPageBreak/>
        <w:t>unităţilor sanitare unde sunt încadraţi asistenţii medicali, iar pentru un procent din locuri, dar nu mai mare de 20%, se va putea face direct de către asistenţii medicali care deţin aviz de liberă practică valabil. Procentul de locuri disponibile pentru înscrierea directă a asistenţilor medicali va fi precizat explicit în prevederile curriculare de către responsabilul naţional de program.</w:t>
      </w:r>
      <w:r w:rsidRPr="007A4E7C">
        <w:br/>
      </w:r>
      <w:r w:rsidRPr="007A4E7C">
        <w:rPr>
          <w:i/>
          <w:iCs/>
          <w:noProof/>
        </w:rPr>
        <w:drawing>
          <wp:inline distT="0" distB="0" distL="0" distR="0">
            <wp:extent cx="86360" cy="86360"/>
            <wp:effectExtent l="0" t="0" r="8890" b="8890"/>
            <wp:docPr id="124" name="Picture 12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09"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10, alin. (2) din capitolul II modificat de Art. I, punctul 7. din </w:t>
      </w:r>
      <w:hyperlink r:id="rId30" w:anchor="do|ari|pt7"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(3)</w:t>
      </w:r>
      <w:r w:rsidRPr="007A4E7C">
        <w:t>Dosarul de înscriere cuprinde:</w:t>
      </w:r>
    </w:p>
    <w:p w:rsidR="007A4E7C" w:rsidRPr="007A4E7C" w:rsidRDefault="007A4E7C" w:rsidP="00B40E58">
      <w:pPr>
        <w:spacing w:after="0" w:line="240" w:lineRule="auto"/>
        <w:jc w:val="both"/>
      </w:pPr>
      <w:bookmarkStart w:id="122" w:name="do|caII|ar10|al3|lia"/>
      <w:bookmarkEnd w:id="122"/>
      <w:r w:rsidRPr="007A4E7C">
        <w:rPr>
          <w:b/>
          <w:bCs/>
        </w:rPr>
        <w:t>a)</w:t>
      </w:r>
      <w:r w:rsidRPr="007A4E7C">
        <w:t>solicitarea unităţii angajatoare, iar pentru programele pentru obţinerea de abilităţi profesionale, solicitarea se poate face şi direct de către asistenţii medicali cu aviz de liberă practică valabil, conform procentului stabilit în curriculum de pregătire conform art. 10 alin. (2);</w:t>
      </w:r>
    </w:p>
    <w:p w:rsidR="007A4E7C" w:rsidRPr="007A4E7C" w:rsidRDefault="007A4E7C" w:rsidP="00B40E58">
      <w:pPr>
        <w:spacing w:after="0" w:line="240" w:lineRule="auto"/>
        <w:jc w:val="both"/>
      </w:pPr>
      <w:bookmarkStart w:id="123" w:name="do|caII|ar10|al3|lib:11"/>
      <w:bookmarkEnd w:id="123"/>
      <w:r w:rsidRPr="007A4E7C">
        <w:rPr>
          <w:b/>
          <w:bCs/>
        </w:rPr>
        <w:t>b)</w:t>
      </w:r>
      <w:r w:rsidRPr="007A4E7C">
        <w:t>pentru programele de specializare în vederea reconversiei profesionale, adeverinţa de la locul de muncă din care să reiasă că solicitantul este încadrat pe un post specific specializării respective cu contract de muncă sau cu contract de voluntariat;</w:t>
      </w:r>
    </w:p>
    <w:p w:rsidR="007A4E7C" w:rsidRPr="007A4E7C" w:rsidRDefault="007A4E7C" w:rsidP="00B40E58">
      <w:pPr>
        <w:spacing w:after="0" w:line="240" w:lineRule="auto"/>
        <w:jc w:val="both"/>
      </w:pPr>
      <w:bookmarkStart w:id="124" w:name="do|caII|ar10|al3|lib"/>
      <w:bookmarkEnd w:id="124"/>
      <w:r w:rsidRPr="007A4E7C">
        <w:rPr>
          <w:b/>
          <w:bCs/>
        </w:rPr>
        <w:t>b)</w:t>
      </w:r>
      <w:r w:rsidRPr="007A4E7C">
        <w:t>pentru programele de specializare în vederea reconversiei profesionale, adeverinţa de la locul de muncă din care să reiasă că solicitantul este încadrat pe un post specific specializării respective, cu contract individual de muncă, cu excepţia persoanelor care nu sunt angajate în baza unui contract de muncă, îşi desfăşoară activitatea ca persoană fizică independentă şi se înscriu în limita procentului de locuri de maximum 20%;</w:t>
      </w:r>
      <w:r w:rsidRPr="007A4E7C">
        <w:br/>
      </w:r>
      <w:r w:rsidRPr="007A4E7C">
        <w:rPr>
          <w:i/>
          <w:iCs/>
          <w:noProof/>
        </w:rPr>
        <w:drawing>
          <wp:inline distT="0" distB="0" distL="0" distR="0">
            <wp:extent cx="86360" cy="86360"/>
            <wp:effectExtent l="0" t="0" r="8890" b="8890"/>
            <wp:docPr id="122" name="Picture 12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0"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10, alin. (3), litera B. din capitolul II modificat de Art. I, punctul 8. din </w:t>
      </w:r>
      <w:hyperlink r:id="rId31" w:anchor="do|ari|pt8"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25" w:name="do|caII|ar10|al3|lic"/>
      <w:bookmarkEnd w:id="125"/>
      <w:r w:rsidRPr="007A4E7C">
        <w:rPr>
          <w:b/>
          <w:bCs/>
        </w:rPr>
        <w:t>c)</w:t>
      </w:r>
      <w:r w:rsidRPr="007A4E7C">
        <w:t>copia diplomei de studii;</w:t>
      </w:r>
    </w:p>
    <w:p w:rsidR="007A4E7C" w:rsidRPr="007A4E7C" w:rsidRDefault="007A4E7C" w:rsidP="00B40E58">
      <w:pPr>
        <w:spacing w:after="0" w:line="240" w:lineRule="auto"/>
        <w:jc w:val="both"/>
      </w:pPr>
      <w:bookmarkStart w:id="126" w:name="do|caII|ar10|al3|lid"/>
      <w:bookmarkEnd w:id="126"/>
      <w:r w:rsidRPr="007A4E7C">
        <w:rPr>
          <w:b/>
          <w:bCs/>
        </w:rPr>
        <w:t>d)</w:t>
      </w:r>
      <w:r w:rsidRPr="007A4E7C">
        <w:t>copia certificatului de membru OAMGMAMR şi avizul anual de liberă practică;</w:t>
      </w:r>
    </w:p>
    <w:p w:rsidR="007A4E7C" w:rsidRPr="007A4E7C" w:rsidRDefault="007A4E7C" w:rsidP="00B40E58">
      <w:pPr>
        <w:spacing w:after="0" w:line="240" w:lineRule="auto"/>
        <w:jc w:val="both"/>
      </w:pPr>
      <w:bookmarkStart w:id="127" w:name="do|caII|ar10|al3|lie"/>
      <w:bookmarkEnd w:id="127"/>
      <w:r w:rsidRPr="007A4E7C">
        <w:rPr>
          <w:b/>
          <w:bCs/>
        </w:rPr>
        <w:t>e)</w:t>
      </w:r>
      <w:r w:rsidRPr="007A4E7C">
        <w:t>C.I. - în copie;</w:t>
      </w:r>
    </w:p>
    <w:p w:rsidR="007A4E7C" w:rsidRPr="007A4E7C" w:rsidRDefault="007A4E7C" w:rsidP="00B40E58">
      <w:pPr>
        <w:spacing w:after="0" w:line="240" w:lineRule="auto"/>
        <w:jc w:val="both"/>
      </w:pPr>
      <w:r w:rsidRPr="007A4E7C">
        <w:rPr>
          <w:b/>
          <w:bCs/>
        </w:rPr>
        <w:t>f)</w:t>
      </w:r>
      <w:r w:rsidRPr="007A4E7C">
        <w:t>dovada achitării taxei de participare la program (integral).</w:t>
      </w:r>
    </w:p>
    <w:p w:rsidR="007A4E7C" w:rsidRPr="007A4E7C" w:rsidRDefault="007A4E7C" w:rsidP="00B40E58">
      <w:pPr>
        <w:spacing w:after="0" w:line="240" w:lineRule="auto"/>
        <w:jc w:val="both"/>
      </w:pPr>
      <w:bookmarkStart w:id="128" w:name="do|caII|ar10|al3|lif|pa1"/>
      <w:bookmarkEnd w:id="128"/>
      <w:r w:rsidRPr="007A4E7C">
        <w:t>Solicitarea, împreună cu dosarul de înscriere, se depun online de către angajator şi, după caz, direct de către asistentul medical care intenţionează să participe la program, pe platforma SNSPMPDSB, perfmed.ro.</w:t>
      </w:r>
    </w:p>
    <w:p w:rsidR="007A4E7C" w:rsidRPr="007A4E7C" w:rsidRDefault="007A4E7C" w:rsidP="00B40E58">
      <w:pPr>
        <w:spacing w:after="0" w:line="240" w:lineRule="auto"/>
        <w:jc w:val="both"/>
      </w:pPr>
      <w:bookmarkStart w:id="129" w:name="do|caII|ar10|al3|lif|pa2"/>
      <w:bookmarkEnd w:id="129"/>
      <w:r w:rsidRPr="007A4E7C">
        <w:t>Participanţii transmit ulterior documentele către secretarii de curs, pentru a fi transmise şi pe format de hârtie către organizatorul programului din cadrul SNSPMPDSB.</w:t>
      </w:r>
    </w:p>
    <w:p w:rsidR="007A4E7C" w:rsidRPr="007A4E7C" w:rsidRDefault="007A4E7C" w:rsidP="00B40E58">
      <w:pPr>
        <w:spacing w:after="0" w:line="240" w:lineRule="auto"/>
        <w:jc w:val="both"/>
      </w:pPr>
      <w:bookmarkStart w:id="130" w:name="do|caII|ar10|al3|lig"/>
      <w:bookmarkEnd w:id="130"/>
      <w:r w:rsidRPr="007A4E7C">
        <w:rPr>
          <w:b/>
          <w:bCs/>
        </w:rPr>
        <w:t>g)</w:t>
      </w:r>
      <w:r w:rsidRPr="007A4E7C">
        <w:t>acordul cursantului de prelucrare a datelor cu caracter personal de către SNSPMPDSB.</w:t>
      </w:r>
      <w:r w:rsidRPr="007A4E7C">
        <w:br/>
      </w:r>
      <w:r w:rsidRPr="007A4E7C">
        <w:rPr>
          <w:i/>
          <w:iCs/>
          <w:noProof/>
        </w:rPr>
        <w:drawing>
          <wp:inline distT="0" distB="0" distL="0" distR="0">
            <wp:extent cx="86360" cy="86360"/>
            <wp:effectExtent l="0" t="0" r="8890" b="8890"/>
            <wp:docPr id="120" name="Picture 12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1"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10, alin. (3), litera F. din capitolul II completat de Art. I, punctul 9. din </w:t>
      </w:r>
      <w:hyperlink r:id="rId32" w:anchor="do|ari|pt9"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31" w:name="do|caII|ar10|al4"/>
      <w:bookmarkEnd w:id="131"/>
      <w:r w:rsidRPr="007A4E7C">
        <w:rPr>
          <w:b/>
          <w:bCs/>
        </w:rPr>
        <w:t>(4)</w:t>
      </w:r>
      <w:r w:rsidRPr="007A4E7C">
        <w:t xml:space="preserve">Participarea la programele de specializare a asistenţilor medicali generalişti, moaşelor şi asistenţilor medicali încadraţi cu contract individual de muncă se face în conformitate cu prevederile art. 192 - 200 din Legea nr. </w:t>
      </w:r>
      <w:hyperlink r:id="rId33" w:history="1">
        <w:r w:rsidRPr="007A4E7C">
          <w:rPr>
            <w:rStyle w:val="Hyperlink"/>
            <w:b/>
            <w:bCs/>
          </w:rPr>
          <w:t>53/2003</w:t>
        </w:r>
      </w:hyperlink>
      <w:r w:rsidRPr="007A4E7C">
        <w:t xml:space="preserve"> - Codul muncii, republicată, cu modificările şi completările ulterioare.</w:t>
      </w:r>
    </w:p>
    <w:p w:rsidR="007A4E7C" w:rsidRPr="007A4E7C" w:rsidRDefault="007A4E7C" w:rsidP="00B40E58">
      <w:pPr>
        <w:spacing w:after="0" w:line="240" w:lineRule="auto"/>
        <w:jc w:val="both"/>
      </w:pPr>
      <w:bookmarkStart w:id="132" w:name="do|caII|ar10|al5"/>
      <w:bookmarkEnd w:id="132"/>
      <w:r w:rsidRPr="007A4E7C">
        <w:rPr>
          <w:b/>
          <w:bCs/>
        </w:rPr>
        <w:t>(5)</w:t>
      </w:r>
      <w:r w:rsidRPr="007A4E7C">
        <w:t>Asistenţii medicali generalişti, moaşele şi asistenţi medicali nu pot participa concomitent la două programe de specializare.</w:t>
      </w:r>
    </w:p>
    <w:p w:rsidR="007A4E7C" w:rsidRPr="007A4E7C" w:rsidRDefault="007A4E7C" w:rsidP="00B40E58">
      <w:pPr>
        <w:spacing w:after="0" w:line="240" w:lineRule="auto"/>
        <w:jc w:val="both"/>
      </w:pPr>
      <w:r w:rsidRPr="007A4E7C">
        <w:rPr>
          <w:b/>
          <w:bCs/>
        </w:rPr>
        <w:t>Art. 11</w:t>
      </w:r>
    </w:p>
    <w:p w:rsidR="007A4E7C" w:rsidRPr="007A4E7C" w:rsidRDefault="007A4E7C" w:rsidP="00B40E58">
      <w:pPr>
        <w:spacing w:after="0" w:line="240" w:lineRule="auto"/>
        <w:jc w:val="both"/>
      </w:pPr>
      <w:bookmarkStart w:id="133" w:name="do|caII|ar11|pa1"/>
      <w:bookmarkEnd w:id="133"/>
      <w:r w:rsidRPr="007A4E7C">
        <w:t>În baza solicitărilor de înscriere primite pentru fiecare program de specializare, SNSPMPDSB stabileşte împreună cu responsabilul naţional:</w:t>
      </w:r>
    </w:p>
    <w:p w:rsidR="007A4E7C" w:rsidRPr="007A4E7C" w:rsidRDefault="007A4E7C" w:rsidP="00B40E58">
      <w:pPr>
        <w:spacing w:after="0" w:line="240" w:lineRule="auto"/>
        <w:jc w:val="both"/>
      </w:pPr>
      <w:bookmarkStart w:id="134" w:name="do|caII|ar11|lia"/>
      <w:bookmarkEnd w:id="134"/>
      <w:r w:rsidRPr="007A4E7C">
        <w:rPr>
          <w:b/>
          <w:bCs/>
        </w:rPr>
        <w:t>a)</w:t>
      </w:r>
      <w:r w:rsidRPr="007A4E7C">
        <w:t>numărul grupelor de pregătire şi al centrelor de pregătire aferente acestora;</w:t>
      </w:r>
    </w:p>
    <w:p w:rsidR="007A4E7C" w:rsidRPr="007A4E7C" w:rsidRDefault="007A4E7C" w:rsidP="00B40E58">
      <w:pPr>
        <w:spacing w:after="0" w:line="240" w:lineRule="auto"/>
        <w:jc w:val="both"/>
      </w:pPr>
      <w:bookmarkStart w:id="135" w:name="do|caII|ar11|lib"/>
      <w:bookmarkEnd w:id="135"/>
      <w:r w:rsidRPr="007A4E7C">
        <w:rPr>
          <w:b/>
          <w:bCs/>
        </w:rPr>
        <w:t>b)</w:t>
      </w:r>
      <w:r w:rsidRPr="007A4E7C">
        <w:t>componenţa nominală a fiecărei grupe de pregătire;</w:t>
      </w:r>
    </w:p>
    <w:p w:rsidR="007A4E7C" w:rsidRPr="007A4E7C" w:rsidRDefault="007A4E7C" w:rsidP="00B40E58">
      <w:pPr>
        <w:spacing w:after="0" w:line="240" w:lineRule="auto"/>
        <w:jc w:val="both"/>
      </w:pPr>
      <w:bookmarkStart w:id="136" w:name="do|caII|ar11|lic"/>
      <w:bookmarkEnd w:id="136"/>
      <w:r w:rsidRPr="007A4E7C">
        <w:rPr>
          <w:b/>
          <w:bCs/>
        </w:rPr>
        <w:t>c)</w:t>
      </w:r>
      <w:r w:rsidRPr="007A4E7C">
        <w:t>perioada de pregătire pentru fiecare grupă şi centrul de pregătire;</w:t>
      </w:r>
    </w:p>
    <w:p w:rsidR="007A4E7C" w:rsidRPr="007A4E7C" w:rsidRDefault="007A4E7C" w:rsidP="00B40E58">
      <w:pPr>
        <w:spacing w:after="0" w:line="240" w:lineRule="auto"/>
        <w:jc w:val="both"/>
      </w:pPr>
      <w:bookmarkStart w:id="137" w:name="do|caII|ar11|lid:12"/>
      <w:bookmarkEnd w:id="137"/>
      <w:r w:rsidRPr="007A4E7C">
        <w:rPr>
          <w:b/>
          <w:bCs/>
        </w:rPr>
        <w:t>d)</w:t>
      </w:r>
      <w:r w:rsidRPr="007A4E7C">
        <w:t>lista cu personalul selectat pentru activitatea didactică şi de secretariat pentru fiecare centru de pregătire în parte, întocmită la propunerea responsabilului local, conform prevederilor curriculare;</w:t>
      </w:r>
    </w:p>
    <w:p w:rsidR="007A4E7C" w:rsidRPr="007A4E7C" w:rsidRDefault="007A4E7C" w:rsidP="00B40E58">
      <w:pPr>
        <w:spacing w:after="0" w:line="240" w:lineRule="auto"/>
        <w:jc w:val="both"/>
      </w:pPr>
      <w:bookmarkStart w:id="138" w:name="do|caII|ar11|lid"/>
      <w:bookmarkEnd w:id="138"/>
      <w:r w:rsidRPr="007A4E7C">
        <w:rPr>
          <w:b/>
          <w:bCs/>
        </w:rPr>
        <w:t>d)</w:t>
      </w:r>
      <w:r w:rsidRPr="007A4E7C">
        <w:t>lista cu personalul selectat pentru activitatea didactică şi de secretariat pentru fiecare centru de pregătire în parte, întocmită la propunerea responsabilului local.</w:t>
      </w:r>
      <w:r w:rsidRPr="007A4E7C">
        <w:br/>
      </w:r>
      <w:r w:rsidRPr="007A4E7C">
        <w:rPr>
          <w:i/>
          <w:iCs/>
          <w:noProof/>
        </w:rPr>
        <w:lastRenderedPageBreak/>
        <w:drawing>
          <wp:inline distT="0" distB="0" distL="0" distR="0">
            <wp:extent cx="86360" cy="86360"/>
            <wp:effectExtent l="0" t="0" r="8890" b="8890"/>
            <wp:docPr id="118" name="Picture 1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2"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11, litera D. din capitolul II modificat de Art. I, punctul 10. din </w:t>
      </w:r>
      <w:hyperlink r:id="rId34" w:anchor="do|ari|pt10"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39" w:name="do|caII|ar11|lie"/>
      <w:bookmarkEnd w:id="139"/>
      <w:r w:rsidRPr="007A4E7C">
        <w:rPr>
          <w:b/>
          <w:bCs/>
        </w:rPr>
        <w:t>e)</w:t>
      </w:r>
      <w:r w:rsidRPr="007A4E7C">
        <w:t>numărul orelor de activitate didactică (teoretică şi practică) atribuit fiecărui lector şi secretariatului conform planului de învăţământ din cadrul curriculumului de pregătire;</w:t>
      </w:r>
    </w:p>
    <w:p w:rsidR="007A4E7C" w:rsidRPr="007A4E7C" w:rsidRDefault="007A4E7C" w:rsidP="00B40E58">
      <w:pPr>
        <w:spacing w:after="0" w:line="240" w:lineRule="auto"/>
        <w:jc w:val="both"/>
      </w:pPr>
      <w:bookmarkStart w:id="140" w:name="do|caII|ar11|lif"/>
      <w:bookmarkEnd w:id="140"/>
      <w:r w:rsidRPr="007A4E7C">
        <w:rPr>
          <w:b/>
          <w:bCs/>
        </w:rPr>
        <w:t>f)</w:t>
      </w:r>
      <w:r w:rsidRPr="007A4E7C">
        <w:t>lista materialelor necesare desfăşurării programului de specializare pentru fiecare serie de pregătire;</w:t>
      </w:r>
    </w:p>
    <w:p w:rsidR="007A4E7C" w:rsidRPr="007A4E7C" w:rsidRDefault="007A4E7C" w:rsidP="00B40E58">
      <w:pPr>
        <w:spacing w:after="0" w:line="240" w:lineRule="auto"/>
        <w:jc w:val="both"/>
      </w:pPr>
      <w:bookmarkStart w:id="141" w:name="do|caII|ar11|lig:13"/>
      <w:bookmarkEnd w:id="141"/>
      <w:r w:rsidRPr="007A4E7C">
        <w:rPr>
          <w:b/>
          <w:bCs/>
        </w:rPr>
        <w:t>g)</w:t>
      </w:r>
      <w:r w:rsidRPr="007A4E7C">
        <w:t>locaţiile unde se desfăşoară activităţile didactice şi de secretariat pentru fiecare grupă de pregătire, conform prevederilor curriculare;</w:t>
      </w:r>
    </w:p>
    <w:p w:rsidR="007A4E7C" w:rsidRPr="007A4E7C" w:rsidRDefault="007A4E7C" w:rsidP="00B40E58">
      <w:pPr>
        <w:spacing w:after="0" w:line="240" w:lineRule="auto"/>
        <w:jc w:val="both"/>
      </w:pPr>
      <w:bookmarkStart w:id="142" w:name="do|caII|ar11|lig"/>
      <w:bookmarkEnd w:id="142"/>
      <w:r w:rsidRPr="007A4E7C">
        <w:rPr>
          <w:b/>
          <w:bCs/>
        </w:rPr>
        <w:t>g)</w:t>
      </w:r>
      <w:r w:rsidRPr="007A4E7C">
        <w:t>locaţiile unde se desfăşoară activităţile didactice şi de secretariat pentru fiecare grupă de pregătire.</w:t>
      </w:r>
      <w:r w:rsidRPr="007A4E7C">
        <w:br/>
      </w:r>
      <w:r w:rsidRPr="007A4E7C">
        <w:rPr>
          <w:i/>
          <w:iCs/>
          <w:noProof/>
        </w:rPr>
        <w:drawing>
          <wp:inline distT="0" distB="0" distL="0" distR="0">
            <wp:extent cx="86360" cy="86360"/>
            <wp:effectExtent l="0" t="0" r="8890" b="8890"/>
            <wp:docPr id="117" name="Picture 11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3"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11, litera G. din capitolul II modificat de Art. I, punctul 10. din </w:t>
      </w:r>
      <w:hyperlink r:id="rId35" w:anchor="do|ari|pt10"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43" w:name="do|caII|ar11|lih"/>
      <w:bookmarkEnd w:id="143"/>
      <w:r w:rsidRPr="007A4E7C">
        <w:rPr>
          <w:b/>
          <w:bCs/>
        </w:rPr>
        <w:t>h)</w:t>
      </w:r>
      <w:r w:rsidRPr="007A4E7C">
        <w:t>pentru programele de specializare în vederea reconversiei profesionale şi a programelor pentru obţinerea abilităţilor profesionale, componenta teoretică a programului de pregătire va putea fi realizată, într-un procent variabil, în funcţie de prevederile curriculare, şi în format online, pe platforma SNSPMPDSB, www.perfmed.ro.</w:t>
      </w:r>
    </w:p>
    <w:p w:rsidR="007A4E7C" w:rsidRPr="007A4E7C" w:rsidRDefault="007A4E7C" w:rsidP="00B40E58">
      <w:pPr>
        <w:spacing w:after="0" w:line="240" w:lineRule="auto"/>
        <w:jc w:val="both"/>
      </w:pPr>
      <w:r w:rsidRPr="007A4E7C">
        <w:rPr>
          <w:b/>
          <w:bCs/>
        </w:rPr>
        <w:t>Art. 12</w:t>
      </w:r>
    </w:p>
    <w:p w:rsidR="007A4E7C" w:rsidRPr="007A4E7C" w:rsidRDefault="007A4E7C" w:rsidP="00B40E58">
      <w:pPr>
        <w:spacing w:after="0" w:line="240" w:lineRule="auto"/>
        <w:jc w:val="both"/>
      </w:pPr>
      <w:bookmarkStart w:id="144" w:name="do|caII|ar12|pa1"/>
      <w:bookmarkEnd w:id="144"/>
      <w:r w:rsidRPr="007A4E7C">
        <w:t>Detaliile privind organizarea programului, repartiţia pe grupe şi centre de pregătire vor fi publicate cu cel puţin 30 de zile înainte de data începerii programului pe site-ul SNSPMPDSB (www.snspms.ro), comunicate responsabililor locali şi secretariatelor în vederea anunţării participanţilor înscrişi la program.</w:t>
      </w:r>
    </w:p>
    <w:p w:rsidR="007A4E7C" w:rsidRPr="007A4E7C" w:rsidRDefault="007A4E7C" w:rsidP="00B40E58">
      <w:pPr>
        <w:spacing w:after="0" w:line="240" w:lineRule="auto"/>
        <w:jc w:val="both"/>
      </w:pPr>
      <w:r w:rsidRPr="007A4E7C">
        <w:rPr>
          <w:b/>
          <w:bCs/>
        </w:rPr>
        <w:t>Art. 13</w:t>
      </w:r>
    </w:p>
    <w:p w:rsidR="007A4E7C" w:rsidRPr="007A4E7C" w:rsidRDefault="007A4E7C" w:rsidP="00B40E58">
      <w:pPr>
        <w:spacing w:after="0" w:line="240" w:lineRule="auto"/>
        <w:jc w:val="both"/>
      </w:pPr>
      <w:bookmarkStart w:id="145" w:name="do|caII|ar13|al1"/>
      <w:bookmarkEnd w:id="145"/>
      <w:r w:rsidRPr="007A4E7C">
        <w:rPr>
          <w:b/>
          <w:bCs/>
        </w:rPr>
        <w:t>(1)</w:t>
      </w:r>
      <w:r w:rsidRPr="007A4E7C">
        <w:t>Organizarea şi desfăşurarea unui program de specializare se realizează în baza unor contracte de colaborare încheiate de SNSPMPDSB cu responsabilul naţional de program şi cu responsabilii locali din centrele de pregătire.</w:t>
      </w:r>
    </w:p>
    <w:p w:rsidR="007A4E7C" w:rsidRPr="007A4E7C" w:rsidRDefault="007A4E7C" w:rsidP="00B40E58">
      <w:pPr>
        <w:spacing w:after="0" w:line="240" w:lineRule="auto"/>
        <w:jc w:val="both"/>
      </w:pPr>
      <w:bookmarkStart w:id="146" w:name="do|caII|ar13|al2"/>
      <w:bookmarkEnd w:id="146"/>
      <w:r w:rsidRPr="007A4E7C">
        <w:rPr>
          <w:b/>
          <w:bCs/>
        </w:rPr>
        <w:t>(2)</w:t>
      </w:r>
      <w:r w:rsidRPr="007A4E7C">
        <w:t>Persoanele care desfăşoară activitate didactică încheie cu SNSPMPDSB contracte de antrepriză.</w:t>
      </w:r>
    </w:p>
    <w:p w:rsidR="007A4E7C" w:rsidRPr="007A4E7C" w:rsidRDefault="007A4E7C" w:rsidP="00B40E58">
      <w:pPr>
        <w:spacing w:after="0" w:line="240" w:lineRule="auto"/>
        <w:jc w:val="both"/>
      </w:pPr>
      <w:bookmarkStart w:id="147" w:name="do|caII|ar13|al3"/>
      <w:bookmarkEnd w:id="147"/>
      <w:r w:rsidRPr="007A4E7C">
        <w:rPr>
          <w:b/>
          <w:bCs/>
        </w:rPr>
        <w:t>(3)</w:t>
      </w:r>
      <w:r w:rsidRPr="007A4E7C">
        <w:t>În situaţia în care pregătirea nu se poate realiza în centrul de pregătire desemnat, la propunerea responsabilului naţional, directorul general al SNSPMPDSB, aprobă desfăşurarea pregătirii şi în alte instituţii, cabinete medicale sau laboratoare acreditate, care asigură desfăşurarea procesului de învăţământ la standardele de performanţă prevăzute în curriculumul de pregătire.</w:t>
      </w:r>
    </w:p>
    <w:p w:rsidR="007A4E7C" w:rsidRPr="007A4E7C" w:rsidRDefault="007A4E7C" w:rsidP="00B40E58">
      <w:pPr>
        <w:spacing w:after="0" w:line="240" w:lineRule="auto"/>
        <w:jc w:val="both"/>
      </w:pPr>
      <w:bookmarkStart w:id="148" w:name="do|caII|ar13|al4"/>
      <w:bookmarkEnd w:id="148"/>
      <w:r w:rsidRPr="007A4E7C">
        <w:rPr>
          <w:b/>
          <w:bCs/>
        </w:rPr>
        <w:t>(4)</w:t>
      </w:r>
      <w:r w:rsidRPr="007A4E7C">
        <w:t>La propunerea responsabilului naţional şi a responsabililor locali, SNSPMPDS încheie un protocol de colaborare cu toate instituţiile unde se desfăşoară pregătirea teoretică şi/sau practică a programelor de specializare şi asigură necesarul de materiale consumabile corespunzătoare pregătirii, fără plata chiriei pentru spaţiile sau dotările puse la dispoziţie.</w:t>
      </w:r>
    </w:p>
    <w:p w:rsidR="007A4E7C" w:rsidRPr="007A4E7C" w:rsidRDefault="007A4E7C" w:rsidP="00B40E58">
      <w:pPr>
        <w:spacing w:after="0" w:line="240" w:lineRule="auto"/>
        <w:jc w:val="both"/>
      </w:pPr>
      <w:r w:rsidRPr="007A4E7C">
        <w:rPr>
          <w:b/>
          <w:bCs/>
        </w:rPr>
        <w:t>Art. 14</w:t>
      </w:r>
    </w:p>
    <w:p w:rsidR="007A4E7C" w:rsidRPr="007A4E7C" w:rsidRDefault="007A4E7C" w:rsidP="00B40E58">
      <w:pPr>
        <w:spacing w:after="0" w:line="240" w:lineRule="auto"/>
        <w:jc w:val="both"/>
      </w:pPr>
      <w:bookmarkStart w:id="149" w:name="do|caII|ar14:14|al1:15"/>
      <w:bookmarkEnd w:id="149"/>
      <w:r w:rsidRPr="007A4E7C">
        <w:rPr>
          <w:b/>
          <w:bCs/>
        </w:rPr>
        <w:t>(1)</w:t>
      </w:r>
      <w:r w:rsidRPr="007A4E7C">
        <w:t>În cadrul programelor de specializare, participanţii sunt organizaţi în grupe de pregătire, numărul minim şi maxim de cursanţi/grupă fiind prevăzut în curriculumul de pregătire.</w:t>
      </w:r>
    </w:p>
    <w:p w:rsidR="007A4E7C" w:rsidRPr="007A4E7C" w:rsidRDefault="007A4E7C" w:rsidP="00B40E58">
      <w:pPr>
        <w:spacing w:after="0" w:line="240" w:lineRule="auto"/>
        <w:jc w:val="both"/>
      </w:pPr>
      <w:bookmarkStart w:id="150" w:name="do|caII|ar14:14|al2:16"/>
      <w:bookmarkEnd w:id="150"/>
      <w:r w:rsidRPr="007A4E7C">
        <w:rPr>
          <w:b/>
          <w:bCs/>
        </w:rPr>
        <w:t>(2)</w:t>
      </w:r>
      <w:r w:rsidRPr="007A4E7C">
        <w:t>La solicitarea responsabilului naţional se pot organiza, pentru anumite specializări, grupe cu un număr mai mic sau mai mare de cursanţi, cu aprobarea directorului general al SNSPMPDSB.</w:t>
      </w:r>
    </w:p>
    <w:p w:rsidR="007A4E7C" w:rsidRPr="007A4E7C" w:rsidRDefault="007A4E7C" w:rsidP="00B40E58">
      <w:pPr>
        <w:spacing w:after="0" w:line="240" w:lineRule="auto"/>
        <w:jc w:val="both"/>
      </w:pPr>
      <w:r w:rsidRPr="007A4E7C">
        <w:rPr>
          <w:b/>
          <w:bCs/>
        </w:rPr>
        <w:t>Art. 14</w:t>
      </w:r>
    </w:p>
    <w:p w:rsidR="007A4E7C" w:rsidRPr="007A4E7C" w:rsidRDefault="007A4E7C" w:rsidP="00B40E58">
      <w:pPr>
        <w:spacing w:after="0" w:line="240" w:lineRule="auto"/>
        <w:jc w:val="both"/>
      </w:pPr>
      <w:bookmarkStart w:id="151" w:name="do|caII|ar14|pa1"/>
      <w:bookmarkEnd w:id="151"/>
      <w:r w:rsidRPr="007A4E7C">
        <w:t>În cadrul programelor de specializare, participanţii sunt organizaţi în grupe de pregătire.</w:t>
      </w:r>
      <w:r w:rsidRPr="007A4E7C">
        <w:br/>
      </w:r>
      <w:r w:rsidRPr="007A4E7C">
        <w:rPr>
          <w:i/>
          <w:iCs/>
          <w:noProof/>
        </w:rPr>
        <w:drawing>
          <wp:inline distT="0" distB="0" distL="0" distR="0">
            <wp:extent cx="86360" cy="86360"/>
            <wp:effectExtent l="0" t="0" r="8890" b="8890"/>
            <wp:docPr id="112" name="Picture 11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4"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14 din capitolul II modificat de Art. I, punctul 11. din </w:t>
      </w:r>
      <w:hyperlink r:id="rId36" w:anchor="do|ari|pt11"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15</w:t>
      </w:r>
    </w:p>
    <w:p w:rsidR="007A4E7C" w:rsidRPr="007A4E7C" w:rsidRDefault="007A4E7C" w:rsidP="00B40E58">
      <w:pPr>
        <w:spacing w:after="0" w:line="240" w:lineRule="auto"/>
        <w:jc w:val="both"/>
      </w:pPr>
      <w:bookmarkStart w:id="152" w:name="do|caII|ar15|al1"/>
      <w:bookmarkEnd w:id="152"/>
      <w:r w:rsidRPr="007A4E7C">
        <w:rPr>
          <w:b/>
          <w:bCs/>
        </w:rPr>
        <w:t>(1)</w:t>
      </w:r>
      <w:r w:rsidRPr="007A4E7C">
        <w:t>Pentru participarea la programul de specializare se percepe o taxă de instruire, aprobată de Consiliul de Administraţie al SNSPMPDSB.</w:t>
      </w:r>
    </w:p>
    <w:p w:rsidR="007A4E7C" w:rsidRPr="007A4E7C" w:rsidRDefault="007A4E7C" w:rsidP="00B40E58">
      <w:pPr>
        <w:spacing w:after="0" w:line="240" w:lineRule="auto"/>
        <w:jc w:val="both"/>
      </w:pPr>
      <w:bookmarkStart w:id="153" w:name="do|caII|ar15|al2"/>
      <w:bookmarkEnd w:id="153"/>
      <w:r w:rsidRPr="007A4E7C">
        <w:rPr>
          <w:b/>
          <w:bCs/>
        </w:rPr>
        <w:t>(2)</w:t>
      </w:r>
      <w:r w:rsidRPr="007A4E7C">
        <w:t>Taxa de instruire pentru participanţi se stabileşte în concordanţă cu bugetele aferente programelor de specializare, iar plata acesteia se face în contul SNSPMPDSB.</w:t>
      </w:r>
    </w:p>
    <w:p w:rsidR="007A4E7C" w:rsidRPr="007A4E7C" w:rsidRDefault="007A4E7C" w:rsidP="00B40E58">
      <w:pPr>
        <w:spacing w:after="0" w:line="240" w:lineRule="auto"/>
        <w:jc w:val="both"/>
      </w:pPr>
      <w:bookmarkStart w:id="154" w:name="do|caII|ar15|al3"/>
      <w:bookmarkEnd w:id="154"/>
      <w:r w:rsidRPr="007A4E7C">
        <w:rPr>
          <w:b/>
          <w:bCs/>
        </w:rPr>
        <w:t>(3)</w:t>
      </w:r>
      <w:r w:rsidRPr="007A4E7C">
        <w:t xml:space="preserve">Taxa de instruire se suportă de angajator, conform prevederilor art. 194 alin. (2) din Legea nr. </w:t>
      </w:r>
      <w:hyperlink r:id="rId37" w:history="1">
        <w:r w:rsidRPr="007A4E7C">
          <w:rPr>
            <w:rStyle w:val="Hyperlink"/>
            <w:b/>
            <w:bCs/>
          </w:rPr>
          <w:t>53/2003</w:t>
        </w:r>
      </w:hyperlink>
      <w:r w:rsidRPr="007A4E7C">
        <w:t xml:space="preserve"> - Codul muncii, republicată, cu modificările şi completările ulterioare, sau finanţarea poate proveni din alte surse.</w:t>
      </w:r>
    </w:p>
    <w:p w:rsidR="007A4E7C" w:rsidRPr="007A4E7C" w:rsidRDefault="007A4E7C" w:rsidP="00B40E58">
      <w:pPr>
        <w:spacing w:after="0" w:line="240" w:lineRule="auto"/>
        <w:jc w:val="both"/>
      </w:pPr>
      <w:bookmarkStart w:id="155" w:name="do|caII|ar15|al4"/>
      <w:bookmarkEnd w:id="155"/>
      <w:r w:rsidRPr="007A4E7C">
        <w:rPr>
          <w:b/>
          <w:bCs/>
        </w:rPr>
        <w:lastRenderedPageBreak/>
        <w:t>(4)</w:t>
      </w:r>
      <w:r w:rsidRPr="007A4E7C">
        <w:t>Taxa de instruire se restituie integral atunci când cursantul se retrage cu cel puţin 3 zile calendaristice înainte de începerea programului şi în procent de 75%, dacă cursantul se retrage în primele 30 de zile calendaristice de la începerea cursului.</w:t>
      </w:r>
    </w:p>
    <w:p w:rsidR="007A4E7C" w:rsidRPr="007A4E7C" w:rsidRDefault="007A4E7C" w:rsidP="00B40E58">
      <w:pPr>
        <w:spacing w:after="0" w:line="240" w:lineRule="auto"/>
        <w:jc w:val="both"/>
      </w:pPr>
      <w:bookmarkStart w:id="156" w:name="do|caII|ar15|al5"/>
      <w:bookmarkEnd w:id="156"/>
      <w:r w:rsidRPr="007A4E7C">
        <w:rPr>
          <w:b/>
          <w:bCs/>
        </w:rPr>
        <w:t>(5)</w:t>
      </w:r>
      <w:r w:rsidRPr="007A4E7C">
        <w:t xml:space="preserve">Salariaţilor care beneficiază de cursul de specializare le sunt aplicabile prevederile art. 198 din Legea nr. </w:t>
      </w:r>
      <w:hyperlink r:id="rId38" w:history="1">
        <w:r w:rsidRPr="007A4E7C">
          <w:rPr>
            <w:rStyle w:val="Hyperlink"/>
            <w:b/>
            <w:bCs/>
          </w:rPr>
          <w:t>53/2003</w:t>
        </w:r>
      </w:hyperlink>
      <w:r w:rsidRPr="007A4E7C">
        <w:t xml:space="preserve"> - Codul muncii, republicată, cu modificările şi completările ulterioare.</w:t>
      </w:r>
    </w:p>
    <w:p w:rsidR="007A4E7C" w:rsidRPr="007A4E7C" w:rsidRDefault="007A4E7C" w:rsidP="00B40E58">
      <w:pPr>
        <w:spacing w:after="0" w:line="240" w:lineRule="auto"/>
        <w:jc w:val="both"/>
      </w:pPr>
      <w:bookmarkStart w:id="157" w:name="do|caII|ar15|al6"/>
      <w:bookmarkEnd w:id="157"/>
      <w:r w:rsidRPr="007A4E7C">
        <w:rPr>
          <w:b/>
          <w:bCs/>
        </w:rPr>
        <w:t>(6)</w:t>
      </w:r>
      <w:r w:rsidRPr="007A4E7C">
        <w:t>Prin actul adiţional la contractul de muncă se vor stabili şi obligaţiile cursanţilor care se retrag după începerea cursului, din motive imputabile acestora.</w:t>
      </w:r>
    </w:p>
    <w:p w:rsidR="007A4E7C" w:rsidRPr="007A4E7C" w:rsidRDefault="007A4E7C" w:rsidP="00B40E58">
      <w:pPr>
        <w:spacing w:after="0" w:line="240" w:lineRule="auto"/>
        <w:jc w:val="both"/>
      </w:pPr>
      <w:r w:rsidRPr="007A4E7C">
        <w:rPr>
          <w:b/>
          <w:bCs/>
        </w:rPr>
        <w:t>Art. 16</w:t>
      </w:r>
    </w:p>
    <w:p w:rsidR="007A4E7C" w:rsidRPr="007A4E7C" w:rsidRDefault="007A4E7C" w:rsidP="00B40E58">
      <w:pPr>
        <w:spacing w:after="0" w:line="240" w:lineRule="auto"/>
        <w:jc w:val="both"/>
      </w:pPr>
      <w:bookmarkStart w:id="158" w:name="do|caII|ar16|al1"/>
      <w:bookmarkEnd w:id="158"/>
      <w:r w:rsidRPr="007A4E7C">
        <w:rPr>
          <w:b/>
          <w:bCs/>
        </w:rPr>
        <w:t>(1)</w:t>
      </w:r>
      <w:r w:rsidRPr="007A4E7C">
        <w:t>Bugetele aferente programelor de specializare se întocmesc de SNSPMPDSB, pe baza propunerilor responsabilului naţional de program, în funcţie de numărul de participanţi, numărul grupelor de pregătire, al centrelor de pregătire şi de cheltuielile materiale şi de personal corespunzătoare programului.</w:t>
      </w:r>
    </w:p>
    <w:p w:rsidR="007A4E7C" w:rsidRPr="007A4E7C" w:rsidRDefault="007A4E7C" w:rsidP="00B40E58">
      <w:pPr>
        <w:spacing w:after="0" w:line="240" w:lineRule="auto"/>
        <w:jc w:val="both"/>
      </w:pPr>
      <w:bookmarkStart w:id="159" w:name="do|caII|ar16|al2"/>
      <w:bookmarkEnd w:id="159"/>
      <w:r w:rsidRPr="007A4E7C">
        <w:rPr>
          <w:b/>
          <w:bCs/>
        </w:rPr>
        <w:t>(2)</w:t>
      </w:r>
      <w:r w:rsidRPr="007A4E7C">
        <w:t>Din totalul sumelor încasate SNSPMPDSB îi revine o cotă de 20% pentru managementul programului de specializare, iar din diferenţa de 80% se acoperă cheltuielile privind prestaţia didactică, precum şi cheltuielile materiale (consumabile, suport de curs, taxa de creditare etc.).</w:t>
      </w:r>
    </w:p>
    <w:p w:rsidR="007A4E7C" w:rsidRPr="007A4E7C" w:rsidRDefault="007A4E7C" w:rsidP="00B40E58">
      <w:pPr>
        <w:spacing w:after="0" w:line="240" w:lineRule="auto"/>
        <w:jc w:val="both"/>
      </w:pPr>
      <w:r w:rsidRPr="007A4E7C">
        <w:rPr>
          <w:b/>
          <w:bCs/>
        </w:rPr>
        <w:t>Art. 17</w:t>
      </w:r>
    </w:p>
    <w:p w:rsidR="007A4E7C" w:rsidRPr="007A4E7C" w:rsidRDefault="007A4E7C" w:rsidP="00B40E58">
      <w:pPr>
        <w:spacing w:after="0" w:line="240" w:lineRule="auto"/>
        <w:jc w:val="both"/>
      </w:pPr>
      <w:bookmarkStart w:id="160" w:name="do|caII|ar17|al1"/>
      <w:bookmarkEnd w:id="160"/>
      <w:r w:rsidRPr="007A4E7C">
        <w:rPr>
          <w:b/>
          <w:bCs/>
        </w:rPr>
        <w:t>(1)</w:t>
      </w:r>
      <w:r w:rsidRPr="007A4E7C">
        <w:t>Absolvenţilor programului de specializare li se eliberează o adeverinţă necesară înscrierii la examenul de specializare organizat de Ministerul Sănătăţii.</w:t>
      </w:r>
    </w:p>
    <w:p w:rsidR="007A4E7C" w:rsidRPr="007A4E7C" w:rsidRDefault="007A4E7C" w:rsidP="00B40E58">
      <w:pPr>
        <w:spacing w:after="0" w:line="240" w:lineRule="auto"/>
        <w:jc w:val="both"/>
      </w:pPr>
      <w:bookmarkStart w:id="161" w:name="do|caII|ar17|al2"/>
      <w:bookmarkEnd w:id="161"/>
      <w:r w:rsidRPr="007A4E7C">
        <w:rPr>
          <w:b/>
          <w:bCs/>
        </w:rPr>
        <w:t>(2)</w:t>
      </w:r>
      <w:r w:rsidRPr="007A4E7C">
        <w:t>Adeverinţele sunt întocmite de SNSPMPDSB, conform anexelor nr. 6 şi 7 la prezentele norme, în baza cataloagelor şi rapoartelor finale întocmite de responsabilii locali de program.</w:t>
      </w:r>
    </w:p>
    <w:p w:rsidR="007A4E7C" w:rsidRPr="007A4E7C" w:rsidRDefault="007A4E7C" w:rsidP="00B40E58">
      <w:pPr>
        <w:spacing w:after="0" w:line="240" w:lineRule="auto"/>
        <w:jc w:val="both"/>
      </w:pPr>
      <w:bookmarkStart w:id="162" w:name="do|caII|ar17|al3:17"/>
      <w:bookmarkEnd w:id="162"/>
      <w:r w:rsidRPr="007A4E7C">
        <w:rPr>
          <w:b/>
          <w:bCs/>
        </w:rPr>
        <w:t>(3)</w:t>
      </w:r>
      <w:r w:rsidRPr="007A4E7C">
        <w:t>Absolvenţii programului de specializare se pot prezenta la examenul de specializare în maximum 2 ani de la finalizarea pregătirii.</w:t>
      </w:r>
    </w:p>
    <w:p w:rsidR="007A4E7C" w:rsidRPr="007A4E7C" w:rsidRDefault="007A4E7C" w:rsidP="00B40E58">
      <w:pPr>
        <w:spacing w:after="0" w:line="240" w:lineRule="auto"/>
        <w:jc w:val="both"/>
      </w:pPr>
      <w:bookmarkStart w:id="163" w:name="do|caII|ar17|al3"/>
      <w:bookmarkEnd w:id="163"/>
      <w:r w:rsidRPr="007A4E7C">
        <w:rPr>
          <w:b/>
          <w:bCs/>
        </w:rPr>
        <w:t>(3)</w:t>
      </w:r>
      <w:r w:rsidRPr="007A4E7C">
        <w:t>Absolvenţii programului de specializare se pot prezenta la examenul de specializare în maximum două sesiuni de examen.</w:t>
      </w:r>
      <w:r w:rsidRPr="007A4E7C">
        <w:br/>
      </w:r>
      <w:r w:rsidRPr="007A4E7C">
        <w:rPr>
          <w:i/>
          <w:iCs/>
          <w:noProof/>
        </w:rPr>
        <w:drawing>
          <wp:inline distT="0" distB="0" distL="0" distR="0">
            <wp:extent cx="86360" cy="86360"/>
            <wp:effectExtent l="0" t="0" r="8890" b="8890"/>
            <wp:docPr id="108" name="Picture 10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5"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17, alin. (3) din capitolul II modificat de Art. I, punctul 12. din </w:t>
      </w:r>
      <w:hyperlink r:id="rId39" w:anchor="do|ari|pt12"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CAPITOLUL III:</w:t>
      </w:r>
      <w:r w:rsidRPr="007A4E7C">
        <w:t xml:space="preserve"> </w:t>
      </w:r>
      <w:r w:rsidRPr="007A4E7C">
        <w:rPr>
          <w:b/>
          <w:bCs/>
        </w:rPr>
        <w:t>Organizarea şi desfăşurarea examenului de specializare</w:t>
      </w:r>
    </w:p>
    <w:p w:rsidR="007A4E7C" w:rsidRPr="007A4E7C" w:rsidRDefault="007A4E7C" w:rsidP="00B40E58">
      <w:pPr>
        <w:spacing w:after="0" w:line="240" w:lineRule="auto"/>
        <w:jc w:val="both"/>
      </w:pPr>
      <w:r w:rsidRPr="007A4E7C">
        <w:rPr>
          <w:b/>
          <w:bCs/>
        </w:rPr>
        <w:t>Art. 18</w:t>
      </w:r>
    </w:p>
    <w:p w:rsidR="007A4E7C" w:rsidRPr="007A4E7C" w:rsidRDefault="007A4E7C" w:rsidP="00B40E58">
      <w:pPr>
        <w:spacing w:after="0" w:line="240" w:lineRule="auto"/>
        <w:jc w:val="both"/>
      </w:pPr>
      <w:bookmarkStart w:id="164" w:name="do|caIII|ar18:18|al1:19"/>
      <w:bookmarkEnd w:id="164"/>
      <w:r w:rsidRPr="007A4E7C">
        <w:rPr>
          <w:b/>
          <w:bCs/>
        </w:rPr>
        <w:t>(1)</w:t>
      </w:r>
      <w:r w:rsidRPr="007A4E7C">
        <w:t>Examenul de specializare se organizează şi se desfăşoară într-o sesiune anuală unică pentru toate programele de pregătire, aprobată de Ministerul Sănătăţii la solicitarea SNSPMPDSB, stabilită după finalizarea programelor de pregătire, cu cel puţin 60 de zile înainte de finalizarea programului respectiv.</w:t>
      </w:r>
    </w:p>
    <w:p w:rsidR="007A4E7C" w:rsidRPr="007A4E7C" w:rsidRDefault="007A4E7C" w:rsidP="00B40E58">
      <w:pPr>
        <w:spacing w:after="0" w:line="240" w:lineRule="auto"/>
        <w:jc w:val="both"/>
      </w:pPr>
      <w:bookmarkStart w:id="165" w:name="do|caIII|ar18:18|al2:20"/>
      <w:bookmarkEnd w:id="165"/>
      <w:r w:rsidRPr="007A4E7C">
        <w:rPr>
          <w:b/>
          <w:bCs/>
        </w:rPr>
        <w:t>(2)</w:t>
      </w:r>
      <w:r w:rsidRPr="007A4E7C">
        <w:t>În solicitarea SNSPMPDSB adresată Ministerului Sănătăţii pentru aprobarea organizării examenului de specializare se propun componenţa nominală a comisiei centrale şi a comisiilor locale de examen pentru fiecare specializare în parte, locaţiile de desfăşurare a examenului şi cuantumul taxei de participare la examen.</w:t>
      </w:r>
    </w:p>
    <w:p w:rsidR="007A4E7C" w:rsidRPr="007A4E7C" w:rsidRDefault="007A4E7C" w:rsidP="00B40E58">
      <w:pPr>
        <w:spacing w:after="0" w:line="240" w:lineRule="auto"/>
        <w:jc w:val="both"/>
      </w:pPr>
      <w:r w:rsidRPr="007A4E7C">
        <w:rPr>
          <w:b/>
          <w:bCs/>
        </w:rPr>
        <w:t>Art. 18</w:t>
      </w:r>
    </w:p>
    <w:p w:rsidR="007A4E7C" w:rsidRPr="007A4E7C" w:rsidRDefault="007A4E7C" w:rsidP="00B40E58">
      <w:pPr>
        <w:spacing w:after="0" w:line="240" w:lineRule="auto"/>
        <w:jc w:val="both"/>
      </w:pPr>
      <w:bookmarkStart w:id="166" w:name="do|caIII|ar18|al1"/>
      <w:bookmarkEnd w:id="166"/>
      <w:r w:rsidRPr="007A4E7C">
        <w:rPr>
          <w:b/>
          <w:bCs/>
        </w:rPr>
        <w:t>(1)</w:t>
      </w:r>
      <w:r w:rsidRPr="007A4E7C">
        <w:t>Examenul de specializare se organizează şi se desfăşoară într-o sesiune anuală unică pentru toate programele de pregătire.</w:t>
      </w:r>
    </w:p>
    <w:p w:rsidR="007A4E7C" w:rsidRPr="007A4E7C" w:rsidRDefault="007A4E7C" w:rsidP="00B40E58">
      <w:pPr>
        <w:spacing w:after="0" w:line="240" w:lineRule="auto"/>
        <w:jc w:val="both"/>
      </w:pPr>
      <w:bookmarkStart w:id="167" w:name="do|caIII|ar18|al2"/>
      <w:bookmarkEnd w:id="167"/>
      <w:r w:rsidRPr="007A4E7C">
        <w:rPr>
          <w:b/>
          <w:bCs/>
        </w:rPr>
        <w:t>(2)</w:t>
      </w:r>
      <w:r w:rsidRPr="007A4E7C">
        <w:t>La propunerea SNSPMPDSB, ministrul sănătăţii aprobă componenţa nominală a comisiei centrale şi a comisiilor locale de examen pentru fiecare specializare.</w:t>
      </w:r>
      <w:r w:rsidRPr="007A4E7C">
        <w:br/>
      </w:r>
      <w:r w:rsidRPr="007A4E7C">
        <w:rPr>
          <w:i/>
          <w:iCs/>
          <w:noProof/>
        </w:rPr>
        <w:drawing>
          <wp:inline distT="0" distB="0" distL="0" distR="0">
            <wp:extent cx="86360" cy="86360"/>
            <wp:effectExtent l="0" t="0" r="8890" b="8890"/>
            <wp:docPr id="104" name="Picture 10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6"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18 din capitolul III modificat de Art. I, punctul 13. din </w:t>
      </w:r>
      <w:hyperlink r:id="rId40" w:anchor="do|ari|pt13"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19</w:t>
      </w:r>
    </w:p>
    <w:p w:rsidR="007A4E7C" w:rsidRPr="007A4E7C" w:rsidRDefault="007A4E7C" w:rsidP="00B40E58">
      <w:pPr>
        <w:spacing w:after="0" w:line="240" w:lineRule="auto"/>
        <w:jc w:val="both"/>
      </w:pPr>
      <w:bookmarkStart w:id="168" w:name="do|caIII|ar19|al1:21"/>
      <w:bookmarkEnd w:id="168"/>
      <w:r w:rsidRPr="007A4E7C">
        <w:rPr>
          <w:b/>
          <w:bCs/>
        </w:rPr>
        <w:t>(1)</w:t>
      </w:r>
      <w:r w:rsidRPr="007A4E7C">
        <w:t>Pentru organizarea examenului de specializare, pentru fiecare program de specializare în parte, în baza propunerii SNSPMPDSB, Ministerul Sănătăţii desemnează o comisie centrală pentru fiecare specializare în parte şi comisii locale de examen pentru fiecare specializare, la nivelul centrelor de pregătire în care se desfăşoară examenul de specializare.</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102" name="Picture 10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7"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19, alin. (1) din capitolul III abrogat de Art. I, punctul 14. din </w:t>
      </w:r>
      <w:hyperlink r:id="rId41" w:anchor="do|ari|pt14"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(2)</w:t>
      </w:r>
      <w:r w:rsidRPr="007A4E7C">
        <w:t>Comisia centrală de examen pe fiecare specializare are următoarea componenţă:</w:t>
      </w:r>
    </w:p>
    <w:p w:rsidR="007A4E7C" w:rsidRPr="007A4E7C" w:rsidRDefault="007A4E7C" w:rsidP="00B40E58">
      <w:pPr>
        <w:spacing w:after="0" w:line="240" w:lineRule="auto"/>
        <w:jc w:val="both"/>
      </w:pPr>
      <w:bookmarkStart w:id="169" w:name="do|caIII|ar19|al2|lia"/>
      <w:bookmarkEnd w:id="169"/>
      <w:r w:rsidRPr="007A4E7C">
        <w:rPr>
          <w:b/>
          <w:bCs/>
        </w:rPr>
        <w:lastRenderedPageBreak/>
        <w:t>a)</w:t>
      </w:r>
      <w:r w:rsidRPr="007A4E7C">
        <w:t>preşedinte: responsabilul naţional al programului de specializare;</w:t>
      </w:r>
    </w:p>
    <w:p w:rsidR="007A4E7C" w:rsidRPr="007A4E7C" w:rsidRDefault="007A4E7C" w:rsidP="00B40E58">
      <w:pPr>
        <w:spacing w:after="0" w:line="240" w:lineRule="auto"/>
        <w:jc w:val="both"/>
      </w:pPr>
      <w:r w:rsidRPr="007A4E7C">
        <w:rPr>
          <w:b/>
          <w:bCs/>
        </w:rPr>
        <w:t>b)</w:t>
      </w:r>
      <w:r w:rsidRPr="007A4E7C">
        <w:t>membri:</w:t>
      </w:r>
    </w:p>
    <w:p w:rsidR="007A4E7C" w:rsidRPr="007A4E7C" w:rsidRDefault="007A4E7C" w:rsidP="00B40E58">
      <w:pPr>
        <w:spacing w:after="0" w:line="240" w:lineRule="auto"/>
        <w:jc w:val="both"/>
      </w:pPr>
      <w:bookmarkStart w:id="170" w:name="do|caIII|ar19|al2|lib|pa1"/>
      <w:bookmarkEnd w:id="170"/>
      <w:r w:rsidRPr="007A4E7C">
        <w:t>- un lector al programului de specializare desemnat de responsabilul naţional;</w:t>
      </w:r>
    </w:p>
    <w:p w:rsidR="007A4E7C" w:rsidRPr="007A4E7C" w:rsidRDefault="007A4E7C" w:rsidP="00B40E58">
      <w:pPr>
        <w:spacing w:after="0" w:line="240" w:lineRule="auto"/>
        <w:jc w:val="both"/>
      </w:pPr>
      <w:bookmarkStart w:id="171" w:name="do|caIII|ar19|al2|lib|pa2"/>
      <w:bookmarkEnd w:id="171"/>
      <w:r w:rsidRPr="007A4E7C">
        <w:t>- un reprezentant al Ministerului Sănătăţii;</w:t>
      </w:r>
    </w:p>
    <w:p w:rsidR="007A4E7C" w:rsidRPr="007A4E7C" w:rsidRDefault="007A4E7C" w:rsidP="00B40E58">
      <w:pPr>
        <w:spacing w:after="0" w:line="240" w:lineRule="auto"/>
        <w:jc w:val="both"/>
      </w:pPr>
      <w:bookmarkStart w:id="172" w:name="do|caIII|ar19|al2|lib|pa3"/>
      <w:bookmarkEnd w:id="172"/>
      <w:r w:rsidRPr="007A4E7C">
        <w:t>- un reprezentant al OAMGMAMR;</w:t>
      </w:r>
    </w:p>
    <w:p w:rsidR="007A4E7C" w:rsidRPr="007A4E7C" w:rsidRDefault="007A4E7C" w:rsidP="00B40E58">
      <w:pPr>
        <w:spacing w:after="0" w:line="240" w:lineRule="auto"/>
        <w:jc w:val="both"/>
      </w:pPr>
      <w:bookmarkStart w:id="173" w:name="do|caIII|ar19|al2|lic"/>
      <w:bookmarkEnd w:id="173"/>
      <w:r w:rsidRPr="007A4E7C">
        <w:rPr>
          <w:b/>
          <w:bCs/>
        </w:rPr>
        <w:t>c)</w:t>
      </w:r>
      <w:r w:rsidRPr="007A4E7C">
        <w:t>secretar: un reprezentant al SNSPMPDSB.</w:t>
      </w:r>
    </w:p>
    <w:p w:rsidR="007A4E7C" w:rsidRPr="007A4E7C" w:rsidRDefault="007A4E7C" w:rsidP="00B40E58">
      <w:pPr>
        <w:spacing w:after="0" w:line="240" w:lineRule="auto"/>
        <w:jc w:val="both"/>
      </w:pPr>
      <w:bookmarkStart w:id="174" w:name="do|caIII|ar19|al3:22"/>
      <w:bookmarkEnd w:id="174"/>
      <w:r w:rsidRPr="007A4E7C">
        <w:rPr>
          <w:b/>
          <w:bCs/>
        </w:rPr>
        <w:t>(3)</w:t>
      </w:r>
      <w:r w:rsidRPr="007A4E7C">
        <w:t>Componenţa nominală a comisiilor locale se stabileşte de SNSPMPDSB împreună cu responsabilul naţional de program.</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99" name="Picture 9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8"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19, alin. (3) din capitolul III abrogat de Art. I, punctul 14. din </w:t>
      </w:r>
      <w:hyperlink r:id="rId42" w:anchor="do|ari|pt14"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(4)</w:t>
      </w:r>
      <w:r w:rsidRPr="007A4E7C">
        <w:t>Comisia locală de examen are următoarea componenţă:</w:t>
      </w:r>
    </w:p>
    <w:p w:rsidR="007A4E7C" w:rsidRPr="007A4E7C" w:rsidRDefault="007A4E7C" w:rsidP="00B40E58">
      <w:pPr>
        <w:spacing w:after="0" w:line="240" w:lineRule="auto"/>
        <w:jc w:val="both"/>
      </w:pPr>
      <w:bookmarkStart w:id="175" w:name="do|caIII|ar19|al4|lia"/>
      <w:bookmarkEnd w:id="175"/>
      <w:r w:rsidRPr="007A4E7C">
        <w:rPr>
          <w:b/>
          <w:bCs/>
        </w:rPr>
        <w:t>a)</w:t>
      </w:r>
      <w:r w:rsidRPr="007A4E7C">
        <w:t>preşedinte: responsabilul local al programului;</w:t>
      </w:r>
    </w:p>
    <w:p w:rsidR="007A4E7C" w:rsidRPr="007A4E7C" w:rsidRDefault="007A4E7C" w:rsidP="00B40E58">
      <w:pPr>
        <w:spacing w:after="0" w:line="240" w:lineRule="auto"/>
        <w:jc w:val="both"/>
      </w:pPr>
      <w:r w:rsidRPr="007A4E7C">
        <w:rPr>
          <w:b/>
          <w:bCs/>
        </w:rPr>
        <w:t>b)</w:t>
      </w:r>
      <w:r w:rsidRPr="007A4E7C">
        <w:t>membri:</w:t>
      </w:r>
    </w:p>
    <w:p w:rsidR="007A4E7C" w:rsidRPr="007A4E7C" w:rsidRDefault="007A4E7C" w:rsidP="00B40E58">
      <w:pPr>
        <w:spacing w:after="0" w:line="240" w:lineRule="auto"/>
        <w:jc w:val="both"/>
      </w:pPr>
      <w:bookmarkStart w:id="176" w:name="do|caIII|ar19|al4|lib|pa1"/>
      <w:bookmarkEnd w:id="176"/>
      <w:r w:rsidRPr="007A4E7C">
        <w:t>- 2 cadre didactice universitare sau/şi medici specialişti/asistenţi medicali principali în specializarea de examen;</w:t>
      </w:r>
    </w:p>
    <w:p w:rsidR="007A4E7C" w:rsidRPr="007A4E7C" w:rsidRDefault="007A4E7C" w:rsidP="00B40E58">
      <w:pPr>
        <w:spacing w:after="0" w:line="240" w:lineRule="auto"/>
        <w:jc w:val="both"/>
      </w:pPr>
      <w:bookmarkStart w:id="177" w:name="do|caIII|ar19|al4|lib|pa2"/>
      <w:bookmarkEnd w:id="177"/>
      <w:r w:rsidRPr="007A4E7C">
        <w:t>- un reprezentant al filialei judeţene a OAMGMAMR;</w:t>
      </w:r>
    </w:p>
    <w:p w:rsidR="007A4E7C" w:rsidRPr="007A4E7C" w:rsidRDefault="007A4E7C" w:rsidP="00B40E58">
      <w:pPr>
        <w:spacing w:after="0" w:line="240" w:lineRule="auto"/>
        <w:jc w:val="both"/>
      </w:pPr>
      <w:bookmarkStart w:id="178" w:name="do|caIII|ar19|al4|lic"/>
      <w:bookmarkEnd w:id="178"/>
      <w:r w:rsidRPr="007A4E7C">
        <w:rPr>
          <w:b/>
          <w:bCs/>
        </w:rPr>
        <w:t>c)</w:t>
      </w:r>
      <w:r w:rsidRPr="007A4E7C">
        <w:t>secretar: un membru al comisiei, numit de preşedinte, îndeplineşte şi atribuţiile de secretar.</w:t>
      </w:r>
    </w:p>
    <w:p w:rsidR="007A4E7C" w:rsidRPr="007A4E7C" w:rsidRDefault="007A4E7C" w:rsidP="00B40E58">
      <w:pPr>
        <w:spacing w:after="0" w:line="240" w:lineRule="auto"/>
        <w:jc w:val="both"/>
      </w:pPr>
      <w:bookmarkStart w:id="179" w:name="do|caIII|ar19|al5"/>
      <w:bookmarkEnd w:id="179"/>
      <w:r w:rsidRPr="007A4E7C">
        <w:rPr>
          <w:b/>
          <w:bCs/>
        </w:rPr>
        <w:t>(5)</w:t>
      </w:r>
      <w:r w:rsidRPr="007A4E7C">
        <w:t>Pentru buna organizare şi desfăşurare a examenului de specializare (verificare dosare, înscrieri, editate şi multiplicare teste grilă de răspuns, caiete de teză şi distribuirea acestora către responsabilii comisiilor locale, etc.) se constituie la nivelul SNSPMPDSB un colectiv de suport tehnic desemnat prin decizia Directorului General al SNSPMPDSP.</w:t>
      </w:r>
    </w:p>
    <w:p w:rsidR="007A4E7C" w:rsidRPr="007A4E7C" w:rsidRDefault="007A4E7C" w:rsidP="00B40E58">
      <w:pPr>
        <w:spacing w:after="0" w:line="240" w:lineRule="auto"/>
        <w:jc w:val="both"/>
      </w:pPr>
      <w:r w:rsidRPr="007A4E7C">
        <w:rPr>
          <w:b/>
          <w:bCs/>
        </w:rPr>
        <w:t>Art. 20</w:t>
      </w:r>
    </w:p>
    <w:p w:rsidR="007A4E7C" w:rsidRPr="007A4E7C" w:rsidRDefault="007A4E7C" w:rsidP="00B40E58">
      <w:pPr>
        <w:spacing w:after="0" w:line="240" w:lineRule="auto"/>
        <w:jc w:val="both"/>
      </w:pPr>
      <w:bookmarkStart w:id="180" w:name="do|caIII|ar20|pa1"/>
      <w:bookmarkEnd w:id="180"/>
      <w:r w:rsidRPr="007A4E7C">
        <w:t>Nu pot face parte din comisia centrală de examen şi din comisia locală cei care declară ori despre care există informaţii publice certe că sunt soţ/soţie sau au rude ori afini până la gradul IV inclusiv în rândul candidaţilor.</w:t>
      </w:r>
    </w:p>
    <w:p w:rsidR="007A4E7C" w:rsidRPr="007A4E7C" w:rsidRDefault="007A4E7C" w:rsidP="00B40E58">
      <w:pPr>
        <w:spacing w:after="0" w:line="240" w:lineRule="auto"/>
        <w:jc w:val="both"/>
      </w:pPr>
      <w:r w:rsidRPr="007A4E7C">
        <w:rPr>
          <w:b/>
          <w:bCs/>
        </w:rPr>
        <w:t>Art. 21</w:t>
      </w:r>
    </w:p>
    <w:p w:rsidR="007A4E7C" w:rsidRPr="007A4E7C" w:rsidRDefault="007A4E7C" w:rsidP="00B40E58">
      <w:pPr>
        <w:spacing w:after="0" w:line="240" w:lineRule="auto"/>
        <w:jc w:val="both"/>
      </w:pPr>
      <w:bookmarkStart w:id="181" w:name="do|caIII|ar21|pa1"/>
      <w:bookmarkEnd w:id="181"/>
      <w:r w:rsidRPr="007A4E7C">
        <w:t>Preşedintele comisiei centrale de examen şi preşedinţii comisiilor locale poartă întreaga răspundere pentru buna organizare şi desfăşurare a examenului de specializare.</w:t>
      </w:r>
    </w:p>
    <w:p w:rsidR="007A4E7C" w:rsidRPr="007A4E7C" w:rsidRDefault="007A4E7C" w:rsidP="00B40E58">
      <w:pPr>
        <w:spacing w:after="0" w:line="240" w:lineRule="auto"/>
        <w:jc w:val="both"/>
      </w:pPr>
      <w:r w:rsidRPr="007A4E7C">
        <w:rPr>
          <w:b/>
          <w:bCs/>
        </w:rPr>
        <w:t>Art. 22</w:t>
      </w:r>
    </w:p>
    <w:p w:rsidR="007A4E7C" w:rsidRPr="007A4E7C" w:rsidRDefault="007A4E7C" w:rsidP="00B40E58">
      <w:pPr>
        <w:spacing w:after="0" w:line="240" w:lineRule="auto"/>
        <w:jc w:val="both"/>
      </w:pPr>
      <w:bookmarkStart w:id="182" w:name="do|caIII|ar22|pa1"/>
      <w:bookmarkEnd w:id="182"/>
      <w:r w:rsidRPr="007A4E7C">
        <w:t>Atribuţiile comisiei centrale de examen sunt:</w:t>
      </w:r>
    </w:p>
    <w:p w:rsidR="007A4E7C" w:rsidRPr="007A4E7C" w:rsidRDefault="007A4E7C" w:rsidP="00B40E58">
      <w:pPr>
        <w:spacing w:after="0" w:line="240" w:lineRule="auto"/>
        <w:jc w:val="both"/>
      </w:pPr>
      <w:bookmarkStart w:id="183" w:name="do|caIII|ar22|lia"/>
      <w:bookmarkEnd w:id="183"/>
      <w:r w:rsidRPr="007A4E7C">
        <w:rPr>
          <w:b/>
          <w:bCs/>
        </w:rPr>
        <w:t>a)</w:t>
      </w:r>
      <w:r w:rsidRPr="007A4E7C">
        <w:t>elaborarea testului-grilă de verificare a cunoştinţelor şi a grilei de corectură pentru proba scrisă, precum şi transmiterea acestora preşedinţilor comisiilor locale de examen;</w:t>
      </w:r>
    </w:p>
    <w:p w:rsidR="007A4E7C" w:rsidRPr="007A4E7C" w:rsidRDefault="007A4E7C" w:rsidP="00B40E58">
      <w:pPr>
        <w:spacing w:after="0" w:line="240" w:lineRule="auto"/>
        <w:jc w:val="both"/>
      </w:pPr>
      <w:bookmarkStart w:id="184" w:name="do|caIII|ar22|lib"/>
      <w:bookmarkEnd w:id="184"/>
      <w:r w:rsidRPr="007A4E7C">
        <w:rPr>
          <w:b/>
          <w:bCs/>
        </w:rPr>
        <w:t>b)</w:t>
      </w:r>
      <w:r w:rsidRPr="007A4E7C">
        <w:t>rezolvarea contestaţiilor primite de la comisia locală de examen, referitoare la corectitudinea întrebărilor din cadrul testului-grilă;</w:t>
      </w:r>
    </w:p>
    <w:p w:rsidR="007A4E7C" w:rsidRPr="007A4E7C" w:rsidRDefault="007A4E7C" w:rsidP="00B40E58">
      <w:pPr>
        <w:spacing w:after="0" w:line="240" w:lineRule="auto"/>
        <w:jc w:val="both"/>
      </w:pPr>
      <w:bookmarkStart w:id="185" w:name="do|caIII|ar22|lic"/>
      <w:bookmarkEnd w:id="185"/>
      <w:r w:rsidRPr="007A4E7C">
        <w:rPr>
          <w:b/>
          <w:bCs/>
        </w:rPr>
        <w:t>c)</w:t>
      </w:r>
      <w:r w:rsidRPr="007A4E7C">
        <w:t>validarea rezultatelor obţinute la examenul de specializare, în baza procesului-verbal înaintat de comisia locală de examen.</w:t>
      </w:r>
    </w:p>
    <w:p w:rsidR="007A4E7C" w:rsidRPr="007A4E7C" w:rsidRDefault="007A4E7C" w:rsidP="00B40E58">
      <w:pPr>
        <w:spacing w:after="0" w:line="240" w:lineRule="auto"/>
        <w:jc w:val="both"/>
      </w:pPr>
      <w:r w:rsidRPr="007A4E7C">
        <w:rPr>
          <w:b/>
          <w:bCs/>
        </w:rPr>
        <w:t>Art. 23</w:t>
      </w:r>
    </w:p>
    <w:p w:rsidR="007A4E7C" w:rsidRPr="007A4E7C" w:rsidRDefault="007A4E7C" w:rsidP="00B40E58">
      <w:pPr>
        <w:spacing w:after="0" w:line="240" w:lineRule="auto"/>
        <w:jc w:val="both"/>
      </w:pPr>
      <w:bookmarkStart w:id="186" w:name="do|caIII|ar23|pa1"/>
      <w:bookmarkEnd w:id="186"/>
      <w:r w:rsidRPr="007A4E7C">
        <w:t>Atribuţiile comisiei locale de examen sunt:</w:t>
      </w:r>
    </w:p>
    <w:p w:rsidR="007A4E7C" w:rsidRPr="007A4E7C" w:rsidRDefault="007A4E7C" w:rsidP="00B40E58">
      <w:pPr>
        <w:spacing w:after="0" w:line="240" w:lineRule="auto"/>
        <w:jc w:val="both"/>
      </w:pPr>
      <w:bookmarkStart w:id="187" w:name="do|caIII|ar23|lia:23"/>
      <w:bookmarkEnd w:id="187"/>
      <w:r w:rsidRPr="007A4E7C">
        <w:rPr>
          <w:b/>
          <w:bCs/>
        </w:rPr>
        <w:t>a)</w:t>
      </w:r>
      <w:r w:rsidRPr="007A4E7C">
        <w:t>preluarea, studierea şi validarea dosarelor de înscriere ale candidaţilor;</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92" name="Picture 9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19"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23, litera A. din capitolul III abrogat de Art. I, punctul 15. din </w:t>
      </w:r>
      <w:hyperlink r:id="rId43" w:anchor="do|ari|pt15"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88" w:name="do|caIII|ar23|lib:24"/>
      <w:bookmarkEnd w:id="188"/>
      <w:r w:rsidRPr="007A4E7C">
        <w:rPr>
          <w:b/>
          <w:bCs/>
        </w:rPr>
        <w:t>b)</w:t>
      </w:r>
      <w:r w:rsidRPr="007A4E7C">
        <w:t>transmiterea către comisia centrală de examen a listelor candidaţilor înscrişi şi validaţi, conform modelului primit de la comisia centrală;</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91" name="Picture 9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0"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23, litera B. din capitolul III abrogat de Art. I, punctul 15. din </w:t>
      </w:r>
      <w:hyperlink r:id="rId44" w:anchor="do|ari|pt15"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89" w:name="do|caIII|ar23|lic:25"/>
      <w:bookmarkEnd w:id="189"/>
      <w:r w:rsidRPr="007A4E7C">
        <w:rPr>
          <w:b/>
          <w:bCs/>
        </w:rPr>
        <w:t>c)</w:t>
      </w:r>
      <w:r w:rsidRPr="007A4E7C">
        <w:t>multiplicarea, pentru fiecare candidat, a testului-grilă şi a grilei de răspuns primite de la comisia centrală;</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90" name="Picture 9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1"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23, litera C. din capitolul III abrogat de Art. I, punctul 15. din </w:t>
      </w:r>
      <w:hyperlink r:id="rId45" w:anchor="do|ari|pt15"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190" w:name="do|caIII|ar23|lid"/>
      <w:bookmarkEnd w:id="190"/>
      <w:r w:rsidRPr="007A4E7C">
        <w:rPr>
          <w:b/>
          <w:bCs/>
        </w:rPr>
        <w:lastRenderedPageBreak/>
        <w:t>d)</w:t>
      </w:r>
      <w:r w:rsidRPr="007A4E7C">
        <w:t>organizarea şi desfăşurarea probelor de evaluare şi notarea testului-grilă, conform grilei de corectură primite de la comisia centrală de examen;</w:t>
      </w:r>
    </w:p>
    <w:p w:rsidR="007A4E7C" w:rsidRPr="007A4E7C" w:rsidRDefault="007A4E7C" w:rsidP="00B40E58">
      <w:pPr>
        <w:spacing w:after="0" w:line="240" w:lineRule="auto"/>
        <w:jc w:val="both"/>
      </w:pPr>
      <w:bookmarkStart w:id="191" w:name="do|caIII|ar23|lie"/>
      <w:bookmarkEnd w:id="191"/>
      <w:r w:rsidRPr="007A4E7C">
        <w:rPr>
          <w:b/>
          <w:bCs/>
        </w:rPr>
        <w:t>e)</w:t>
      </w:r>
      <w:r w:rsidRPr="007A4E7C">
        <w:t>instruirea candidaţilor înainte de începerea probelor de evaluare privind regulile ce trebuie respectate pe timpul desfăşurării examenului;</w:t>
      </w:r>
    </w:p>
    <w:p w:rsidR="007A4E7C" w:rsidRPr="007A4E7C" w:rsidRDefault="007A4E7C" w:rsidP="00B40E58">
      <w:pPr>
        <w:spacing w:after="0" w:line="240" w:lineRule="auto"/>
        <w:jc w:val="both"/>
      </w:pPr>
      <w:bookmarkStart w:id="192" w:name="do|caIII|ar23|lif"/>
      <w:bookmarkEnd w:id="192"/>
      <w:r w:rsidRPr="007A4E7C">
        <w:rPr>
          <w:b/>
          <w:bCs/>
        </w:rPr>
        <w:t>f)</w:t>
      </w:r>
      <w:r w:rsidRPr="007A4E7C">
        <w:t>elaborarea documentelor necesare pentru derularea operativă a probelor de evaluare şi pentru finalizarea examenului;</w:t>
      </w:r>
    </w:p>
    <w:p w:rsidR="007A4E7C" w:rsidRPr="007A4E7C" w:rsidRDefault="007A4E7C" w:rsidP="00B40E58">
      <w:pPr>
        <w:spacing w:after="0" w:line="240" w:lineRule="auto"/>
        <w:jc w:val="both"/>
      </w:pPr>
      <w:bookmarkStart w:id="193" w:name="do|caIII|ar23|lig"/>
      <w:bookmarkEnd w:id="193"/>
      <w:r w:rsidRPr="007A4E7C">
        <w:rPr>
          <w:b/>
          <w:bCs/>
        </w:rPr>
        <w:t>g)</w:t>
      </w:r>
      <w:r w:rsidRPr="007A4E7C">
        <w:t>soluţionarea contestaţiilor referitoare la notarea testelor-grilă;</w:t>
      </w:r>
    </w:p>
    <w:p w:rsidR="007A4E7C" w:rsidRPr="007A4E7C" w:rsidRDefault="007A4E7C" w:rsidP="00B40E58">
      <w:pPr>
        <w:spacing w:after="0" w:line="240" w:lineRule="auto"/>
        <w:jc w:val="both"/>
      </w:pPr>
      <w:bookmarkStart w:id="194" w:name="do|caIII|ar23|lih"/>
      <w:bookmarkEnd w:id="194"/>
      <w:r w:rsidRPr="007A4E7C">
        <w:rPr>
          <w:b/>
          <w:bCs/>
        </w:rPr>
        <w:t>h)</w:t>
      </w:r>
      <w:r w:rsidRPr="007A4E7C">
        <w:t>înaintarea la comisia centrală de examen a procesului-verbal cu rezultatele finale ale examenului de specializare.</w:t>
      </w:r>
    </w:p>
    <w:p w:rsidR="007A4E7C" w:rsidRPr="007A4E7C" w:rsidRDefault="007A4E7C" w:rsidP="00B40E58">
      <w:pPr>
        <w:spacing w:after="0" w:line="240" w:lineRule="auto"/>
        <w:jc w:val="both"/>
      </w:pPr>
      <w:r w:rsidRPr="007A4E7C">
        <w:rPr>
          <w:b/>
          <w:bCs/>
        </w:rPr>
        <w:t>Art. 24</w:t>
      </w:r>
    </w:p>
    <w:p w:rsidR="007A4E7C" w:rsidRPr="007A4E7C" w:rsidRDefault="007A4E7C" w:rsidP="00B40E58">
      <w:pPr>
        <w:spacing w:after="0" w:line="240" w:lineRule="auto"/>
        <w:jc w:val="both"/>
      </w:pPr>
      <w:r w:rsidRPr="007A4E7C">
        <w:rPr>
          <w:b/>
          <w:bCs/>
        </w:rPr>
        <w:t>(1)</w:t>
      </w:r>
      <w:r w:rsidRPr="007A4E7C">
        <w:t>Examenul de specializare cuprinde:</w:t>
      </w:r>
    </w:p>
    <w:p w:rsidR="007A4E7C" w:rsidRPr="007A4E7C" w:rsidRDefault="007A4E7C" w:rsidP="00B40E58">
      <w:pPr>
        <w:spacing w:after="0" w:line="240" w:lineRule="auto"/>
        <w:jc w:val="both"/>
      </w:pPr>
      <w:bookmarkStart w:id="195" w:name="do|caIII|ar24|al1|lia"/>
      <w:bookmarkEnd w:id="195"/>
      <w:r w:rsidRPr="007A4E7C">
        <w:rPr>
          <w:b/>
          <w:bCs/>
        </w:rPr>
        <w:t>a)</w:t>
      </w:r>
      <w:r w:rsidRPr="007A4E7C">
        <w:t>probă practică;</w:t>
      </w:r>
    </w:p>
    <w:p w:rsidR="007A4E7C" w:rsidRPr="007A4E7C" w:rsidRDefault="007A4E7C" w:rsidP="00B40E58">
      <w:pPr>
        <w:spacing w:after="0" w:line="240" w:lineRule="auto"/>
        <w:jc w:val="both"/>
      </w:pPr>
      <w:bookmarkStart w:id="196" w:name="do|caIII|ar24|al1|lib"/>
      <w:bookmarkEnd w:id="196"/>
      <w:r w:rsidRPr="007A4E7C">
        <w:rPr>
          <w:b/>
          <w:bCs/>
        </w:rPr>
        <w:t>b)</w:t>
      </w:r>
      <w:r w:rsidRPr="007A4E7C">
        <w:t>probă scrisă.</w:t>
      </w:r>
    </w:p>
    <w:p w:rsidR="007A4E7C" w:rsidRPr="007A4E7C" w:rsidRDefault="007A4E7C" w:rsidP="00B40E58">
      <w:pPr>
        <w:spacing w:after="0" w:line="240" w:lineRule="auto"/>
        <w:jc w:val="both"/>
      </w:pPr>
      <w:bookmarkStart w:id="197" w:name="do|caIII|ar24|al2"/>
      <w:bookmarkEnd w:id="197"/>
      <w:r w:rsidRPr="007A4E7C">
        <w:rPr>
          <w:b/>
          <w:bCs/>
        </w:rPr>
        <w:t>(2)</w:t>
      </w:r>
      <w:r w:rsidRPr="007A4E7C">
        <w:t>Pentru a fi declaraţi "Promovat" candidaţii trebuie să obţină la fiecare probă de evaluare minimum nota 6,00.</w:t>
      </w:r>
    </w:p>
    <w:p w:rsidR="007A4E7C" w:rsidRPr="007A4E7C" w:rsidRDefault="007A4E7C" w:rsidP="00B40E58">
      <w:pPr>
        <w:spacing w:after="0" w:line="240" w:lineRule="auto"/>
        <w:jc w:val="both"/>
      </w:pPr>
      <w:bookmarkStart w:id="198" w:name="do|caIII|ar24|al3"/>
      <w:bookmarkEnd w:id="198"/>
      <w:r w:rsidRPr="007A4E7C">
        <w:rPr>
          <w:b/>
          <w:bCs/>
        </w:rPr>
        <w:t>(3)</w:t>
      </w:r>
      <w:r w:rsidRPr="007A4E7C">
        <w:t>Proba scrisă se susţine numai de candidaţii care au promovat proba practică.</w:t>
      </w:r>
    </w:p>
    <w:p w:rsidR="007A4E7C" w:rsidRPr="007A4E7C" w:rsidRDefault="007A4E7C" w:rsidP="00B40E58">
      <w:pPr>
        <w:spacing w:after="0" w:line="240" w:lineRule="auto"/>
        <w:jc w:val="both"/>
      </w:pPr>
      <w:bookmarkStart w:id="199" w:name="do|caIII|ar24|al4"/>
      <w:bookmarkEnd w:id="199"/>
      <w:r w:rsidRPr="007A4E7C">
        <w:rPr>
          <w:b/>
          <w:bCs/>
        </w:rPr>
        <w:t>(4)</w:t>
      </w:r>
      <w:r w:rsidRPr="007A4E7C">
        <w:t>Candidaţii nepromovaţi au dreptul să se prezinte la un nou examen în următoarele 2 sesiuni anuale organizate de la finalizarea programului de specializare. Înscrierea pentru noua sesiune de examen se face cu taxă, iar candidaţii au dreptul să consulte materialul de curs în cazul în care acesta se află pe platformă, din momentul înscrierii la examen.</w:t>
      </w:r>
    </w:p>
    <w:p w:rsidR="007A4E7C" w:rsidRPr="007A4E7C" w:rsidRDefault="007A4E7C" w:rsidP="00B40E58">
      <w:pPr>
        <w:spacing w:after="0" w:line="240" w:lineRule="auto"/>
        <w:jc w:val="both"/>
      </w:pPr>
      <w:r w:rsidRPr="007A4E7C">
        <w:rPr>
          <w:b/>
          <w:bCs/>
        </w:rPr>
        <w:t>Art. 25</w:t>
      </w:r>
    </w:p>
    <w:p w:rsidR="007A4E7C" w:rsidRPr="007A4E7C" w:rsidRDefault="007A4E7C" w:rsidP="00B40E58">
      <w:pPr>
        <w:spacing w:after="0" w:line="240" w:lineRule="auto"/>
        <w:jc w:val="both"/>
      </w:pPr>
      <w:bookmarkStart w:id="200" w:name="do|caIII|ar25|al1"/>
      <w:bookmarkEnd w:id="200"/>
      <w:r w:rsidRPr="007A4E7C">
        <w:rPr>
          <w:b/>
          <w:bCs/>
        </w:rPr>
        <w:t>(1)</w:t>
      </w:r>
      <w:r w:rsidRPr="007A4E7C">
        <w:t>În vederea organizării şi desfăşurării examenului de specializare, SNSPMPDSB publică pe site-ul propriu (www.snspms.ro) şi pe platforma www.perfmed.ro, anunţul de examen, cu cel puţin 30 de zile înainte de începerea acestuia.</w:t>
      </w:r>
    </w:p>
    <w:p w:rsidR="007A4E7C" w:rsidRPr="007A4E7C" w:rsidRDefault="007A4E7C" w:rsidP="00B40E58">
      <w:pPr>
        <w:spacing w:after="0" w:line="240" w:lineRule="auto"/>
        <w:jc w:val="both"/>
      </w:pPr>
      <w:r w:rsidRPr="007A4E7C">
        <w:rPr>
          <w:b/>
          <w:bCs/>
        </w:rPr>
        <w:t>(2)</w:t>
      </w:r>
      <w:r w:rsidRPr="007A4E7C">
        <w:t>Anunţul de examen cuprinde:</w:t>
      </w:r>
    </w:p>
    <w:p w:rsidR="007A4E7C" w:rsidRPr="007A4E7C" w:rsidRDefault="007A4E7C" w:rsidP="00B40E58">
      <w:pPr>
        <w:spacing w:after="0" w:line="240" w:lineRule="auto"/>
        <w:jc w:val="both"/>
      </w:pPr>
      <w:bookmarkStart w:id="201" w:name="do|caIII|ar25|al2|lia"/>
      <w:bookmarkEnd w:id="201"/>
      <w:r w:rsidRPr="007A4E7C">
        <w:rPr>
          <w:b/>
          <w:bCs/>
        </w:rPr>
        <w:t>a)</w:t>
      </w:r>
      <w:r w:rsidRPr="007A4E7C">
        <w:t>locul şi perioada de înscriere;</w:t>
      </w:r>
    </w:p>
    <w:p w:rsidR="007A4E7C" w:rsidRPr="007A4E7C" w:rsidRDefault="007A4E7C" w:rsidP="00B40E58">
      <w:pPr>
        <w:spacing w:after="0" w:line="240" w:lineRule="auto"/>
        <w:jc w:val="both"/>
      </w:pPr>
      <w:bookmarkStart w:id="202" w:name="do|caIII|ar25|al2|lib"/>
      <w:bookmarkEnd w:id="202"/>
      <w:r w:rsidRPr="007A4E7C">
        <w:rPr>
          <w:b/>
          <w:bCs/>
        </w:rPr>
        <w:t>b)</w:t>
      </w:r>
      <w:r w:rsidRPr="007A4E7C">
        <w:t>conţinutul dosarului de înscriere;</w:t>
      </w:r>
    </w:p>
    <w:p w:rsidR="007A4E7C" w:rsidRPr="007A4E7C" w:rsidRDefault="007A4E7C" w:rsidP="00B40E58">
      <w:pPr>
        <w:spacing w:after="0" w:line="240" w:lineRule="auto"/>
        <w:jc w:val="both"/>
      </w:pPr>
      <w:bookmarkStart w:id="203" w:name="do|caIII|ar25|al2|lic"/>
      <w:bookmarkEnd w:id="203"/>
      <w:r w:rsidRPr="007A4E7C">
        <w:rPr>
          <w:b/>
          <w:bCs/>
        </w:rPr>
        <w:t>c)</w:t>
      </w:r>
      <w:r w:rsidRPr="007A4E7C">
        <w:t>locul şi perioada de desfăşurare a examenului;</w:t>
      </w:r>
    </w:p>
    <w:p w:rsidR="007A4E7C" w:rsidRPr="007A4E7C" w:rsidRDefault="007A4E7C" w:rsidP="00B40E58">
      <w:pPr>
        <w:spacing w:after="0" w:line="240" w:lineRule="auto"/>
        <w:jc w:val="both"/>
      </w:pPr>
      <w:bookmarkStart w:id="204" w:name="do|caIII|ar25|al2|lid"/>
      <w:bookmarkEnd w:id="204"/>
      <w:r w:rsidRPr="007A4E7C">
        <w:rPr>
          <w:b/>
          <w:bCs/>
        </w:rPr>
        <w:t>d)</w:t>
      </w:r>
      <w:r w:rsidRPr="007A4E7C">
        <w:t>cuantumul taxei de participare la examen.</w:t>
      </w:r>
    </w:p>
    <w:p w:rsidR="007A4E7C" w:rsidRPr="007A4E7C" w:rsidRDefault="007A4E7C" w:rsidP="00B40E58">
      <w:pPr>
        <w:spacing w:after="0" w:line="240" w:lineRule="auto"/>
        <w:jc w:val="both"/>
      </w:pPr>
      <w:bookmarkStart w:id="205" w:name="do|caIII|ar25|al3:26"/>
      <w:bookmarkEnd w:id="205"/>
      <w:r w:rsidRPr="007A4E7C">
        <w:rPr>
          <w:b/>
          <w:bCs/>
        </w:rPr>
        <w:t>(3)</w:t>
      </w:r>
      <w:r w:rsidRPr="007A4E7C">
        <w:t>Înscrierea participanţilor pentru examen se realizează de către angajator pentru programele de reconversie profesională şi de către angajator sau candidat în cazul programelor de dobândire a abilităţilor profesionale conform înscrierii la programele de pregătire, pe platforma perfmed.ro şi se depune în format pe hârtie la sediul comisiei locale în perioada de susţinere a examenului practic.</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85" name="Picture 8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2"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25, alin. (3) din capitolul III abrogat de Art. I, punctul 16. din </w:t>
      </w:r>
      <w:hyperlink r:id="rId46" w:anchor="do|ari|pt16"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206" w:name="do|caIII|ar25|al4:27"/>
      <w:bookmarkEnd w:id="206"/>
      <w:r w:rsidRPr="007A4E7C">
        <w:rPr>
          <w:b/>
          <w:bCs/>
        </w:rPr>
        <w:t>(4)</w:t>
      </w:r>
      <w:r w:rsidRPr="007A4E7C">
        <w:t>SNSPMPDSB comunică preşedinţilor comisiilor locale perioada de înscriere la examen, condiţiile de înscriere şi modelul de raportare a listelor candidaţilor validaţi.</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84" name="Picture 8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3"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25, alin. (4) din capitolul III abrogat de Art. I, punctul 16. din </w:t>
      </w:r>
      <w:hyperlink r:id="rId47" w:anchor="do|ari|pt16"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rt. 26</w:t>
      </w:r>
    </w:p>
    <w:p w:rsidR="007A4E7C" w:rsidRPr="007A4E7C" w:rsidRDefault="007A4E7C" w:rsidP="00B40E58">
      <w:pPr>
        <w:spacing w:after="0" w:line="240" w:lineRule="auto"/>
        <w:jc w:val="both"/>
      </w:pPr>
      <w:bookmarkStart w:id="207" w:name="do|caIII|ar26|pa1"/>
      <w:bookmarkEnd w:id="207"/>
      <w:r w:rsidRPr="007A4E7C">
        <w:t>La examenul de specializare se pot înscrie candidaţii care îndeplinesc, cumulativ, următoarele criterii:</w:t>
      </w:r>
    </w:p>
    <w:p w:rsidR="007A4E7C" w:rsidRPr="007A4E7C" w:rsidRDefault="007A4E7C" w:rsidP="00B40E58">
      <w:pPr>
        <w:spacing w:after="0" w:line="240" w:lineRule="auto"/>
        <w:jc w:val="both"/>
      </w:pPr>
      <w:bookmarkStart w:id="208" w:name="do|caIII|ar26|lia"/>
      <w:bookmarkEnd w:id="208"/>
      <w:r w:rsidRPr="007A4E7C">
        <w:rPr>
          <w:b/>
          <w:bCs/>
        </w:rPr>
        <w:t>a)</w:t>
      </w:r>
      <w:r w:rsidRPr="007A4E7C">
        <w:t>sunt absolvenţi ai programului de specializare organizat de Ministerul Sănătăţii;</w:t>
      </w:r>
    </w:p>
    <w:p w:rsidR="007A4E7C" w:rsidRPr="007A4E7C" w:rsidRDefault="007A4E7C" w:rsidP="00B40E58">
      <w:pPr>
        <w:spacing w:after="0" w:line="240" w:lineRule="auto"/>
        <w:jc w:val="both"/>
      </w:pPr>
      <w:bookmarkStart w:id="209" w:name="do|caIII|ar26|lib"/>
      <w:bookmarkEnd w:id="209"/>
      <w:r w:rsidRPr="007A4E7C">
        <w:rPr>
          <w:b/>
          <w:bCs/>
        </w:rPr>
        <w:t>b)</w:t>
      </w:r>
      <w:r w:rsidRPr="007A4E7C">
        <w:t>au achitat taxa de participare la examen.</w:t>
      </w:r>
    </w:p>
    <w:p w:rsidR="007A4E7C" w:rsidRPr="007A4E7C" w:rsidRDefault="007A4E7C" w:rsidP="00B40E58">
      <w:pPr>
        <w:spacing w:after="0" w:line="240" w:lineRule="auto"/>
        <w:jc w:val="both"/>
      </w:pPr>
      <w:r w:rsidRPr="007A4E7C">
        <w:rPr>
          <w:b/>
          <w:bCs/>
        </w:rPr>
        <w:t>Art. 27</w:t>
      </w:r>
    </w:p>
    <w:p w:rsidR="007A4E7C" w:rsidRPr="007A4E7C" w:rsidRDefault="007A4E7C" w:rsidP="00B40E58">
      <w:pPr>
        <w:spacing w:after="0" w:line="240" w:lineRule="auto"/>
        <w:jc w:val="both"/>
      </w:pPr>
      <w:bookmarkStart w:id="210" w:name="do|caIII|ar27|pa1"/>
      <w:bookmarkEnd w:id="210"/>
      <w:r w:rsidRPr="007A4E7C">
        <w:t>Dosarul de înscriere cuprinde următoarele documente:</w:t>
      </w:r>
    </w:p>
    <w:p w:rsidR="007A4E7C" w:rsidRPr="007A4E7C" w:rsidRDefault="007A4E7C" w:rsidP="00B40E58">
      <w:pPr>
        <w:spacing w:after="0" w:line="240" w:lineRule="auto"/>
        <w:jc w:val="both"/>
      </w:pPr>
      <w:bookmarkStart w:id="211" w:name="do|caIII|ar27|lib"/>
      <w:bookmarkEnd w:id="211"/>
      <w:r w:rsidRPr="007A4E7C">
        <w:rPr>
          <w:b/>
          <w:bCs/>
        </w:rPr>
        <w:t>b)</w:t>
      </w:r>
      <w:r w:rsidRPr="007A4E7C">
        <w:t>copia actului de identitate;</w:t>
      </w:r>
    </w:p>
    <w:p w:rsidR="007A4E7C" w:rsidRPr="007A4E7C" w:rsidRDefault="007A4E7C" w:rsidP="00B40E58">
      <w:pPr>
        <w:spacing w:after="0" w:line="240" w:lineRule="auto"/>
        <w:jc w:val="both"/>
      </w:pPr>
      <w:bookmarkStart w:id="212" w:name="do|caIII|ar27|lic"/>
      <w:bookmarkEnd w:id="212"/>
      <w:r w:rsidRPr="007A4E7C">
        <w:rPr>
          <w:b/>
          <w:bCs/>
        </w:rPr>
        <w:t>c)</w:t>
      </w:r>
      <w:r w:rsidRPr="007A4E7C">
        <w:t>adeverinţa de absolvire a programului de specializare, conform anexelor nr. 6 şi 7 la norme;</w:t>
      </w:r>
    </w:p>
    <w:p w:rsidR="007A4E7C" w:rsidRPr="007A4E7C" w:rsidRDefault="007A4E7C" w:rsidP="00B40E58">
      <w:pPr>
        <w:spacing w:after="0" w:line="240" w:lineRule="auto"/>
        <w:jc w:val="both"/>
      </w:pPr>
      <w:bookmarkStart w:id="213" w:name="do|caIII|ar27|lid"/>
      <w:bookmarkEnd w:id="213"/>
      <w:r w:rsidRPr="007A4E7C">
        <w:rPr>
          <w:b/>
          <w:bCs/>
        </w:rPr>
        <w:t>d)</w:t>
      </w:r>
      <w:r w:rsidRPr="007A4E7C">
        <w:t>copia chitanţei de plată a taxei de participare la examen.</w:t>
      </w:r>
    </w:p>
    <w:p w:rsidR="007A4E7C" w:rsidRPr="007A4E7C" w:rsidRDefault="007A4E7C" w:rsidP="00B40E58">
      <w:pPr>
        <w:spacing w:after="0" w:line="240" w:lineRule="auto"/>
        <w:jc w:val="both"/>
      </w:pPr>
      <w:r w:rsidRPr="007A4E7C">
        <w:rPr>
          <w:b/>
          <w:bCs/>
        </w:rPr>
        <w:lastRenderedPageBreak/>
        <w:t>Art. 28</w:t>
      </w:r>
    </w:p>
    <w:p w:rsidR="007A4E7C" w:rsidRPr="007A4E7C" w:rsidRDefault="007A4E7C" w:rsidP="00B40E58">
      <w:pPr>
        <w:spacing w:after="0" w:line="240" w:lineRule="auto"/>
        <w:jc w:val="both"/>
      </w:pPr>
      <w:bookmarkStart w:id="214" w:name="do|caIII|ar28|al1"/>
      <w:bookmarkEnd w:id="214"/>
      <w:r w:rsidRPr="007A4E7C">
        <w:rPr>
          <w:b/>
          <w:bCs/>
        </w:rPr>
        <w:t>(1)</w:t>
      </w:r>
      <w:r w:rsidRPr="007A4E7C">
        <w:t>Dosarele de înscriere se încarcă pe platforma perfmed.ro până la termenul anunţat pe site-ul SNSPMPDSB, pentru finalizarea înscrierilor.</w:t>
      </w:r>
    </w:p>
    <w:p w:rsidR="007A4E7C" w:rsidRPr="007A4E7C" w:rsidRDefault="007A4E7C" w:rsidP="00B40E58">
      <w:pPr>
        <w:spacing w:after="0" w:line="240" w:lineRule="auto"/>
        <w:jc w:val="both"/>
      </w:pPr>
      <w:bookmarkStart w:id="215" w:name="do|caIII|ar28|al2"/>
      <w:bookmarkEnd w:id="215"/>
      <w:r w:rsidRPr="007A4E7C">
        <w:rPr>
          <w:b/>
          <w:bCs/>
        </w:rPr>
        <w:t>(2)</w:t>
      </w:r>
      <w:r w:rsidRPr="007A4E7C">
        <w:t>Dosarele sunt verificate de către secretarul comisiei centrale, iar listele cu candidaţii verificaţi sunt validate de către preşedintele comisiei centrale pentru fiecare specializare şi pentru fiecare centru de examen în parte şi stabileşte pentru fiecare rezultatul prin înscrierea menţiunii "Admis" sau "Respins" şi afişate pe platforma perfmed.ro.</w:t>
      </w:r>
    </w:p>
    <w:p w:rsidR="007A4E7C" w:rsidRPr="007A4E7C" w:rsidRDefault="007A4E7C" w:rsidP="00B40E58">
      <w:pPr>
        <w:spacing w:after="0" w:line="240" w:lineRule="auto"/>
        <w:jc w:val="both"/>
      </w:pPr>
      <w:bookmarkStart w:id="216" w:name="do|caIII|ar28|al3"/>
      <w:bookmarkEnd w:id="216"/>
      <w:r w:rsidRPr="007A4E7C">
        <w:rPr>
          <w:b/>
          <w:bCs/>
        </w:rPr>
        <w:t>(3)</w:t>
      </w:r>
      <w:r w:rsidRPr="007A4E7C">
        <w:t>Rezultatul studierii dosarului de înscriere se afişează pe platforma www.perfmed.ro în termen de 5 zile lucrătoare.</w:t>
      </w:r>
    </w:p>
    <w:p w:rsidR="007A4E7C" w:rsidRPr="007A4E7C" w:rsidRDefault="007A4E7C" w:rsidP="00B40E58">
      <w:pPr>
        <w:spacing w:after="0" w:line="240" w:lineRule="auto"/>
        <w:jc w:val="both"/>
      </w:pPr>
      <w:bookmarkStart w:id="217" w:name="do|caIII|ar28|al4:28"/>
      <w:bookmarkEnd w:id="217"/>
      <w:r w:rsidRPr="007A4E7C">
        <w:rPr>
          <w:b/>
          <w:bCs/>
        </w:rPr>
        <w:t>(4)</w:t>
      </w:r>
      <w:r w:rsidRPr="007A4E7C">
        <w:t>Candidaţii au dreptul să conteste rezultatul studierii dosarelor, în termen de 24 de ore de la data afişării. Contestaţia se rezolvă de comisia locală de examen în termen de 48 de ore de la data expirării termenului de depunere a acestora.</w:t>
      </w:r>
    </w:p>
    <w:p w:rsidR="007A4E7C" w:rsidRPr="007A4E7C" w:rsidRDefault="007A4E7C" w:rsidP="00B40E58">
      <w:pPr>
        <w:spacing w:after="0" w:line="240" w:lineRule="auto"/>
        <w:jc w:val="both"/>
      </w:pPr>
      <w:bookmarkStart w:id="218" w:name="do|caIII|ar28|al4"/>
      <w:bookmarkEnd w:id="218"/>
      <w:r w:rsidRPr="007A4E7C">
        <w:rPr>
          <w:b/>
          <w:bCs/>
        </w:rPr>
        <w:t>(4)</w:t>
      </w:r>
      <w:r w:rsidRPr="007A4E7C">
        <w:t>Candidaţii au dreptul să conteste rezultatul studierii dosarelor, în termen de 24 de ore de la data afişării. Contestaţia se rezolvă de comisia centrală de contestaţii în termen de 48 de ore de la data expirării termenului de depunere a acestora.</w:t>
      </w:r>
      <w:r w:rsidRPr="007A4E7C">
        <w:br/>
      </w:r>
      <w:r w:rsidRPr="007A4E7C">
        <w:rPr>
          <w:i/>
          <w:iCs/>
          <w:noProof/>
        </w:rPr>
        <w:drawing>
          <wp:inline distT="0" distB="0" distL="0" distR="0">
            <wp:extent cx="86360" cy="86360"/>
            <wp:effectExtent l="0" t="0" r="8890" b="8890"/>
            <wp:docPr id="80" name="Picture 8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4"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28, alin. (4) din capitolul III modificat de Art. I, punctul 17. din </w:t>
      </w:r>
      <w:hyperlink r:id="rId48" w:anchor="do|ari|pt17"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219" w:name="do|caIII|ar28|al5"/>
      <w:bookmarkEnd w:id="219"/>
      <w:r w:rsidRPr="007A4E7C">
        <w:rPr>
          <w:b/>
          <w:bCs/>
        </w:rPr>
        <w:t>(5)</w:t>
      </w:r>
      <w:r w:rsidRPr="007A4E7C">
        <w:t>Candidaţilor al căror dosar a fost declarat "Respins" li se returnează, la cerere, 75% din taxa de participare la examen, în termenul prevăzut de lege.</w:t>
      </w:r>
    </w:p>
    <w:p w:rsidR="007A4E7C" w:rsidRPr="007A4E7C" w:rsidRDefault="007A4E7C" w:rsidP="00B40E58">
      <w:pPr>
        <w:spacing w:after="0" w:line="240" w:lineRule="auto"/>
        <w:jc w:val="both"/>
      </w:pPr>
      <w:bookmarkStart w:id="220" w:name="do|caIII|ar28|al6"/>
      <w:bookmarkEnd w:id="220"/>
      <w:r w:rsidRPr="007A4E7C">
        <w:rPr>
          <w:b/>
          <w:bCs/>
        </w:rPr>
        <w:t>(6)</w:t>
      </w:r>
      <w:r w:rsidRPr="007A4E7C">
        <w:t>Comisia centrală de contestaţii are următoarea componenţă: un cadru didactic în specialitate, desemnat de SNSPMPDSB, un reprezentant al SNSPMPDSB şi un reprezentant desemnat de OAMGMAMR.</w:t>
      </w:r>
      <w:r w:rsidRPr="007A4E7C">
        <w:br/>
      </w:r>
      <w:r w:rsidRPr="007A4E7C">
        <w:rPr>
          <w:i/>
          <w:iCs/>
          <w:noProof/>
        </w:rPr>
        <w:drawing>
          <wp:inline distT="0" distB="0" distL="0" distR="0">
            <wp:extent cx="86360" cy="86360"/>
            <wp:effectExtent l="0" t="0" r="8890" b="8890"/>
            <wp:docPr id="79" name="Picture 7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5"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28, alin. (5) din capitolul III completat de Art. I, punctul 18. din </w:t>
      </w:r>
      <w:hyperlink r:id="rId49" w:anchor="do|ari|pt18"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29</w:t>
      </w:r>
    </w:p>
    <w:p w:rsidR="007A4E7C" w:rsidRPr="007A4E7C" w:rsidRDefault="007A4E7C" w:rsidP="00B40E58">
      <w:pPr>
        <w:spacing w:after="0" w:line="240" w:lineRule="auto"/>
        <w:jc w:val="both"/>
      </w:pPr>
      <w:bookmarkStart w:id="221" w:name="do|caIII|ar29|al1:29"/>
      <w:bookmarkEnd w:id="221"/>
      <w:r w:rsidRPr="007A4E7C">
        <w:rPr>
          <w:b/>
          <w:bCs/>
        </w:rPr>
        <w:t>(1)</w:t>
      </w:r>
      <w:r w:rsidRPr="007A4E7C">
        <w:t>Proba practică se desfăşoară în centrul local de pregătire potrivit prevederilor curriculumului de pregătire şi criteriilor stabilite de comisia locală de examen în funcţie de specializare (număr de subiecte, timp de executare, expunere, evaluare etc.).</w:t>
      </w:r>
    </w:p>
    <w:p w:rsidR="007A4E7C" w:rsidRPr="007A4E7C" w:rsidRDefault="007A4E7C" w:rsidP="00B40E58">
      <w:pPr>
        <w:spacing w:after="0" w:line="240" w:lineRule="auto"/>
        <w:jc w:val="both"/>
      </w:pPr>
      <w:bookmarkStart w:id="222" w:name="do|caIII|ar29|al1"/>
      <w:bookmarkEnd w:id="222"/>
      <w:r w:rsidRPr="007A4E7C">
        <w:rPr>
          <w:b/>
          <w:bCs/>
        </w:rPr>
        <w:t>(1)</w:t>
      </w:r>
      <w:r w:rsidRPr="007A4E7C">
        <w:t>Proba practică se desfăşoară în centrul local de pregătire potrivit criteriilor stabilite de comisia locală de examen în funcţie de specializare (număr de subiecte, timp de executare, expunere, evaluare etc.).</w:t>
      </w:r>
      <w:r w:rsidRPr="007A4E7C">
        <w:br/>
      </w:r>
      <w:r w:rsidRPr="007A4E7C">
        <w:rPr>
          <w:i/>
          <w:iCs/>
          <w:noProof/>
        </w:rPr>
        <w:drawing>
          <wp:inline distT="0" distB="0" distL="0" distR="0">
            <wp:extent cx="86360" cy="86360"/>
            <wp:effectExtent l="0" t="0" r="8890" b="8890"/>
            <wp:docPr id="77" name="Picture 7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6"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29, alin. (1) din capitolul III modificat de Art. I, punctul 19. din </w:t>
      </w:r>
      <w:hyperlink r:id="rId50" w:anchor="do|ari|pt19"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bookmarkStart w:id="223" w:name="do|caIII|ar29|al2"/>
      <w:bookmarkEnd w:id="223"/>
      <w:r w:rsidRPr="007A4E7C">
        <w:rPr>
          <w:b/>
          <w:bCs/>
        </w:rPr>
        <w:t>(2)</w:t>
      </w:r>
      <w:r w:rsidRPr="007A4E7C">
        <w:t>Rezultatele obţinute se afişează la sediul comisiei locale de examen.</w:t>
      </w:r>
    </w:p>
    <w:p w:rsidR="007A4E7C" w:rsidRPr="007A4E7C" w:rsidRDefault="007A4E7C" w:rsidP="00B40E58">
      <w:pPr>
        <w:spacing w:after="0" w:line="240" w:lineRule="auto"/>
        <w:jc w:val="both"/>
      </w:pPr>
      <w:bookmarkStart w:id="224" w:name="do|caIII|ar29|al3"/>
      <w:bookmarkEnd w:id="224"/>
      <w:r w:rsidRPr="007A4E7C">
        <w:rPr>
          <w:b/>
          <w:bCs/>
        </w:rPr>
        <w:t>(3)</w:t>
      </w:r>
      <w:r w:rsidRPr="007A4E7C">
        <w:t>Proba practică nu se contestă şi este eliminatorie.</w:t>
      </w:r>
    </w:p>
    <w:p w:rsidR="007A4E7C" w:rsidRPr="007A4E7C" w:rsidRDefault="007A4E7C" w:rsidP="00B40E58">
      <w:pPr>
        <w:spacing w:after="0" w:line="240" w:lineRule="auto"/>
        <w:jc w:val="both"/>
      </w:pPr>
      <w:bookmarkStart w:id="225" w:name="do|caIII|ar29|al4"/>
      <w:bookmarkEnd w:id="225"/>
      <w:r w:rsidRPr="007A4E7C">
        <w:rPr>
          <w:b/>
          <w:bCs/>
        </w:rPr>
        <w:t>(4)</w:t>
      </w:r>
      <w:r w:rsidRPr="007A4E7C">
        <w:t>Secretarul comisiei locale de examen întocmeşte catalogul probei practice. Nota finală a fiecărui candidat se calculează, cu două zecimale, ca medie aritmetică a notelor acordate de fiecare membru al comisiei.</w:t>
      </w:r>
    </w:p>
    <w:p w:rsidR="007A4E7C" w:rsidRPr="007A4E7C" w:rsidRDefault="007A4E7C" w:rsidP="00B40E58">
      <w:pPr>
        <w:spacing w:after="0" w:line="240" w:lineRule="auto"/>
        <w:jc w:val="both"/>
      </w:pPr>
      <w:r w:rsidRPr="007A4E7C">
        <w:rPr>
          <w:b/>
          <w:bCs/>
        </w:rPr>
        <w:t>Art. 30</w:t>
      </w:r>
    </w:p>
    <w:p w:rsidR="007A4E7C" w:rsidRPr="007A4E7C" w:rsidRDefault="007A4E7C" w:rsidP="00B40E58">
      <w:pPr>
        <w:spacing w:after="0" w:line="240" w:lineRule="auto"/>
        <w:jc w:val="both"/>
      </w:pPr>
      <w:bookmarkStart w:id="226" w:name="do|caIII|ar30|al1"/>
      <w:bookmarkEnd w:id="226"/>
      <w:r w:rsidRPr="007A4E7C">
        <w:rPr>
          <w:b/>
          <w:bCs/>
        </w:rPr>
        <w:t>(1)</w:t>
      </w:r>
      <w:r w:rsidRPr="007A4E7C">
        <w:t>Proba scrisă se desfăşoară sub forma unui test-grilă de verificare a cunoştinţelor elaborat de comisia centrală de examen.</w:t>
      </w:r>
    </w:p>
    <w:p w:rsidR="007A4E7C" w:rsidRPr="007A4E7C" w:rsidRDefault="007A4E7C" w:rsidP="00B40E58">
      <w:pPr>
        <w:spacing w:after="0" w:line="240" w:lineRule="auto"/>
        <w:jc w:val="both"/>
      </w:pPr>
      <w:bookmarkStart w:id="227" w:name="do|caIII|ar30|al2"/>
      <w:bookmarkEnd w:id="227"/>
      <w:r w:rsidRPr="007A4E7C">
        <w:rPr>
          <w:b/>
          <w:bCs/>
        </w:rPr>
        <w:t>(2)</w:t>
      </w:r>
      <w:r w:rsidRPr="007A4E7C">
        <w:t>Testul-grilă conţine 50 de întrebări şi se desfăşoară pe durata a două ore.</w:t>
      </w:r>
    </w:p>
    <w:p w:rsidR="007A4E7C" w:rsidRPr="007A4E7C" w:rsidRDefault="007A4E7C" w:rsidP="00B40E58">
      <w:pPr>
        <w:spacing w:after="0" w:line="240" w:lineRule="auto"/>
        <w:jc w:val="both"/>
      </w:pPr>
      <w:bookmarkStart w:id="228" w:name="do|caIII|ar30|al3"/>
      <w:bookmarkEnd w:id="228"/>
      <w:r w:rsidRPr="007A4E7C">
        <w:rPr>
          <w:b/>
          <w:bCs/>
        </w:rPr>
        <w:t>(3)</w:t>
      </w:r>
      <w:r w:rsidRPr="007A4E7C">
        <w:t>Fiecare întrebare are 3 variante de răspuns (a, b, c), dintre care un singur răspuns este corect.</w:t>
      </w:r>
    </w:p>
    <w:p w:rsidR="007A4E7C" w:rsidRPr="007A4E7C" w:rsidRDefault="007A4E7C" w:rsidP="00B40E58">
      <w:pPr>
        <w:spacing w:after="0" w:line="240" w:lineRule="auto"/>
        <w:jc w:val="both"/>
      </w:pPr>
      <w:r w:rsidRPr="007A4E7C">
        <w:rPr>
          <w:b/>
          <w:bCs/>
        </w:rPr>
        <w:t>Art. 31</w:t>
      </w:r>
    </w:p>
    <w:p w:rsidR="007A4E7C" w:rsidRPr="007A4E7C" w:rsidRDefault="007A4E7C" w:rsidP="00B40E58">
      <w:pPr>
        <w:spacing w:after="0" w:line="240" w:lineRule="auto"/>
        <w:jc w:val="both"/>
      </w:pPr>
      <w:bookmarkStart w:id="229" w:name="do|caIII|ar31|al1"/>
      <w:bookmarkEnd w:id="229"/>
      <w:r w:rsidRPr="007A4E7C">
        <w:rPr>
          <w:b/>
          <w:bCs/>
        </w:rPr>
        <w:t>(1)</w:t>
      </w:r>
      <w:r w:rsidRPr="007A4E7C">
        <w:t>Comisia centrală de examen se întruneşte pentru elaborarea testului-grilă şi a grilei de corectură cu două zile înainte de susţinerea probei, într-o locaţie stabilită de preşedintele comisiei centrale de examen.</w:t>
      </w:r>
    </w:p>
    <w:p w:rsidR="007A4E7C" w:rsidRPr="007A4E7C" w:rsidRDefault="007A4E7C" w:rsidP="00B40E58">
      <w:pPr>
        <w:spacing w:after="0" w:line="240" w:lineRule="auto"/>
        <w:jc w:val="both"/>
      </w:pPr>
      <w:bookmarkStart w:id="230" w:name="do|caIII|ar31|al2"/>
      <w:bookmarkEnd w:id="230"/>
      <w:r w:rsidRPr="007A4E7C">
        <w:rPr>
          <w:b/>
          <w:bCs/>
        </w:rPr>
        <w:t>(2)</w:t>
      </w:r>
      <w:r w:rsidRPr="007A4E7C">
        <w:t>Responsabilul naţional al programului de specializare propune întrebările pentru testul-grilă şi stabileşte grila de corectură.</w:t>
      </w:r>
    </w:p>
    <w:p w:rsidR="007A4E7C" w:rsidRPr="007A4E7C" w:rsidRDefault="007A4E7C" w:rsidP="00B40E58">
      <w:pPr>
        <w:spacing w:after="0" w:line="240" w:lineRule="auto"/>
        <w:jc w:val="both"/>
      </w:pPr>
      <w:bookmarkStart w:id="231" w:name="do|caIII|ar31|al3"/>
      <w:bookmarkEnd w:id="231"/>
      <w:r w:rsidRPr="007A4E7C">
        <w:rPr>
          <w:b/>
          <w:bCs/>
        </w:rPr>
        <w:t>(3)</w:t>
      </w:r>
      <w:r w:rsidRPr="007A4E7C">
        <w:t xml:space="preserve">Testul-grilă elaborat se păstrează în condiţii de securitate în locaţia comisiei centrale de examen unde se înmânează de către preşedintele comisiei centrale sau de către un membru al comisiei centrale </w:t>
      </w:r>
      <w:r w:rsidRPr="007A4E7C">
        <w:lastRenderedPageBreak/>
        <w:t>desemnat de acesta unui membru al comisiei locale delegat de către preşedintele comisiei locale cu o zi înainte de susţinerea examenului, într-un plic sigilat.</w:t>
      </w:r>
    </w:p>
    <w:p w:rsidR="007A4E7C" w:rsidRPr="007A4E7C" w:rsidRDefault="007A4E7C" w:rsidP="00B40E58">
      <w:pPr>
        <w:spacing w:after="0" w:line="240" w:lineRule="auto"/>
        <w:jc w:val="both"/>
      </w:pPr>
      <w:bookmarkStart w:id="232" w:name="do|caIII|ar31|al4"/>
      <w:bookmarkEnd w:id="232"/>
      <w:r w:rsidRPr="007A4E7C">
        <w:rPr>
          <w:b/>
          <w:bCs/>
        </w:rPr>
        <w:t>(4)</w:t>
      </w:r>
      <w:r w:rsidRPr="007A4E7C">
        <w:t>Grila de corectură se va transmite împreună cu testul grilă delegatului comisiei locale, în plic sigilat. Delegatul comisiei locale care ia în primire documentele de la reprezentanţii comisiei centrale prin proces-verbal poartă responsabilitatea securităţii şi confidenţialităţii documentelor primite până la predarea acestora către preşedintele comisiei locale.</w:t>
      </w:r>
    </w:p>
    <w:p w:rsidR="007A4E7C" w:rsidRPr="007A4E7C" w:rsidRDefault="007A4E7C" w:rsidP="00B40E58">
      <w:pPr>
        <w:spacing w:after="0" w:line="240" w:lineRule="auto"/>
        <w:jc w:val="both"/>
      </w:pPr>
      <w:bookmarkStart w:id="233" w:name="do|caIII|ar31|al5"/>
      <w:bookmarkEnd w:id="233"/>
      <w:r w:rsidRPr="007A4E7C">
        <w:rPr>
          <w:b/>
          <w:bCs/>
        </w:rPr>
        <w:t>(5)</w:t>
      </w:r>
      <w:r w:rsidRPr="007A4E7C">
        <w:t>Testul-grilă se multiplică de către persoanele care fac parte din colectivul de suport tehnic, constituit la nivel de SNSPMPDSB în condiţii de securitate, într-un număr de exemplare egal cu numărul candidaţilor înscrişi, la care se asigură şi o rezervă de 10%.</w:t>
      </w:r>
    </w:p>
    <w:p w:rsidR="007A4E7C" w:rsidRPr="007A4E7C" w:rsidRDefault="007A4E7C" w:rsidP="00B40E58">
      <w:pPr>
        <w:spacing w:after="0" w:line="240" w:lineRule="auto"/>
        <w:jc w:val="both"/>
      </w:pPr>
      <w:bookmarkStart w:id="234" w:name="do|caIII|ar31|al6"/>
      <w:bookmarkEnd w:id="234"/>
      <w:r w:rsidRPr="007A4E7C">
        <w:rPr>
          <w:b/>
          <w:bCs/>
        </w:rPr>
        <w:t>(6)</w:t>
      </w:r>
      <w:r w:rsidRPr="007A4E7C">
        <w:t>Grila de corectură se listează pe folie transparentă într-un număr de exemplare care să asigure o grilă de corectură la cel mult 10 candidaţi. Folia este asigurată de SNSPMPDSB.</w:t>
      </w:r>
    </w:p>
    <w:p w:rsidR="007A4E7C" w:rsidRPr="007A4E7C" w:rsidRDefault="007A4E7C" w:rsidP="00B40E58">
      <w:pPr>
        <w:spacing w:after="0" w:line="240" w:lineRule="auto"/>
        <w:jc w:val="both"/>
      </w:pPr>
      <w:bookmarkStart w:id="235" w:name="do|caIII|ar31|al7"/>
      <w:bookmarkEnd w:id="235"/>
      <w:r w:rsidRPr="007A4E7C">
        <w:rPr>
          <w:b/>
          <w:bCs/>
        </w:rPr>
        <w:t>(7)</w:t>
      </w:r>
      <w:r w:rsidRPr="007A4E7C">
        <w:t>SNSPMPDSB elaborează instrucţiuni de examen care stipulează în mod expres asigurarea condiţiilor de securitate şi confidenţialitate a documentelor de examen elaborate de comisia centrală: teste grilă, grile de răspuns, grila de corectură până în momentul distribuirii sau utilizării lor în cadrul examenului de specializare, aprobate de către Consiliul de Administraţie al acesteia.</w:t>
      </w:r>
    </w:p>
    <w:p w:rsidR="007A4E7C" w:rsidRPr="007A4E7C" w:rsidRDefault="007A4E7C" w:rsidP="00B40E58">
      <w:pPr>
        <w:spacing w:after="0" w:line="240" w:lineRule="auto"/>
        <w:jc w:val="both"/>
      </w:pPr>
      <w:r w:rsidRPr="007A4E7C">
        <w:rPr>
          <w:b/>
          <w:bCs/>
        </w:rPr>
        <w:t>Art. 32</w:t>
      </w:r>
    </w:p>
    <w:p w:rsidR="007A4E7C" w:rsidRPr="007A4E7C" w:rsidRDefault="007A4E7C" w:rsidP="00B40E58">
      <w:pPr>
        <w:spacing w:after="0" w:line="240" w:lineRule="auto"/>
        <w:jc w:val="both"/>
      </w:pPr>
      <w:bookmarkStart w:id="236" w:name="do|caIII|ar32|pa1"/>
      <w:bookmarkEnd w:id="236"/>
      <w:r w:rsidRPr="007A4E7C">
        <w:t>Grilele de răspuns sunt trimise comisiei locale de examen de către preşedintele comisiei centrale sau de către un membru al comisiei centrale desemnat de acesta unui membru al comisiei locale delegat de către preşedintele comisiei locale cu o zi înainte de susţinerea examenului, într-un plic sigilat, într-un nr. de exemplare dublu faţă de numărul candidaţilor înscrişi.</w:t>
      </w:r>
    </w:p>
    <w:p w:rsidR="007A4E7C" w:rsidRPr="007A4E7C" w:rsidRDefault="007A4E7C" w:rsidP="00B40E58">
      <w:pPr>
        <w:spacing w:after="0" w:line="240" w:lineRule="auto"/>
        <w:jc w:val="both"/>
      </w:pPr>
      <w:r w:rsidRPr="007A4E7C">
        <w:rPr>
          <w:b/>
          <w:bCs/>
        </w:rPr>
        <w:t>Art. 33</w:t>
      </w:r>
    </w:p>
    <w:p w:rsidR="007A4E7C" w:rsidRPr="007A4E7C" w:rsidRDefault="007A4E7C" w:rsidP="00B40E58">
      <w:pPr>
        <w:spacing w:after="0" w:line="240" w:lineRule="auto"/>
        <w:jc w:val="both"/>
      </w:pPr>
      <w:bookmarkStart w:id="237" w:name="do|caIII|ar33|al1"/>
      <w:bookmarkEnd w:id="237"/>
      <w:r w:rsidRPr="007A4E7C">
        <w:rPr>
          <w:b/>
          <w:bCs/>
        </w:rPr>
        <w:t>(1)</w:t>
      </w:r>
      <w:r w:rsidRPr="007A4E7C">
        <w:t>Sala de examen în care se desfăşoară testul-grilă este stabilită de preşedintele comisiei locale de examen, în funcţie de numărul de candidaţi.</w:t>
      </w:r>
    </w:p>
    <w:p w:rsidR="007A4E7C" w:rsidRPr="007A4E7C" w:rsidRDefault="007A4E7C" w:rsidP="00B40E58">
      <w:pPr>
        <w:spacing w:after="0" w:line="240" w:lineRule="auto"/>
        <w:jc w:val="both"/>
      </w:pPr>
      <w:bookmarkStart w:id="238" w:name="do|caIII|ar33|al2"/>
      <w:bookmarkEnd w:id="238"/>
      <w:r w:rsidRPr="007A4E7C">
        <w:rPr>
          <w:b/>
          <w:bCs/>
        </w:rPr>
        <w:t>(2)</w:t>
      </w:r>
      <w:r w:rsidRPr="007A4E7C">
        <w:t>Pentru fiecare sală de examen în care se desfăşoară testul-grilă, preşedintele comisiei locale de examen stabileşte responsabilul de sală din rândul membrilor comisiei şi supraveghetorii, asigurându-se un supraveghetor la 20 de candidaţi, dar nu mai puţin de 2 pentru o sală. Supravegherea candidaţilor poate fi asigurată şi de către membrii comisiei locale de examen, după caz.</w:t>
      </w:r>
    </w:p>
    <w:p w:rsidR="007A4E7C" w:rsidRPr="007A4E7C" w:rsidRDefault="007A4E7C" w:rsidP="00B40E58">
      <w:pPr>
        <w:spacing w:after="0" w:line="240" w:lineRule="auto"/>
        <w:jc w:val="both"/>
      </w:pPr>
      <w:r w:rsidRPr="007A4E7C">
        <w:rPr>
          <w:b/>
          <w:bCs/>
        </w:rPr>
        <w:t>(3)</w:t>
      </w:r>
      <w:r w:rsidRPr="007A4E7C">
        <w:t>Responsabilul de sală are următoarele atribuţii:</w:t>
      </w:r>
    </w:p>
    <w:p w:rsidR="007A4E7C" w:rsidRPr="007A4E7C" w:rsidRDefault="007A4E7C" w:rsidP="00B40E58">
      <w:pPr>
        <w:spacing w:after="0" w:line="240" w:lineRule="auto"/>
        <w:jc w:val="both"/>
      </w:pPr>
      <w:bookmarkStart w:id="239" w:name="do|caIII|ar33|al3|lia"/>
      <w:bookmarkEnd w:id="239"/>
      <w:r w:rsidRPr="007A4E7C">
        <w:rPr>
          <w:b/>
          <w:bCs/>
        </w:rPr>
        <w:t>a)</w:t>
      </w:r>
      <w:r w:rsidRPr="007A4E7C">
        <w:t>afişează la intrarea în sala de examen, în preziua examenului până la ora 12,00, tabelul nominal cu candidaţii repartizaţi să susţină testul-grilă, în ordine alfabetică;</w:t>
      </w:r>
    </w:p>
    <w:p w:rsidR="007A4E7C" w:rsidRPr="007A4E7C" w:rsidRDefault="007A4E7C" w:rsidP="00B40E58">
      <w:pPr>
        <w:spacing w:after="0" w:line="240" w:lineRule="auto"/>
        <w:jc w:val="both"/>
      </w:pPr>
      <w:bookmarkStart w:id="240" w:name="do|caIII|ar33|al3|lib"/>
      <w:bookmarkEnd w:id="240"/>
      <w:r w:rsidRPr="007A4E7C">
        <w:rPr>
          <w:b/>
          <w:bCs/>
        </w:rPr>
        <w:t>b)</w:t>
      </w:r>
      <w:r w:rsidRPr="007A4E7C">
        <w:t>verifică sala de examen, îndepărtând toate materialele care îi pot influenţa pe candidaţi în rezolvarea testului-grilă;</w:t>
      </w:r>
    </w:p>
    <w:p w:rsidR="007A4E7C" w:rsidRPr="007A4E7C" w:rsidRDefault="007A4E7C" w:rsidP="00B40E58">
      <w:pPr>
        <w:spacing w:after="0" w:line="240" w:lineRule="auto"/>
        <w:jc w:val="both"/>
      </w:pPr>
      <w:bookmarkStart w:id="241" w:name="do|caIII|ar33|al3|lic"/>
      <w:bookmarkEnd w:id="241"/>
      <w:r w:rsidRPr="007A4E7C">
        <w:rPr>
          <w:b/>
          <w:bCs/>
        </w:rPr>
        <w:t>c)</w:t>
      </w:r>
      <w:r w:rsidRPr="007A4E7C">
        <w:t>stabileşte locul fiecărui candidat, în funcţie de numărul curent din tabelul nominal;</w:t>
      </w:r>
    </w:p>
    <w:p w:rsidR="007A4E7C" w:rsidRPr="007A4E7C" w:rsidRDefault="007A4E7C" w:rsidP="00B40E58">
      <w:pPr>
        <w:spacing w:after="0" w:line="240" w:lineRule="auto"/>
        <w:jc w:val="both"/>
      </w:pPr>
      <w:bookmarkStart w:id="242" w:name="do|caIII|ar33|al3|lid"/>
      <w:bookmarkEnd w:id="242"/>
      <w:r w:rsidRPr="007A4E7C">
        <w:rPr>
          <w:b/>
          <w:bCs/>
        </w:rPr>
        <w:t>d)</w:t>
      </w:r>
      <w:r w:rsidRPr="007A4E7C">
        <w:t>verifică prezenţa şi identitatea candidaţilor şi o consemnează în documentele de evidenţă;</w:t>
      </w:r>
    </w:p>
    <w:p w:rsidR="007A4E7C" w:rsidRPr="007A4E7C" w:rsidRDefault="007A4E7C" w:rsidP="00B40E58">
      <w:pPr>
        <w:spacing w:after="0" w:line="240" w:lineRule="auto"/>
        <w:jc w:val="both"/>
      </w:pPr>
      <w:bookmarkStart w:id="243" w:name="do|caIII|ar33|al3|lie"/>
      <w:bookmarkEnd w:id="243"/>
      <w:r w:rsidRPr="007A4E7C">
        <w:rPr>
          <w:b/>
          <w:bCs/>
        </w:rPr>
        <w:t>e)</w:t>
      </w:r>
      <w:r w:rsidRPr="007A4E7C">
        <w:t>distribuie candidaţilor, la ora stabilită pentru începerea probei, câte un test-grilă şi o grilă de răspuns;</w:t>
      </w:r>
    </w:p>
    <w:p w:rsidR="007A4E7C" w:rsidRPr="007A4E7C" w:rsidRDefault="007A4E7C" w:rsidP="00B40E58">
      <w:pPr>
        <w:spacing w:after="0" w:line="240" w:lineRule="auto"/>
        <w:jc w:val="both"/>
      </w:pPr>
      <w:bookmarkStart w:id="244" w:name="do|caIII|ar33|al3|lif"/>
      <w:bookmarkEnd w:id="244"/>
      <w:r w:rsidRPr="007A4E7C">
        <w:rPr>
          <w:b/>
          <w:bCs/>
        </w:rPr>
        <w:t>f)</w:t>
      </w:r>
      <w:r w:rsidRPr="007A4E7C">
        <w:t>precizează modul de completare de către candidaţi, în spaţiul special destinat pe grila de răspuns, a datelor de identificare ale acestora, până la începerea probei;</w:t>
      </w:r>
    </w:p>
    <w:p w:rsidR="007A4E7C" w:rsidRPr="007A4E7C" w:rsidRDefault="007A4E7C" w:rsidP="00B40E58">
      <w:pPr>
        <w:spacing w:after="0" w:line="240" w:lineRule="auto"/>
        <w:jc w:val="both"/>
      </w:pPr>
      <w:bookmarkStart w:id="245" w:name="do|caIII|ar33|al3|lig"/>
      <w:bookmarkEnd w:id="245"/>
      <w:r w:rsidRPr="007A4E7C">
        <w:rPr>
          <w:b/>
          <w:bCs/>
        </w:rPr>
        <w:t>g)</w:t>
      </w:r>
      <w:r w:rsidRPr="007A4E7C">
        <w:t>verifică existenţa unor semne distinctive pe testele-grilă şi pe grilele de răspuns, luând măsuri de anulare a celor descoperite cu asemenea semne prin înscrierea pe lucrare "Anulat", cu semnătura proprie, şi asigură un nou test-grilă sau grilă de răspuns candidatului în cauză, cu respectarea transparenţei acestei activităţi şi a prevederilor lit. f); la fel se procedează şi în cazul în care unii candidaţi doresc să îşi transcrie grila de răspuns, fără să depăşească timpul afectat probei;</w:t>
      </w:r>
    </w:p>
    <w:p w:rsidR="007A4E7C" w:rsidRPr="007A4E7C" w:rsidRDefault="007A4E7C" w:rsidP="00B40E58">
      <w:pPr>
        <w:spacing w:after="0" w:line="240" w:lineRule="auto"/>
        <w:jc w:val="both"/>
      </w:pPr>
      <w:bookmarkStart w:id="246" w:name="do|caIII|ar33|al3|lih"/>
      <w:bookmarkEnd w:id="246"/>
      <w:r w:rsidRPr="007A4E7C">
        <w:rPr>
          <w:b/>
          <w:bCs/>
        </w:rPr>
        <w:t>h)</w:t>
      </w:r>
      <w:r w:rsidRPr="007A4E7C">
        <w:t>înscrie pe grila de răspuns a candidaţilor care se retrag din examen "Retras"; cei care, din orice motiv, părăsesc sala în primele 30 de minute de la începerea probei predau şi testul-grilă;</w:t>
      </w:r>
    </w:p>
    <w:p w:rsidR="007A4E7C" w:rsidRPr="007A4E7C" w:rsidRDefault="007A4E7C" w:rsidP="00B40E58">
      <w:pPr>
        <w:spacing w:after="0" w:line="240" w:lineRule="auto"/>
        <w:jc w:val="both"/>
      </w:pPr>
      <w:bookmarkStart w:id="247" w:name="do|caIII|ar33|al3|lii"/>
      <w:bookmarkEnd w:id="247"/>
      <w:r w:rsidRPr="007A4E7C">
        <w:rPr>
          <w:b/>
          <w:bCs/>
        </w:rPr>
        <w:t>i)</w:t>
      </w:r>
      <w:r w:rsidRPr="007A4E7C">
        <w:t>întocmeşte proces-verbal în cazul în care au loc evenimente deosebite, document semnat şi de supraveghetori, şi de 2 candidaţi din sala respectivă;</w:t>
      </w:r>
    </w:p>
    <w:p w:rsidR="007A4E7C" w:rsidRPr="007A4E7C" w:rsidRDefault="007A4E7C" w:rsidP="00B40E58">
      <w:pPr>
        <w:spacing w:after="0" w:line="240" w:lineRule="auto"/>
        <w:jc w:val="both"/>
      </w:pPr>
      <w:bookmarkStart w:id="248" w:name="do|caIII|ar33|al3|lij"/>
      <w:bookmarkEnd w:id="248"/>
      <w:r w:rsidRPr="007A4E7C">
        <w:rPr>
          <w:b/>
          <w:bCs/>
        </w:rPr>
        <w:t>j)</w:t>
      </w:r>
      <w:r w:rsidRPr="007A4E7C">
        <w:t>preia de la candidaţi, pe bază de semnătură, grilele de răspuns completate;</w:t>
      </w:r>
    </w:p>
    <w:p w:rsidR="007A4E7C" w:rsidRPr="007A4E7C" w:rsidRDefault="007A4E7C" w:rsidP="00B40E58">
      <w:pPr>
        <w:spacing w:after="0" w:line="240" w:lineRule="auto"/>
        <w:jc w:val="both"/>
      </w:pPr>
      <w:bookmarkStart w:id="249" w:name="do|caIII|ar33|al3|lik"/>
      <w:bookmarkEnd w:id="249"/>
      <w:r w:rsidRPr="007A4E7C">
        <w:rPr>
          <w:b/>
          <w:bCs/>
        </w:rPr>
        <w:t>k)</w:t>
      </w:r>
      <w:r w:rsidRPr="007A4E7C">
        <w:t>verifică răspunsurile din grilă şi notează pe acestea punctajul obţinut;</w:t>
      </w:r>
    </w:p>
    <w:p w:rsidR="007A4E7C" w:rsidRPr="007A4E7C" w:rsidRDefault="007A4E7C" w:rsidP="00B40E58">
      <w:pPr>
        <w:spacing w:after="0" w:line="240" w:lineRule="auto"/>
        <w:jc w:val="both"/>
      </w:pPr>
      <w:bookmarkStart w:id="250" w:name="do|caIII|ar33|al3|lil"/>
      <w:bookmarkEnd w:id="250"/>
      <w:r w:rsidRPr="007A4E7C">
        <w:rPr>
          <w:b/>
          <w:bCs/>
        </w:rPr>
        <w:lastRenderedPageBreak/>
        <w:t>l)</w:t>
      </w:r>
      <w:r w:rsidRPr="007A4E7C">
        <w:t>după terminarea probei şi evaluarea grilelor de răspuns, ambalează în plicuri separate grilele de răspuns corectate, grilele cu menţiunea "Retras" şi, împreună, grilele nefolosite şi cele cu menţiunea "Anulat"; pe fiecare plic se menţionează sala, numărul de candidaţi şi numărul de grile;</w:t>
      </w:r>
    </w:p>
    <w:p w:rsidR="007A4E7C" w:rsidRPr="007A4E7C" w:rsidRDefault="007A4E7C" w:rsidP="00B40E58">
      <w:pPr>
        <w:spacing w:after="0" w:line="240" w:lineRule="auto"/>
        <w:jc w:val="both"/>
      </w:pPr>
      <w:bookmarkStart w:id="251" w:name="do|caIII|ar33|al3|lim"/>
      <w:bookmarkEnd w:id="251"/>
      <w:r w:rsidRPr="007A4E7C">
        <w:rPr>
          <w:b/>
          <w:bCs/>
        </w:rPr>
        <w:t>m)</w:t>
      </w:r>
      <w:r w:rsidRPr="007A4E7C">
        <w:t>predă secretarului comisiei locale de examen sau preşedintelui, după caz, pe bază de semnătură, în prezenţa a cel puţin unui supraveghetor şi a 2 candidaţi, plicurile prevăzute la lit. l), documentele de examen completate şi semnate de cei nominalizaţi în formulare, catalogul cu rezultatele obţinute la testul-grilă şi, unde este cazul, procesul-verbal prevăzut la lit. i).</w:t>
      </w:r>
    </w:p>
    <w:p w:rsidR="007A4E7C" w:rsidRPr="007A4E7C" w:rsidRDefault="007A4E7C" w:rsidP="00B40E58">
      <w:pPr>
        <w:spacing w:after="0" w:line="240" w:lineRule="auto"/>
        <w:jc w:val="both"/>
      </w:pPr>
      <w:r w:rsidRPr="007A4E7C">
        <w:rPr>
          <w:b/>
          <w:bCs/>
        </w:rPr>
        <w:t>Art. 34</w:t>
      </w:r>
    </w:p>
    <w:p w:rsidR="007A4E7C" w:rsidRPr="007A4E7C" w:rsidRDefault="007A4E7C" w:rsidP="00B40E58">
      <w:pPr>
        <w:spacing w:after="0" w:line="240" w:lineRule="auto"/>
        <w:jc w:val="both"/>
      </w:pPr>
      <w:bookmarkStart w:id="252" w:name="do|caIII|ar34|pa1"/>
      <w:bookmarkEnd w:id="252"/>
      <w:r w:rsidRPr="007A4E7C">
        <w:t>În timpul desfăşurării testului-grilă, responsabilul de sală şi supraveghetorii nu rezolvă întrebări, nu dau indicaţii privind rezolvarea întrebărilor, nu permit intrarea în sală a altor persoane, în afara membrilor comisiei locale de examen.</w:t>
      </w:r>
    </w:p>
    <w:p w:rsidR="007A4E7C" w:rsidRPr="007A4E7C" w:rsidRDefault="007A4E7C" w:rsidP="00B40E58">
      <w:pPr>
        <w:spacing w:after="0" w:line="240" w:lineRule="auto"/>
        <w:jc w:val="both"/>
      </w:pPr>
      <w:r w:rsidRPr="007A4E7C">
        <w:rPr>
          <w:b/>
          <w:bCs/>
        </w:rPr>
        <w:t>Art. 35</w:t>
      </w:r>
    </w:p>
    <w:p w:rsidR="007A4E7C" w:rsidRPr="007A4E7C" w:rsidRDefault="007A4E7C" w:rsidP="00B40E58">
      <w:pPr>
        <w:spacing w:after="0" w:line="240" w:lineRule="auto"/>
        <w:jc w:val="both"/>
      </w:pPr>
      <w:bookmarkStart w:id="253" w:name="do|caIII|ar35|al1"/>
      <w:bookmarkEnd w:id="253"/>
      <w:r w:rsidRPr="007A4E7C">
        <w:rPr>
          <w:b/>
          <w:bCs/>
        </w:rPr>
        <w:t>(1)</w:t>
      </w:r>
      <w:r w:rsidRPr="007A4E7C">
        <w:t>În ziua examenului, responsabilul de sală şi supraveghetorii sunt prezenţi în sălile de examen, la ora stabilită prin publicaţia de examen, având asupra lor un duplicat al tabelelor afişate pe uşă şi catalogul candidaţilor din sala respectivă.</w:t>
      </w:r>
    </w:p>
    <w:p w:rsidR="007A4E7C" w:rsidRPr="007A4E7C" w:rsidRDefault="007A4E7C" w:rsidP="00B40E58">
      <w:pPr>
        <w:spacing w:after="0" w:line="240" w:lineRule="auto"/>
        <w:jc w:val="both"/>
      </w:pPr>
      <w:bookmarkStart w:id="254" w:name="do|caIII|ar35|al2"/>
      <w:bookmarkEnd w:id="254"/>
      <w:r w:rsidRPr="007A4E7C">
        <w:rPr>
          <w:b/>
          <w:bCs/>
        </w:rPr>
        <w:t>(2)</w:t>
      </w:r>
      <w:r w:rsidRPr="007A4E7C">
        <w:t>Candidaţii au acces în sala de examen cu o oră înainte de începerea examenului, pe baza tabelelor aflate la responsabilii de săli şi afişate la intrare şi a actului de identitate (C.I. sau paşaport).</w:t>
      </w:r>
    </w:p>
    <w:p w:rsidR="007A4E7C" w:rsidRPr="007A4E7C" w:rsidRDefault="007A4E7C" w:rsidP="00B40E58">
      <w:pPr>
        <w:spacing w:after="0" w:line="240" w:lineRule="auto"/>
        <w:jc w:val="both"/>
      </w:pPr>
      <w:bookmarkStart w:id="255" w:name="do|caIII|ar35|al3"/>
      <w:bookmarkEnd w:id="255"/>
      <w:r w:rsidRPr="007A4E7C">
        <w:rPr>
          <w:b/>
          <w:bCs/>
        </w:rPr>
        <w:t>(3)</w:t>
      </w:r>
      <w:r w:rsidRPr="007A4E7C">
        <w:t>Candidaţii sunt aşezaţi în sală în ordine alfabetică, conform tabelului, astfel încât între doi candidaţi să rămână cel puţin un loc liber. Excepţie fac perechile soţ-soţie, frate-soră, care au obligaţia, sub sancţiunea eliminării din examen, să semnaleze aceasta responsabilului de sală, pentru a fi aşezaţi separat unul de celălalt.</w:t>
      </w:r>
    </w:p>
    <w:p w:rsidR="007A4E7C" w:rsidRPr="007A4E7C" w:rsidRDefault="007A4E7C" w:rsidP="00B40E58">
      <w:pPr>
        <w:spacing w:after="0" w:line="240" w:lineRule="auto"/>
        <w:jc w:val="both"/>
      </w:pPr>
      <w:bookmarkStart w:id="256" w:name="do|caIII|ar35|al4"/>
      <w:bookmarkEnd w:id="256"/>
      <w:r w:rsidRPr="007A4E7C">
        <w:rPr>
          <w:b/>
          <w:bCs/>
        </w:rPr>
        <w:t>(4)</w:t>
      </w:r>
      <w:r w:rsidRPr="007A4E7C">
        <w:t>Candidaţii care nu se află în sălile de examen în momentul distribuirii testelor-grilă şi a grilelor de răspuns pierd dreptul de participare la examen.</w:t>
      </w:r>
    </w:p>
    <w:p w:rsidR="007A4E7C" w:rsidRPr="007A4E7C" w:rsidRDefault="007A4E7C" w:rsidP="00B40E58">
      <w:pPr>
        <w:spacing w:after="0" w:line="240" w:lineRule="auto"/>
        <w:jc w:val="both"/>
      </w:pPr>
      <w:bookmarkStart w:id="257" w:name="do|caIII|ar35|al5"/>
      <w:bookmarkEnd w:id="257"/>
      <w:r w:rsidRPr="007A4E7C">
        <w:rPr>
          <w:b/>
          <w:bCs/>
        </w:rPr>
        <w:t>(5)</w:t>
      </w:r>
      <w:r w:rsidRPr="007A4E7C">
        <w:t>În sala de examen sunt interzise discuţiile dintre candidaţi, consultarea oricărui fel de material, copierea şi utilizarea telefoanelor mobile. Candidaţii care încalcă aceste reguli sunt eliminaţi din examen, fapt ce se consemnează în procesul-verbal, şi se informează operativ preşedintele comisiei locale de examen.</w:t>
      </w:r>
    </w:p>
    <w:p w:rsidR="007A4E7C" w:rsidRPr="007A4E7C" w:rsidRDefault="007A4E7C" w:rsidP="00B40E58">
      <w:pPr>
        <w:spacing w:after="0" w:line="240" w:lineRule="auto"/>
        <w:jc w:val="both"/>
      </w:pPr>
      <w:r w:rsidRPr="007A4E7C">
        <w:rPr>
          <w:b/>
          <w:bCs/>
        </w:rPr>
        <w:t>Art. 36</w:t>
      </w:r>
    </w:p>
    <w:p w:rsidR="007A4E7C" w:rsidRPr="007A4E7C" w:rsidRDefault="007A4E7C" w:rsidP="00B40E58">
      <w:pPr>
        <w:spacing w:after="0" w:line="240" w:lineRule="auto"/>
        <w:jc w:val="both"/>
      </w:pPr>
      <w:bookmarkStart w:id="258" w:name="do|caIII|ar36|al1"/>
      <w:bookmarkEnd w:id="258"/>
      <w:r w:rsidRPr="007A4E7C">
        <w:rPr>
          <w:b/>
          <w:bCs/>
        </w:rPr>
        <w:t>(1)</w:t>
      </w:r>
      <w:r w:rsidRPr="007A4E7C">
        <w:t>În ziua de examen, la ora stabilită de preşedintele comisiei locale de examen, se distribuie fiecărui candidat un test-grilă şi o grilă de răspuns. Un candidat poate schimba o singură dată grila de răspuns. Preşedintele comisiei locale poartă responsabilitatea securităţii şi confidenţialităţii documentelor de examen primite prin delegat de la comisia centrală.</w:t>
      </w:r>
    </w:p>
    <w:p w:rsidR="007A4E7C" w:rsidRPr="007A4E7C" w:rsidRDefault="007A4E7C" w:rsidP="00B40E58">
      <w:pPr>
        <w:spacing w:after="0" w:line="240" w:lineRule="auto"/>
        <w:jc w:val="both"/>
      </w:pPr>
      <w:bookmarkStart w:id="259" w:name="do|caIII|ar36|al2"/>
      <w:bookmarkEnd w:id="259"/>
      <w:r w:rsidRPr="007A4E7C">
        <w:rPr>
          <w:b/>
          <w:bCs/>
        </w:rPr>
        <w:t>(2)</w:t>
      </w:r>
      <w:r w:rsidRPr="007A4E7C">
        <w:t>După confruntarea datelor de identificare înscrise de candidaţi pe grila de răspuns (numele şi prenumele cu iniţiala tatălui, specializarea, seria şi numărul actului de identitate) cu cele din actele de identitate, responsabilul de sală stabileşte ora de începere şi de finalizare a probei, care se notează pe tablă sau pe o coală de hârtie afişată la loc vizibil.</w:t>
      </w:r>
    </w:p>
    <w:p w:rsidR="007A4E7C" w:rsidRPr="007A4E7C" w:rsidRDefault="007A4E7C" w:rsidP="00B40E58">
      <w:pPr>
        <w:spacing w:after="0" w:line="240" w:lineRule="auto"/>
        <w:jc w:val="both"/>
      </w:pPr>
      <w:bookmarkStart w:id="260" w:name="do|caIII|ar36|al3"/>
      <w:bookmarkEnd w:id="260"/>
      <w:r w:rsidRPr="007A4E7C">
        <w:rPr>
          <w:b/>
          <w:bCs/>
        </w:rPr>
        <w:t>(3)</w:t>
      </w:r>
      <w:r w:rsidRPr="007A4E7C">
        <w:t>Din momentul primirii testelor-grilă şi a grilelor de răspuns, candidaţii nu pot părăsi sala de examen decât după 30 de minute şi numai după predarea grilei de răspuns. Pentru necesităţi fiziologice candidaţii pot părăsi sala de examen numai însoţiţi de un supraveghetor, iar timpul absenţei din sală nu prelungeşte durata probei pentru candidaţii respectivi.</w:t>
      </w:r>
    </w:p>
    <w:p w:rsidR="007A4E7C" w:rsidRPr="007A4E7C" w:rsidRDefault="007A4E7C" w:rsidP="00B40E58">
      <w:pPr>
        <w:spacing w:after="0" w:line="240" w:lineRule="auto"/>
        <w:jc w:val="both"/>
      </w:pPr>
      <w:bookmarkStart w:id="261" w:name="do|caIII|ar36|al4:30"/>
      <w:bookmarkEnd w:id="261"/>
      <w:r w:rsidRPr="007A4E7C">
        <w:rPr>
          <w:b/>
          <w:bCs/>
        </w:rPr>
        <w:t>(4)</w:t>
      </w:r>
      <w:r w:rsidRPr="007A4E7C">
        <w:t>Pentru completarea datelor de identitate şi a grilelor de răspuns candidaţii folosesc numai cerneală sau pix de culoare albastră. Orice altă culoare decât cea albastră este interzisă, fiind considerată semn distinctiv.</w:t>
      </w:r>
    </w:p>
    <w:p w:rsidR="007A4E7C" w:rsidRPr="007A4E7C" w:rsidRDefault="007A4E7C" w:rsidP="00B40E58">
      <w:pPr>
        <w:spacing w:after="0" w:line="240" w:lineRule="auto"/>
        <w:jc w:val="both"/>
        <w:rPr>
          <w:i/>
          <w:iCs/>
        </w:rPr>
      </w:pPr>
      <w:r w:rsidRPr="007A4E7C">
        <w:rPr>
          <w:i/>
          <w:iCs/>
          <w:noProof/>
        </w:rPr>
        <w:drawing>
          <wp:inline distT="0" distB="0" distL="0" distR="0">
            <wp:extent cx="86360" cy="86360"/>
            <wp:effectExtent l="0" t="0" r="8890" b="8890"/>
            <wp:docPr id="68" name="Picture 6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7"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36, alin. (4) din capitolul III abrogat de Art. I, punctul 20. din </w:t>
      </w:r>
      <w:hyperlink r:id="rId51" w:anchor="do|ari|pt20"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37</w:t>
      </w:r>
    </w:p>
    <w:p w:rsidR="007A4E7C" w:rsidRPr="007A4E7C" w:rsidRDefault="007A4E7C" w:rsidP="00B40E58">
      <w:pPr>
        <w:spacing w:after="0" w:line="240" w:lineRule="auto"/>
        <w:jc w:val="both"/>
      </w:pPr>
      <w:bookmarkStart w:id="262" w:name="do|caIII|ar37|pa1"/>
      <w:bookmarkEnd w:id="262"/>
      <w:r w:rsidRPr="007A4E7C">
        <w:t>După expirarea timpului, candidaţii predau responsabilului de sală, pe bază de semnătură, grilele de răspuns şi aşteaptă în sală corectarea grilei. Testul-grilă rămâne în posesia candidaţilor, cu excepţia celor care, din orice motiv, părăsesc sala de examen în primele 30 de minute de examen.</w:t>
      </w:r>
    </w:p>
    <w:p w:rsidR="007A4E7C" w:rsidRPr="007A4E7C" w:rsidRDefault="007A4E7C" w:rsidP="00B40E58">
      <w:pPr>
        <w:spacing w:after="0" w:line="240" w:lineRule="auto"/>
        <w:jc w:val="both"/>
      </w:pPr>
      <w:r w:rsidRPr="007A4E7C">
        <w:rPr>
          <w:b/>
          <w:bCs/>
        </w:rPr>
        <w:lastRenderedPageBreak/>
        <w:t>Art. 38</w:t>
      </w:r>
    </w:p>
    <w:p w:rsidR="007A4E7C" w:rsidRPr="007A4E7C" w:rsidRDefault="007A4E7C" w:rsidP="00B40E58">
      <w:pPr>
        <w:spacing w:after="0" w:line="240" w:lineRule="auto"/>
        <w:jc w:val="both"/>
      </w:pPr>
      <w:bookmarkStart w:id="263" w:name="do|caIII|ar38|al1"/>
      <w:bookmarkEnd w:id="263"/>
      <w:r w:rsidRPr="007A4E7C">
        <w:rPr>
          <w:b/>
          <w:bCs/>
        </w:rPr>
        <w:t>(1)</w:t>
      </w:r>
      <w:r w:rsidRPr="007A4E7C">
        <w:t>În ziua de examen, după o oră de la începerea probei, secretarul comisiei locale de examen sau persoana desemnată de preşedintele comisiei, după caz, transmite în sala de examen plicul sigilat care conţine grila de corectură.</w:t>
      </w:r>
    </w:p>
    <w:p w:rsidR="007A4E7C" w:rsidRPr="007A4E7C" w:rsidRDefault="007A4E7C" w:rsidP="00B40E58">
      <w:pPr>
        <w:spacing w:after="0" w:line="240" w:lineRule="auto"/>
        <w:jc w:val="both"/>
      </w:pPr>
      <w:bookmarkStart w:id="264" w:name="do|caIII|ar38|al2"/>
      <w:bookmarkEnd w:id="264"/>
      <w:r w:rsidRPr="007A4E7C">
        <w:rPr>
          <w:b/>
          <w:bCs/>
        </w:rPr>
        <w:t>(2)</w:t>
      </w:r>
      <w:r w:rsidRPr="007A4E7C">
        <w:t>Plicul cu grila de corectură se desigilează după expirarea timpului stabilit pentru susţinerea testului-grilă şi numai după ce toţi candidaţii au predat grilele de răspuns.</w:t>
      </w:r>
    </w:p>
    <w:p w:rsidR="007A4E7C" w:rsidRPr="007A4E7C" w:rsidRDefault="007A4E7C" w:rsidP="00B40E58">
      <w:pPr>
        <w:spacing w:after="0" w:line="240" w:lineRule="auto"/>
        <w:jc w:val="both"/>
      </w:pPr>
      <w:r w:rsidRPr="007A4E7C">
        <w:rPr>
          <w:b/>
          <w:bCs/>
        </w:rPr>
        <w:t>Art. 39</w:t>
      </w:r>
    </w:p>
    <w:p w:rsidR="007A4E7C" w:rsidRPr="007A4E7C" w:rsidRDefault="007A4E7C" w:rsidP="00B40E58">
      <w:pPr>
        <w:spacing w:after="0" w:line="240" w:lineRule="auto"/>
        <w:jc w:val="both"/>
      </w:pPr>
      <w:bookmarkStart w:id="265" w:name="do|caIII|ar39|al1"/>
      <w:bookmarkEnd w:id="265"/>
      <w:r w:rsidRPr="007A4E7C">
        <w:rPr>
          <w:b/>
          <w:bCs/>
        </w:rPr>
        <w:t>(1)</w:t>
      </w:r>
      <w:r w:rsidRPr="007A4E7C">
        <w:t>Corectarea grilelor de răspuns se face de către responsabilul de sală, cu ajutorul grilei de corectură, în prezenţa candidatului şi a încă 2 candidaţi din sala respectivă.</w:t>
      </w:r>
    </w:p>
    <w:p w:rsidR="007A4E7C" w:rsidRPr="007A4E7C" w:rsidRDefault="007A4E7C" w:rsidP="00B40E58">
      <w:pPr>
        <w:spacing w:after="0" w:line="240" w:lineRule="auto"/>
        <w:jc w:val="both"/>
      </w:pPr>
      <w:bookmarkStart w:id="266" w:name="do|caIII|ar39|al2"/>
      <w:bookmarkEnd w:id="266"/>
      <w:r w:rsidRPr="007A4E7C">
        <w:rPr>
          <w:b/>
          <w:bCs/>
        </w:rPr>
        <w:t>(2)</w:t>
      </w:r>
      <w:r w:rsidRPr="007A4E7C">
        <w:t>Prin răspuns "corect" se înţelege completarea grilei de răspuns, prin umplerea cercului corespunzător literei cu răspunsul corect. La umplerea a două sau 3 cercuri şi/sau în cazul tăierii cu X a unui cerc umplut, întrebarea respectivă se notează cu 0 puncte.</w:t>
      </w:r>
    </w:p>
    <w:p w:rsidR="007A4E7C" w:rsidRPr="007A4E7C" w:rsidRDefault="007A4E7C" w:rsidP="00B40E58">
      <w:pPr>
        <w:spacing w:after="0" w:line="240" w:lineRule="auto"/>
        <w:jc w:val="both"/>
      </w:pPr>
      <w:bookmarkStart w:id="267" w:name="do|caIII|ar39|al3"/>
      <w:bookmarkEnd w:id="267"/>
      <w:r w:rsidRPr="007A4E7C">
        <w:rPr>
          <w:b/>
          <w:bCs/>
        </w:rPr>
        <w:t>(3)</w:t>
      </w:r>
      <w:r w:rsidRPr="007A4E7C">
        <w:t>Se suprapune grila de corectură cu grila de răspuns şi se numără întrebările care au răspunsuri corecte. Fiecare întrebare cu răspuns corect se notează cu un punct.</w:t>
      </w:r>
    </w:p>
    <w:p w:rsidR="007A4E7C" w:rsidRPr="007A4E7C" w:rsidRDefault="007A4E7C" w:rsidP="00B40E58">
      <w:pPr>
        <w:spacing w:after="0" w:line="240" w:lineRule="auto"/>
        <w:jc w:val="both"/>
      </w:pPr>
      <w:bookmarkStart w:id="268" w:name="do|caIII|ar39|al4"/>
      <w:bookmarkEnd w:id="268"/>
      <w:r w:rsidRPr="007A4E7C">
        <w:rPr>
          <w:b/>
          <w:bCs/>
        </w:rPr>
        <w:t>(4)</w:t>
      </w:r>
      <w:r w:rsidRPr="007A4E7C">
        <w:t>Punctajul final al fiecărei grile de răspuns este egal cu suma întrebărilor cu răspuns corect. Punctajul maxim este de 100 de puncte, corespunzător notei 10.</w:t>
      </w:r>
    </w:p>
    <w:p w:rsidR="007A4E7C" w:rsidRPr="007A4E7C" w:rsidRDefault="007A4E7C" w:rsidP="00B40E58">
      <w:pPr>
        <w:spacing w:after="0" w:line="240" w:lineRule="auto"/>
        <w:jc w:val="both"/>
      </w:pPr>
      <w:bookmarkStart w:id="269" w:name="do|caIII|ar39|al5"/>
      <w:bookmarkEnd w:id="269"/>
      <w:r w:rsidRPr="007A4E7C">
        <w:rPr>
          <w:b/>
          <w:bCs/>
        </w:rPr>
        <w:t>(5)</w:t>
      </w:r>
      <w:r w:rsidRPr="007A4E7C">
        <w:t>Pe fiecare grilă de răspuns se trece punctajul final obţinut şi se semnează de candidat şi de cei 2 candidaţi care au asistat la corectare.</w:t>
      </w:r>
    </w:p>
    <w:p w:rsidR="007A4E7C" w:rsidRPr="007A4E7C" w:rsidRDefault="007A4E7C" w:rsidP="00B40E58">
      <w:pPr>
        <w:spacing w:after="0" w:line="240" w:lineRule="auto"/>
        <w:jc w:val="both"/>
      </w:pPr>
      <w:r w:rsidRPr="007A4E7C">
        <w:rPr>
          <w:b/>
          <w:bCs/>
        </w:rPr>
        <w:t>Art. 40</w:t>
      </w:r>
    </w:p>
    <w:p w:rsidR="007A4E7C" w:rsidRPr="007A4E7C" w:rsidRDefault="007A4E7C" w:rsidP="00B40E58">
      <w:pPr>
        <w:spacing w:after="0" w:line="240" w:lineRule="auto"/>
        <w:jc w:val="both"/>
      </w:pPr>
      <w:bookmarkStart w:id="270" w:name="do|caIII|ar40|al1"/>
      <w:bookmarkEnd w:id="270"/>
      <w:r w:rsidRPr="007A4E7C">
        <w:rPr>
          <w:b/>
          <w:bCs/>
        </w:rPr>
        <w:t>(1)</w:t>
      </w:r>
      <w:r w:rsidRPr="007A4E7C">
        <w:t>Candidaţii pot să conteste rezultatul testului-grilă în termen de două ore de la data comunicării punctajului obţinut. Contestaţia se soluţionează de comisia locală de examen în termen de 24 de ore de la data expirării termenului de depunere a acestora. Contestaţiile cu privire la corectitudinea întrebărilor se transmit comisiei centrale şi se soluţionează în termen de 48 de ore.</w:t>
      </w:r>
    </w:p>
    <w:p w:rsidR="007A4E7C" w:rsidRPr="007A4E7C" w:rsidRDefault="007A4E7C" w:rsidP="00B40E58">
      <w:pPr>
        <w:spacing w:after="0" w:line="240" w:lineRule="auto"/>
        <w:jc w:val="both"/>
      </w:pPr>
      <w:bookmarkStart w:id="271" w:name="do|caIII|ar40|al2"/>
      <w:bookmarkEnd w:id="271"/>
      <w:r w:rsidRPr="007A4E7C">
        <w:rPr>
          <w:b/>
          <w:bCs/>
        </w:rPr>
        <w:t>(2)</w:t>
      </w:r>
      <w:r w:rsidRPr="007A4E7C">
        <w:t>După soluţionarea eventualelor contestaţii, secretarul comisiei locale de examen întocmeşte catalogul probei scrise.</w:t>
      </w:r>
    </w:p>
    <w:p w:rsidR="007A4E7C" w:rsidRPr="007A4E7C" w:rsidRDefault="007A4E7C" w:rsidP="00B40E58">
      <w:pPr>
        <w:spacing w:after="0" w:line="240" w:lineRule="auto"/>
        <w:jc w:val="both"/>
      </w:pPr>
      <w:r w:rsidRPr="007A4E7C">
        <w:rPr>
          <w:b/>
          <w:bCs/>
        </w:rPr>
        <w:t>Art. 41</w:t>
      </w:r>
    </w:p>
    <w:p w:rsidR="007A4E7C" w:rsidRPr="007A4E7C" w:rsidRDefault="007A4E7C" w:rsidP="00B40E58">
      <w:pPr>
        <w:spacing w:after="0" w:line="240" w:lineRule="auto"/>
        <w:jc w:val="both"/>
      </w:pPr>
      <w:bookmarkStart w:id="272" w:name="do|caIII|ar41|al1"/>
      <w:bookmarkEnd w:id="272"/>
      <w:r w:rsidRPr="007A4E7C">
        <w:rPr>
          <w:b/>
          <w:bCs/>
        </w:rPr>
        <w:t>(1)</w:t>
      </w:r>
      <w:r w:rsidRPr="007A4E7C">
        <w:t>Media finală a fiecărui candidat se calculează, cu două zecimale, ca medie aritmetică a notelor obţinute la proba practică şi proba scrisă.</w:t>
      </w:r>
    </w:p>
    <w:p w:rsidR="007A4E7C" w:rsidRPr="007A4E7C" w:rsidRDefault="007A4E7C" w:rsidP="00B40E58">
      <w:pPr>
        <w:spacing w:after="0" w:line="240" w:lineRule="auto"/>
        <w:jc w:val="both"/>
      </w:pPr>
      <w:bookmarkStart w:id="273" w:name="do|caIII|ar41|al2"/>
      <w:bookmarkEnd w:id="273"/>
      <w:r w:rsidRPr="007A4E7C">
        <w:rPr>
          <w:b/>
          <w:bCs/>
        </w:rPr>
        <w:t>(2)</w:t>
      </w:r>
      <w:r w:rsidRPr="007A4E7C">
        <w:t>Secretarul comisiei locale de examen, în baza mediilor finale şi a cataloagelor pentru fiecare probă, întocmeşte catalogul examenului de specializare.</w:t>
      </w:r>
    </w:p>
    <w:p w:rsidR="007A4E7C" w:rsidRPr="007A4E7C" w:rsidRDefault="007A4E7C" w:rsidP="00B40E58">
      <w:pPr>
        <w:spacing w:after="0" w:line="240" w:lineRule="auto"/>
        <w:jc w:val="both"/>
      </w:pPr>
      <w:r w:rsidRPr="007A4E7C">
        <w:rPr>
          <w:b/>
          <w:bCs/>
        </w:rPr>
        <w:t>Art. 42</w:t>
      </w:r>
    </w:p>
    <w:p w:rsidR="007A4E7C" w:rsidRPr="007A4E7C" w:rsidRDefault="007A4E7C" w:rsidP="00B40E58">
      <w:pPr>
        <w:spacing w:after="0" w:line="240" w:lineRule="auto"/>
        <w:jc w:val="both"/>
      </w:pPr>
      <w:bookmarkStart w:id="274" w:name="do|caIII|ar42|al1"/>
      <w:bookmarkEnd w:id="274"/>
      <w:r w:rsidRPr="007A4E7C">
        <w:rPr>
          <w:b/>
          <w:bCs/>
        </w:rPr>
        <w:t>(1)</w:t>
      </w:r>
      <w:r w:rsidRPr="007A4E7C">
        <w:t>În termen de 5 zile lucrătoare de la finalizarea examenului de specializare, preşedintele comisiei locale de examen înaintează comisiei centrale de examen, pentru validare, procesul-verbal cu rezultatele obţinute de candidaţi.</w:t>
      </w:r>
    </w:p>
    <w:p w:rsidR="007A4E7C" w:rsidRPr="007A4E7C" w:rsidRDefault="007A4E7C" w:rsidP="00B40E58">
      <w:pPr>
        <w:spacing w:after="0" w:line="240" w:lineRule="auto"/>
        <w:jc w:val="both"/>
      </w:pPr>
      <w:bookmarkStart w:id="275" w:name="do|caIII|ar42|al2"/>
      <w:bookmarkEnd w:id="275"/>
      <w:r w:rsidRPr="007A4E7C">
        <w:rPr>
          <w:b/>
          <w:bCs/>
        </w:rPr>
        <w:t>(2)</w:t>
      </w:r>
      <w:r w:rsidRPr="007A4E7C">
        <w:t>Cataloagele cu note, grilele de răspuns ale candidaţilor şi documentele pentru plata membrilor comisiei locale de examen se înaintează SNSPMPDSB, în termen de 10 zile lucrătoare de la finalizarea examenului.</w:t>
      </w:r>
    </w:p>
    <w:p w:rsidR="007A4E7C" w:rsidRPr="007A4E7C" w:rsidRDefault="007A4E7C" w:rsidP="00B40E58">
      <w:pPr>
        <w:spacing w:after="0" w:line="240" w:lineRule="auto"/>
        <w:jc w:val="both"/>
      </w:pPr>
      <w:bookmarkStart w:id="276" w:name="do|caIII|ar42|al3"/>
      <w:bookmarkEnd w:id="276"/>
      <w:r w:rsidRPr="007A4E7C">
        <w:rPr>
          <w:b/>
          <w:bCs/>
        </w:rPr>
        <w:t>(3)</w:t>
      </w:r>
      <w:r w:rsidRPr="007A4E7C">
        <w:t>Dosarele de înscriere ale candidaţilor şi toate documentele întocmite pentru organizarea examenului de specializare, atât la nivel local, cât şi central, se păstrează în arhiva SNSPMPDSB şi au regimul documentelor de personal şi învăţământ.</w:t>
      </w:r>
    </w:p>
    <w:p w:rsidR="007A4E7C" w:rsidRPr="007A4E7C" w:rsidRDefault="007A4E7C" w:rsidP="00B40E58">
      <w:pPr>
        <w:spacing w:after="0" w:line="240" w:lineRule="auto"/>
        <w:jc w:val="both"/>
      </w:pPr>
      <w:bookmarkStart w:id="277" w:name="do|caIII|ar42|al4"/>
      <w:bookmarkEnd w:id="277"/>
      <w:r w:rsidRPr="007A4E7C">
        <w:rPr>
          <w:b/>
          <w:bCs/>
        </w:rPr>
        <w:t>(4)</w:t>
      </w:r>
      <w:r w:rsidRPr="007A4E7C">
        <w:t>Pentru participarea la examenul de specializare se percepe o taxă de examen, aprobată de Consiliul de Administraţie al SNSPMPDSB. Din totalul taxei încasate SNSPMPDSB îi revine o cotă de 20% pentru managementul examenului de specializare şi o cotă de 80% din care se vor acoperi cheltuielile privind plata personalului implicat în organizarea şi desfăşurarea examenului precum şi a cheltuielilor materiale. Pentru membrii comisiilor centrale, pentru membrii comisiilor locale şi pentru colectivul de suport tehnic se încheie contracte de antrepriză.</w:t>
      </w: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CAPITOLUL IV:</w:t>
      </w:r>
      <w:r w:rsidRPr="007A4E7C">
        <w:t xml:space="preserve"> </w:t>
      </w:r>
      <w:r w:rsidRPr="007A4E7C">
        <w:rPr>
          <w:b/>
          <w:bCs/>
        </w:rPr>
        <w:t>Dispoziţii finale</w:t>
      </w:r>
    </w:p>
    <w:p w:rsidR="007A4E7C" w:rsidRPr="007A4E7C" w:rsidRDefault="007A4E7C" w:rsidP="00B40E58">
      <w:pPr>
        <w:spacing w:after="0" w:line="240" w:lineRule="auto"/>
        <w:jc w:val="both"/>
      </w:pPr>
      <w:r w:rsidRPr="007A4E7C">
        <w:rPr>
          <w:b/>
          <w:bCs/>
        </w:rPr>
        <w:t>Art. 43</w:t>
      </w:r>
    </w:p>
    <w:p w:rsidR="007A4E7C" w:rsidRPr="007A4E7C" w:rsidRDefault="007A4E7C" w:rsidP="00B40E58">
      <w:pPr>
        <w:spacing w:after="0" w:line="240" w:lineRule="auto"/>
        <w:jc w:val="both"/>
      </w:pPr>
      <w:bookmarkStart w:id="278" w:name="do|caIV|ar43|al1"/>
      <w:bookmarkEnd w:id="278"/>
      <w:r w:rsidRPr="007A4E7C">
        <w:rPr>
          <w:b/>
          <w:bCs/>
        </w:rPr>
        <w:t>(1)</w:t>
      </w:r>
      <w:r w:rsidRPr="007A4E7C">
        <w:t>Formularele certificatelor de absolvire sunt procurate de SNSPMPDSB.</w:t>
      </w:r>
    </w:p>
    <w:p w:rsidR="007A4E7C" w:rsidRPr="007A4E7C" w:rsidRDefault="007A4E7C" w:rsidP="00B40E58">
      <w:pPr>
        <w:spacing w:after="0" w:line="240" w:lineRule="auto"/>
        <w:jc w:val="both"/>
      </w:pPr>
      <w:bookmarkStart w:id="279" w:name="do|caIV|ar43|al2"/>
      <w:bookmarkEnd w:id="279"/>
      <w:r w:rsidRPr="007A4E7C">
        <w:rPr>
          <w:b/>
          <w:bCs/>
        </w:rPr>
        <w:t>(2)</w:t>
      </w:r>
      <w:r w:rsidRPr="007A4E7C">
        <w:t>Întocmirea, eliberarea, evidenţa şi gestiunea certificatelor de absolvire se fac în conformitate cu prevederile metodologiei SNSPMPDSB.</w:t>
      </w:r>
    </w:p>
    <w:p w:rsidR="007A4E7C" w:rsidRPr="007A4E7C" w:rsidRDefault="007A4E7C" w:rsidP="00B40E58">
      <w:pPr>
        <w:spacing w:after="0" w:line="240" w:lineRule="auto"/>
        <w:jc w:val="both"/>
      </w:pPr>
      <w:bookmarkStart w:id="280" w:name="do|caIV|ar43|al3"/>
      <w:bookmarkEnd w:id="280"/>
      <w:r w:rsidRPr="007A4E7C">
        <w:rPr>
          <w:b/>
          <w:bCs/>
        </w:rPr>
        <w:t>(3)</w:t>
      </w:r>
      <w:r w:rsidRPr="007A4E7C">
        <w:t>Formarea care conduce la dezvoltarea parţială sau completă a abilităţilor profesionale similare celor prevăzute în anexa nr. 2, efectuată de către asistenţii medicali generalişti, moaşele şi asistenţii medicali în baza altor dispoziţii decât cele prevăzute de prezentele norme, poate fi echivalată parţial sau integral cu programul de specializare în vederea dezvoltării abilităţilor profesionale corespondente, la propunerea OAMGMAMR, cu avizul responsabilului naţional de program.</w:t>
      </w:r>
    </w:p>
    <w:p w:rsidR="007A4E7C" w:rsidRPr="007A4E7C" w:rsidRDefault="007A4E7C" w:rsidP="00B40E58">
      <w:pPr>
        <w:spacing w:after="0" w:line="240" w:lineRule="auto"/>
        <w:jc w:val="both"/>
      </w:pPr>
      <w:bookmarkStart w:id="281" w:name="do|caIV|ar43|al4"/>
      <w:bookmarkEnd w:id="281"/>
      <w:r w:rsidRPr="007A4E7C">
        <w:rPr>
          <w:b/>
          <w:bCs/>
        </w:rPr>
        <w:t>(4)</w:t>
      </w:r>
      <w:r w:rsidRPr="007A4E7C">
        <w:t>Echivalarea se aprobă de către Direcţia resurse umane, structuri şi politici salariale, cu avizul OAMGMAMR, şi conferă titularului dreptul de a-şi continua pregătirea cu modulele necesare completării pregătirii sau de a se prezenta direct la examenul de specializare în domeniul respectiv. În urma promovării examenului de absolvire, SNSPMPDSB va elibera Certificatul de absolvire al programului de specializare în vederea dezvoltării abilităţilor profesionale cu care s-a făcut echivalarea.</w:t>
      </w:r>
      <w:r w:rsidRPr="007A4E7C">
        <w:br/>
      </w:r>
      <w:r w:rsidRPr="007A4E7C">
        <w:rPr>
          <w:i/>
          <w:iCs/>
          <w:noProof/>
        </w:rPr>
        <w:drawing>
          <wp:inline distT="0" distB="0" distL="0" distR="0">
            <wp:extent cx="86360" cy="86360"/>
            <wp:effectExtent l="0" t="0" r="8890" b="8890"/>
            <wp:docPr id="59" name="Picture 5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8"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Art. 43, alin. (2) din capitolul IV completat de Art. I, punctul 21. din </w:t>
      </w:r>
      <w:hyperlink r:id="rId52" w:anchor="do|ari|pt21" w:history="1">
        <w:r w:rsidRPr="007A4E7C">
          <w:rPr>
            <w:rStyle w:val="Hyperlink"/>
            <w:b/>
            <w:bCs/>
            <w:i/>
            <w:iCs/>
          </w:rPr>
          <w:t>Ordinul 1.775/2020</w:t>
        </w:r>
      </w:hyperlink>
      <w:r w:rsidRPr="007A4E7C">
        <w:rPr>
          <w:i/>
          <w:iCs/>
        </w:rPr>
        <w:t xml:space="preserve"> )</w:t>
      </w:r>
    </w:p>
    <w:p w:rsidR="007A4E7C" w:rsidRPr="007A4E7C" w:rsidRDefault="007A4E7C" w:rsidP="00B40E58">
      <w:pPr>
        <w:spacing w:after="0" w:line="240" w:lineRule="auto"/>
        <w:jc w:val="both"/>
      </w:pPr>
      <w:r w:rsidRPr="007A4E7C">
        <w:rPr>
          <w:b/>
          <w:bCs/>
        </w:rPr>
        <w:t>Art. 44</w:t>
      </w:r>
    </w:p>
    <w:p w:rsidR="007A4E7C" w:rsidRPr="007A4E7C" w:rsidRDefault="007A4E7C" w:rsidP="00B40E58">
      <w:pPr>
        <w:spacing w:after="0" w:line="240" w:lineRule="auto"/>
        <w:jc w:val="both"/>
      </w:pPr>
      <w:bookmarkStart w:id="282" w:name="do|caIV|ar44|pa1"/>
      <w:bookmarkEnd w:id="282"/>
      <w:r w:rsidRPr="007A4E7C">
        <w:t>Anexele nr. 1-7 fac parte integrantă din prezentele norme.</w:t>
      </w:r>
    </w:p>
    <w:p w:rsidR="007A4E7C" w:rsidRPr="007A4E7C" w:rsidRDefault="007A4E7C" w:rsidP="00B40E58">
      <w:pPr>
        <w:spacing w:after="0" w:line="240" w:lineRule="auto"/>
        <w:jc w:val="both"/>
      </w:pPr>
      <w:r w:rsidRPr="007A4E7C">
        <w:rPr>
          <w:b/>
          <w:bCs/>
        </w:rPr>
        <w:t>ANEXA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b/>
                <w:bCs/>
                <w:sz w:val="20"/>
                <w:szCs w:val="20"/>
              </w:rPr>
              <w:t>LISTA SPECIALIZĂRILOR</w:t>
            </w:r>
          </w:p>
          <w:p w:rsidR="007A4E7C" w:rsidRPr="00B40E58" w:rsidRDefault="007A4E7C" w:rsidP="00B40E58">
            <w:pPr>
              <w:spacing w:after="0" w:line="240" w:lineRule="auto"/>
              <w:jc w:val="both"/>
              <w:rPr>
                <w:sz w:val="20"/>
                <w:szCs w:val="20"/>
              </w:rPr>
            </w:pPr>
            <w:r w:rsidRPr="00B40E58">
              <w:rPr>
                <w:b/>
                <w:bCs/>
                <w:sz w:val="20"/>
                <w:szCs w:val="20"/>
              </w:rPr>
              <w:t>pentru care se organizează programe de pregătire în vederea reconversiei profesionale</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Specialitatea</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Specializări</w:t>
            </w:r>
          </w:p>
        </w:tc>
      </w:tr>
      <w:tr w:rsidR="007A4E7C" w:rsidRPr="007A4E7C"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generalist</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Radiologie, imagistică medicală</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Nutriţie şi dietetică</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Balneofizioterapie</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Igienă şi sănătate publică</w:t>
            </w:r>
          </w:p>
        </w:tc>
      </w:tr>
      <w:tr w:rsidR="007A4E7C" w:rsidRPr="007A4E7C"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pediatrie</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Radiologie, imagistică medicală</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Nutriţie şi dietetică</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Balneofizioterapie</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Igienă şi sănătate publică</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farmacie</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laborator</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Farmacie</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igienă</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w:t>
            </w:r>
          </w:p>
        </w:tc>
      </w:tr>
    </w:tbl>
    <w:p w:rsidR="007A4E7C" w:rsidRPr="007A4E7C" w:rsidRDefault="007A4E7C" w:rsidP="00B40E58">
      <w:pPr>
        <w:spacing w:after="0" w:line="240" w:lineRule="auto"/>
        <w:jc w:val="both"/>
      </w:pPr>
      <w:r w:rsidRPr="007A4E7C">
        <w:rPr>
          <w:b/>
          <w:bCs/>
        </w:rPr>
        <w:t>ANEXA nr.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A4E7C" w:rsidRPr="00B40E58"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283" w:name="do|ax2:31|pa1:32"/>
            <w:bookmarkEnd w:id="283"/>
            <w:r w:rsidRPr="00B40E58">
              <w:rPr>
                <w:b/>
                <w:bCs/>
                <w:sz w:val="20"/>
                <w:szCs w:val="20"/>
              </w:rPr>
              <w:t>LISTA SPECIALIZĂRILOR</w:t>
            </w:r>
          </w:p>
          <w:p w:rsidR="007A4E7C" w:rsidRPr="00B40E58" w:rsidRDefault="007A4E7C" w:rsidP="00B40E58">
            <w:pPr>
              <w:spacing w:after="0" w:line="240" w:lineRule="auto"/>
              <w:jc w:val="both"/>
              <w:rPr>
                <w:sz w:val="20"/>
                <w:szCs w:val="20"/>
              </w:rPr>
            </w:pPr>
            <w:r w:rsidRPr="00B40E58">
              <w:rPr>
                <w:b/>
                <w:bCs/>
                <w:sz w:val="20"/>
                <w:szCs w:val="20"/>
              </w:rPr>
              <w:t>pentru care se organizează programe de pregătire în vederea dezvoltării abilităţilor profesionale</w:t>
            </w:r>
          </w:p>
        </w:tc>
      </w:tr>
      <w:tr w:rsidR="007A4E7C" w:rsidRPr="00B40E58"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SPECIALITATEA</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SPECIALIZĂRI</w:t>
            </w:r>
          </w:p>
        </w:tc>
      </w:tr>
      <w:tr w:rsidR="007A4E7C" w:rsidRPr="00B40E58"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generalist</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Pediatrie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Îngrijiri paliative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Psihiatrie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Medicină dentară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medicală comunitară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Anestezie şi terapie intensivă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Pneumoftiziologie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Geriatrie şi gerontologie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Oncologie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Nefrologie/Hemodializă şi dializă peritoneală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Cardiologie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Gastroenterologie</w:t>
            </w:r>
          </w:p>
        </w:tc>
      </w:tr>
      <w:tr w:rsidR="007A4E7C" w:rsidRPr="00B40E58"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Moaşă</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Pediatrie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comunitară</w:t>
            </w:r>
          </w:p>
        </w:tc>
      </w:tr>
      <w:tr w:rsidR="007A4E7C" w:rsidRPr="00B40E58"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radiologie-imagistică medicală</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Radioterapie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Operator CT/Operator RM</w:t>
            </w:r>
          </w:p>
        </w:tc>
      </w:tr>
      <w:tr w:rsidR="007A4E7C" w:rsidRPr="00B40E58"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laborator</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farmacie</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 farmaceutic</w:t>
            </w:r>
          </w:p>
        </w:tc>
      </w:tr>
      <w:tr w:rsidR="007A4E7C" w:rsidRPr="00B40E58"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nutriţie şi dietetică</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pediatrie</w:t>
            </w: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Îngrijiri paliative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Psihiatrie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Medicină dentară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medicală comunitară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Anestezie şi terapie intensivă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Pneumoftiziologie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Oncologie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Nefrologie/Hemodializă şi dializă peritoneală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Cardiologie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Gastroenterologie</w:t>
            </w:r>
          </w:p>
        </w:tc>
      </w:tr>
    </w:tbl>
    <w:p w:rsidR="00B40E58" w:rsidRDefault="00B40E58" w:rsidP="00B40E58">
      <w:pPr>
        <w:spacing w:after="0" w:line="240" w:lineRule="auto"/>
        <w:jc w:val="both"/>
        <w:rPr>
          <w:b/>
          <w:bCs/>
        </w:rPr>
      </w:pP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ANEXA nr. 2: LISTA SPECIALIZĂRILOR pentru care se organizează programe de pregătire în vederea dezvoltării abilităţilor profesionale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4"/>
        <w:gridCol w:w="5321"/>
      </w:tblGrid>
      <w:tr w:rsidR="007A4E7C" w:rsidRPr="00B40E58" w:rsidTr="007A4E7C">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Specialitatea</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Specializări</w:t>
            </w:r>
          </w:p>
        </w:tc>
      </w:tr>
      <w:tr w:rsidR="007A4E7C" w:rsidRPr="00B40E58" w:rsidTr="007A4E7C">
        <w:trPr>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generalist</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Pediatrie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Îngrijiri paliative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Psihiatrie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Medicină dentară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medicală comunitară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Anestezie şi terapie intensivă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Pneumoftiziologie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Geriatrie şi gerontologie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Oncologie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Nefrologie/Hemodializă şi dializă peritoneală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Cardiologie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Tehnician perfuzionist</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Gastroenterologie</w:t>
            </w:r>
          </w:p>
        </w:tc>
      </w:tr>
      <w:tr w:rsidR="007A4E7C" w:rsidRPr="00B40E58" w:rsidTr="007A4E7C">
        <w:trPr>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Moaşă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Pediatrie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comunitară</w:t>
            </w:r>
          </w:p>
        </w:tc>
      </w:tr>
      <w:tr w:rsidR="007A4E7C" w:rsidRPr="00B40E58" w:rsidTr="007A4E7C">
        <w:trPr>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radiologie-imagistică medicală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Radioterapie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Operator CT/Operator RM</w:t>
            </w:r>
          </w:p>
        </w:tc>
      </w:tr>
      <w:tr w:rsidR="007A4E7C" w:rsidRPr="00B40E58" w:rsidTr="007A4E7C">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laborator</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farmacie</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Laborator farmaceutic</w:t>
            </w:r>
          </w:p>
        </w:tc>
      </w:tr>
      <w:tr w:rsidR="007A4E7C" w:rsidRPr="00B40E58" w:rsidTr="007A4E7C">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nutriţie şi dietetică</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22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Asistent medical de pediatrie</w:t>
            </w: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Îngrijiri paliative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Psihiatrie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Medicină dentară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Asistenţă medicală comunitară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Neonatologie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Anestezie şi terapie intensivă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Pneumoftiziologie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Anatomie patologică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Bloc operator</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Diabet</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Oncologie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Nefrologie/Hemodializă şi dializă peritoneală</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Cardiologie</w:t>
            </w:r>
          </w:p>
        </w:tc>
      </w:tr>
      <w:tr w:rsidR="007A4E7C" w:rsidRPr="00B40E58"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2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Gastroenterologie</w:t>
            </w:r>
          </w:p>
          <w:p w:rsidR="007A4E7C" w:rsidRPr="00B40E58" w:rsidRDefault="007A4E7C" w:rsidP="00B40E58">
            <w:pPr>
              <w:spacing w:after="0" w:line="240" w:lineRule="auto"/>
              <w:jc w:val="both"/>
              <w:rPr>
                <w:sz w:val="20"/>
                <w:szCs w:val="20"/>
              </w:rPr>
            </w:pPr>
            <w:r w:rsidRPr="00B40E58">
              <w:rPr>
                <w:sz w:val="20"/>
                <w:szCs w:val="20"/>
              </w:rPr>
              <w:br/>
            </w:r>
            <w:r w:rsidRPr="00B40E58">
              <w:rPr>
                <w:i/>
                <w:iCs/>
                <w:noProof/>
                <w:sz w:val="20"/>
                <w:szCs w:val="20"/>
              </w:rPr>
              <w:drawing>
                <wp:inline distT="0" distB="0" distL="0" distR="0">
                  <wp:extent cx="86360" cy="86360"/>
                  <wp:effectExtent l="0" t="0" r="8890" b="8890"/>
                  <wp:docPr id="54" name="Picture 5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29"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B40E58">
              <w:rPr>
                <w:i/>
                <w:iCs/>
                <w:sz w:val="20"/>
                <w:szCs w:val="20"/>
              </w:rPr>
              <w:t xml:space="preserve">(la data 21-oct-2020 anexa 2 modificat de Art. I, punctul 22. din </w:t>
            </w:r>
            <w:hyperlink r:id="rId53" w:anchor="do|ari|pt22" w:history="1">
              <w:r w:rsidRPr="00B40E58">
                <w:rPr>
                  <w:rStyle w:val="Hyperlink"/>
                  <w:b/>
                  <w:bCs/>
                  <w:i/>
                  <w:iCs/>
                  <w:sz w:val="20"/>
                  <w:szCs w:val="20"/>
                </w:rPr>
                <w:t>Ordinul 1.775/2020</w:t>
              </w:r>
            </w:hyperlink>
            <w:r w:rsidRPr="00B40E58">
              <w:rPr>
                <w:i/>
                <w:iCs/>
                <w:sz w:val="20"/>
                <w:szCs w:val="20"/>
              </w:rPr>
              <w:t xml:space="preserve"> )</w:t>
            </w:r>
          </w:p>
        </w:tc>
      </w:tr>
    </w:tbl>
    <w:p w:rsidR="007A4E7C" w:rsidRPr="007A4E7C" w:rsidRDefault="007A4E7C" w:rsidP="00B40E58">
      <w:pPr>
        <w:spacing w:after="0" w:line="240" w:lineRule="auto"/>
        <w:jc w:val="both"/>
      </w:pPr>
      <w:r w:rsidRPr="007A4E7C">
        <w:t xml:space="preserve"> </w:t>
      </w:r>
    </w:p>
    <w:p w:rsidR="00B40E58" w:rsidRDefault="00B40E58" w:rsidP="00B40E58">
      <w:pPr>
        <w:spacing w:after="0" w:line="240" w:lineRule="auto"/>
        <w:jc w:val="both"/>
        <w:rPr>
          <w:b/>
          <w:bCs/>
        </w:rPr>
      </w:pPr>
    </w:p>
    <w:p w:rsidR="00B40E58" w:rsidRDefault="00B40E58" w:rsidP="00B40E58">
      <w:pPr>
        <w:spacing w:after="0" w:line="240" w:lineRule="auto"/>
        <w:jc w:val="both"/>
        <w:rPr>
          <w:b/>
          <w:bCs/>
        </w:rPr>
      </w:pPr>
    </w:p>
    <w:p w:rsidR="007A4E7C" w:rsidRPr="007A4E7C" w:rsidRDefault="007A4E7C" w:rsidP="00B40E58">
      <w:pPr>
        <w:spacing w:after="0" w:line="240" w:lineRule="auto"/>
        <w:jc w:val="both"/>
      </w:pPr>
      <w:r w:rsidRPr="007A4E7C">
        <w:rPr>
          <w:b/>
          <w:bCs/>
        </w:rPr>
        <w:t>ANEXA nr. 3:</w:t>
      </w:r>
    </w:p>
    <w:p w:rsidR="007A4E7C" w:rsidRPr="007A4E7C" w:rsidRDefault="007A4E7C" w:rsidP="00B40E58">
      <w:pPr>
        <w:spacing w:after="0" w:line="240" w:lineRule="auto"/>
        <w:jc w:val="both"/>
      </w:pPr>
      <w:bookmarkStart w:id="284" w:name="do|ax3|pa1"/>
      <w:bookmarkEnd w:id="284"/>
      <w:r w:rsidRPr="007A4E7C">
        <w:t>- faţă -</w:t>
      </w:r>
    </w:p>
    <w:p w:rsidR="007A4E7C" w:rsidRPr="007A4E7C" w:rsidRDefault="007A4E7C" w:rsidP="00B40E58">
      <w:pPr>
        <w:spacing w:after="0" w:line="240" w:lineRule="auto"/>
        <w:jc w:val="both"/>
      </w:pPr>
      <w:bookmarkStart w:id="285" w:name="do|ax3|pa2"/>
      <w:bookmarkEnd w:id="285"/>
      <w:r w:rsidRPr="007A4E7C">
        <w:t>ROMÂNIA</w:t>
      </w:r>
    </w:p>
    <w:p w:rsidR="007A4E7C" w:rsidRPr="007A4E7C" w:rsidRDefault="007A4E7C" w:rsidP="00B40E58">
      <w:pPr>
        <w:spacing w:after="0" w:line="240" w:lineRule="auto"/>
        <w:jc w:val="both"/>
      </w:pPr>
      <w:bookmarkStart w:id="286" w:name="do|ax3|pa3"/>
      <w:bookmarkEnd w:id="286"/>
      <w:r w:rsidRPr="007A4E7C">
        <w:t>MINISTERUL SĂNĂTĂŢII</w:t>
      </w:r>
    </w:p>
    <w:p w:rsidR="007A4E7C" w:rsidRPr="007A4E7C" w:rsidRDefault="007A4E7C" w:rsidP="00B40E58">
      <w:pPr>
        <w:spacing w:after="0" w:line="240" w:lineRule="auto"/>
        <w:jc w:val="both"/>
      </w:pPr>
      <w:bookmarkStart w:id="287" w:name="do|ax3|pa4"/>
      <w:bookmarkEnd w:id="287"/>
      <w:r w:rsidRPr="007A4E7C">
        <w:t>Şcoala Naţională de Sănătate Publică, Management şi Perfecţionare în Domeniul Sanitar Bucureşti</w:t>
      </w:r>
    </w:p>
    <w:p w:rsidR="007A4E7C" w:rsidRPr="007A4E7C" w:rsidRDefault="007A4E7C" w:rsidP="00B40E58">
      <w:pPr>
        <w:spacing w:after="0" w:line="240" w:lineRule="auto"/>
        <w:jc w:val="both"/>
      </w:pPr>
      <w:bookmarkStart w:id="288" w:name="do|ax3|pa5"/>
      <w:bookmarkEnd w:id="288"/>
      <w:r w:rsidRPr="007A4E7C">
        <w:t>Sr. .......... Nr. ..................</w:t>
      </w:r>
    </w:p>
    <w:p w:rsidR="007A4E7C" w:rsidRPr="007A4E7C" w:rsidRDefault="007A4E7C" w:rsidP="00B40E58">
      <w:pPr>
        <w:spacing w:after="0" w:line="240" w:lineRule="auto"/>
        <w:jc w:val="both"/>
      </w:pPr>
      <w:bookmarkStart w:id="289" w:name="do|ax3|pa6"/>
      <w:bookmarkEnd w:id="289"/>
      <w:r w:rsidRPr="007A4E7C">
        <w:t>AVIZAT</w:t>
      </w:r>
    </w:p>
    <w:p w:rsidR="007A4E7C" w:rsidRPr="007A4E7C" w:rsidRDefault="007A4E7C" w:rsidP="00B40E58">
      <w:pPr>
        <w:spacing w:after="0" w:line="240" w:lineRule="auto"/>
        <w:jc w:val="both"/>
      </w:pPr>
      <w:bookmarkStart w:id="290" w:name="do|ax3|pa7"/>
      <w:bookmarkEnd w:id="290"/>
      <w:r w:rsidRPr="007A4E7C">
        <w:t>MINISTERUL SĂNĂTĂŢII</w:t>
      </w:r>
    </w:p>
    <w:p w:rsidR="007A4E7C" w:rsidRPr="007A4E7C" w:rsidRDefault="007A4E7C" w:rsidP="00B40E58">
      <w:pPr>
        <w:spacing w:after="0" w:line="240" w:lineRule="auto"/>
        <w:jc w:val="both"/>
      </w:pPr>
      <w:bookmarkStart w:id="291" w:name="do|ax3|pa8"/>
      <w:bookmarkEnd w:id="291"/>
      <w:r w:rsidRPr="007A4E7C">
        <w:rPr>
          <w:b/>
          <w:bCs/>
        </w:rPr>
        <w:t>CERTIFICAT DE ABSOLVIRE</w:t>
      </w:r>
    </w:p>
    <w:p w:rsidR="007A4E7C" w:rsidRPr="007A4E7C" w:rsidRDefault="007A4E7C" w:rsidP="00B40E58">
      <w:pPr>
        <w:spacing w:after="0" w:line="240" w:lineRule="auto"/>
        <w:jc w:val="both"/>
      </w:pPr>
      <w:bookmarkStart w:id="292" w:name="do|ax3|pa9"/>
      <w:bookmarkEnd w:id="292"/>
      <w:r w:rsidRPr="007A4E7C">
        <w:t>Domnul/Doamna ...................................., de profesie ...................., născut(ă) în anul .........., luna ..........., ziua ........., în localitatea ......................, judeţul ................, CNP ..................., a urmat programul de specializare pentru reconversie profesională, cu durata de ............, în specializarea .........................., şi a promovat examenul de specializare în sesiunea ............. .</w:t>
      </w:r>
    </w:p>
    <w:p w:rsidR="007A4E7C" w:rsidRPr="007A4E7C" w:rsidRDefault="007A4E7C" w:rsidP="00B40E58">
      <w:pPr>
        <w:spacing w:after="0" w:line="240" w:lineRule="auto"/>
        <w:jc w:val="both"/>
      </w:pPr>
      <w:bookmarkStart w:id="293" w:name="do|ax3|pa10"/>
      <w:bookmarkEnd w:id="293"/>
      <w:r w:rsidRPr="007A4E7C">
        <w:t>Competenţele profesionale obţinute în urma acestui program de specializare sunt cele menţionate pe verso.</w:t>
      </w:r>
    </w:p>
    <w:p w:rsidR="007A4E7C" w:rsidRPr="007A4E7C" w:rsidRDefault="007A4E7C" w:rsidP="00B40E58">
      <w:pPr>
        <w:spacing w:after="0" w:line="240" w:lineRule="auto"/>
        <w:jc w:val="both"/>
      </w:pPr>
      <w:bookmarkStart w:id="294" w:name="do|ax3|pa11"/>
      <w:bookmarkEnd w:id="294"/>
      <w:r w:rsidRPr="007A4E7C">
        <w:t>Director general,</w:t>
      </w:r>
    </w:p>
    <w:p w:rsidR="007A4E7C" w:rsidRPr="007A4E7C" w:rsidRDefault="007A4E7C" w:rsidP="00B40E58">
      <w:pPr>
        <w:spacing w:after="0" w:line="240" w:lineRule="auto"/>
        <w:jc w:val="both"/>
      </w:pPr>
      <w:bookmarkStart w:id="295" w:name="do|ax3|pa12"/>
      <w:bookmarkEnd w:id="295"/>
      <w:r w:rsidRPr="007A4E7C">
        <w:t>.....................................</w:t>
      </w:r>
    </w:p>
    <w:p w:rsidR="007A4E7C" w:rsidRPr="007A4E7C" w:rsidRDefault="007A4E7C" w:rsidP="00B40E58">
      <w:pPr>
        <w:spacing w:after="0" w:line="240" w:lineRule="auto"/>
        <w:jc w:val="both"/>
      </w:pPr>
      <w:bookmarkStart w:id="296" w:name="do|ax3|pa13"/>
      <w:bookmarkEnd w:id="296"/>
      <w:r w:rsidRPr="007A4E7C">
        <w:t>L.S.</w:t>
      </w:r>
    </w:p>
    <w:p w:rsidR="007A4E7C" w:rsidRPr="007A4E7C" w:rsidRDefault="007A4E7C" w:rsidP="00B40E58">
      <w:pPr>
        <w:spacing w:after="0" w:line="240" w:lineRule="auto"/>
        <w:jc w:val="both"/>
      </w:pPr>
      <w:bookmarkStart w:id="297" w:name="do|ax3|pa14"/>
      <w:bookmarkEnd w:id="297"/>
      <w:r w:rsidRPr="007A4E7C">
        <w:t>Nr. ...................</w:t>
      </w:r>
      <w:r w:rsidRPr="007A4E7C">
        <w:rPr>
          <w:vertAlign w:val="superscript"/>
        </w:rPr>
        <w:t>1)</w:t>
      </w:r>
    </w:p>
    <w:p w:rsidR="007A4E7C" w:rsidRPr="007A4E7C" w:rsidRDefault="007A4E7C" w:rsidP="00B40E58">
      <w:pPr>
        <w:spacing w:after="0" w:line="240" w:lineRule="auto"/>
        <w:jc w:val="both"/>
      </w:pPr>
      <w:bookmarkStart w:id="298" w:name="do|ax3|pa15"/>
      <w:bookmarkEnd w:id="298"/>
      <w:r w:rsidRPr="007A4E7C">
        <w:t>Data eliberării: ................................</w:t>
      </w:r>
    </w:p>
    <w:p w:rsidR="007A4E7C" w:rsidRPr="007A4E7C" w:rsidRDefault="007A4E7C" w:rsidP="00B40E58">
      <w:pPr>
        <w:spacing w:after="0" w:line="240" w:lineRule="auto"/>
        <w:jc w:val="both"/>
      </w:pPr>
      <w:bookmarkStart w:id="299" w:name="do|ax3|pa16"/>
      <w:bookmarkEnd w:id="299"/>
      <w:r w:rsidRPr="007A4E7C">
        <w:t>_______</w:t>
      </w:r>
    </w:p>
    <w:p w:rsidR="007A4E7C" w:rsidRPr="007A4E7C" w:rsidRDefault="007A4E7C" w:rsidP="00B40E58">
      <w:pPr>
        <w:spacing w:after="0" w:line="240" w:lineRule="auto"/>
        <w:jc w:val="both"/>
      </w:pPr>
      <w:bookmarkStart w:id="300" w:name="do|ax3|pa17"/>
      <w:bookmarkEnd w:id="300"/>
      <w:r w:rsidRPr="007A4E7C">
        <w:rPr>
          <w:vertAlign w:val="superscript"/>
        </w:rPr>
        <w:t>1)</w:t>
      </w:r>
      <w:r w:rsidRPr="007A4E7C">
        <w:t>Se completează numărul curent din registrul de evidenţă a formularelor actelor de studii.</w:t>
      </w:r>
    </w:p>
    <w:p w:rsidR="007A4E7C" w:rsidRPr="007A4E7C" w:rsidRDefault="007A4E7C" w:rsidP="00B40E58">
      <w:pPr>
        <w:spacing w:after="0" w:line="240" w:lineRule="auto"/>
        <w:jc w:val="both"/>
      </w:pPr>
      <w:bookmarkStart w:id="301" w:name="do|ax3|pa18"/>
      <w:bookmarkEnd w:id="301"/>
      <w:r w:rsidRPr="007A4E7C">
        <w:t>- verso -</w:t>
      </w:r>
    </w:p>
    <w:p w:rsidR="007A4E7C" w:rsidRPr="007A4E7C" w:rsidRDefault="007A4E7C" w:rsidP="00B40E58">
      <w:pPr>
        <w:spacing w:after="0" w:line="240" w:lineRule="auto"/>
        <w:jc w:val="both"/>
      </w:pPr>
      <w:bookmarkStart w:id="302" w:name="do|ax3|pa19"/>
      <w:bookmarkEnd w:id="302"/>
      <w:r w:rsidRPr="007A4E7C">
        <w:t>SITUAŢIA LA EXAMENUL DE SPECIALIZARE</w:t>
      </w:r>
    </w:p>
    <w:p w:rsidR="007A4E7C" w:rsidRPr="007A4E7C" w:rsidRDefault="007A4E7C" w:rsidP="00B40E58">
      <w:pPr>
        <w:spacing w:after="0" w:line="240" w:lineRule="auto"/>
        <w:jc w:val="both"/>
      </w:pPr>
      <w:bookmarkStart w:id="303" w:name="do|ax3|pa20"/>
      <w:bookmarkEnd w:id="303"/>
      <w:r w:rsidRPr="007A4E7C">
        <w:t>Sesiunea ..............</w:t>
      </w:r>
    </w:p>
    <w:p w:rsidR="007A4E7C" w:rsidRPr="007A4E7C" w:rsidRDefault="007A4E7C" w:rsidP="00B40E58">
      <w:pPr>
        <w:spacing w:after="0" w:line="240" w:lineRule="auto"/>
        <w:jc w:val="both"/>
      </w:pPr>
      <w:bookmarkStart w:id="304" w:name="do|ax3|pa21"/>
      <w:bookmarkEnd w:id="304"/>
      <w:r w:rsidRPr="007A4E7C">
        <w:t>Centrul de pregătire ..............................., seria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2500" w:type="pct"/>
            <w:hideMark/>
          </w:tcPr>
          <w:p w:rsidR="007A4E7C" w:rsidRPr="007A4E7C" w:rsidRDefault="007A4E7C" w:rsidP="00B40E58">
            <w:pPr>
              <w:spacing w:after="0" w:line="240" w:lineRule="auto"/>
              <w:jc w:val="both"/>
            </w:pPr>
            <w:bookmarkStart w:id="305" w:name="do|ax3|pa22"/>
            <w:bookmarkEnd w:id="305"/>
            <w:r w:rsidRPr="007A4E7C">
              <w:t>Probe de examen</w:t>
            </w:r>
          </w:p>
        </w:tc>
        <w:tc>
          <w:tcPr>
            <w:tcW w:w="2500" w:type="pct"/>
            <w:hideMark/>
          </w:tcPr>
          <w:p w:rsidR="007A4E7C" w:rsidRPr="007A4E7C" w:rsidRDefault="007A4E7C" w:rsidP="00B40E58">
            <w:pPr>
              <w:spacing w:after="0" w:line="240" w:lineRule="auto"/>
              <w:jc w:val="both"/>
            </w:pPr>
            <w:r w:rsidRPr="007A4E7C">
              <w:t>Nota</w:t>
            </w:r>
          </w:p>
        </w:tc>
      </w:tr>
      <w:tr w:rsidR="007A4E7C" w:rsidRPr="007A4E7C" w:rsidTr="007A4E7C">
        <w:trPr>
          <w:tblCellSpacing w:w="0" w:type="dxa"/>
        </w:trPr>
        <w:tc>
          <w:tcPr>
            <w:tcW w:w="2500" w:type="pct"/>
            <w:hideMark/>
          </w:tcPr>
          <w:p w:rsidR="007A4E7C" w:rsidRPr="007A4E7C" w:rsidRDefault="007A4E7C" w:rsidP="00B40E58">
            <w:pPr>
              <w:spacing w:after="0" w:line="240" w:lineRule="auto"/>
              <w:jc w:val="both"/>
            </w:pPr>
            <w:r w:rsidRPr="007A4E7C">
              <w:t>- probă practică</w:t>
            </w:r>
          </w:p>
        </w:tc>
        <w:tc>
          <w:tcPr>
            <w:tcW w:w="2500" w:type="pct"/>
            <w:hideMark/>
          </w:tcPr>
          <w:p w:rsidR="007A4E7C" w:rsidRPr="007A4E7C" w:rsidRDefault="007A4E7C" w:rsidP="00B40E58">
            <w:pPr>
              <w:spacing w:after="0" w:line="240" w:lineRule="auto"/>
              <w:jc w:val="both"/>
            </w:pPr>
            <w:r w:rsidRPr="007A4E7C">
              <w:t>......................</w:t>
            </w:r>
          </w:p>
        </w:tc>
      </w:tr>
      <w:tr w:rsidR="007A4E7C" w:rsidRPr="007A4E7C" w:rsidTr="007A4E7C">
        <w:trPr>
          <w:tblCellSpacing w:w="0" w:type="dxa"/>
        </w:trPr>
        <w:tc>
          <w:tcPr>
            <w:tcW w:w="2500" w:type="pct"/>
            <w:hideMark/>
          </w:tcPr>
          <w:p w:rsidR="007A4E7C" w:rsidRPr="007A4E7C" w:rsidRDefault="007A4E7C" w:rsidP="00B40E58">
            <w:pPr>
              <w:spacing w:after="0" w:line="240" w:lineRule="auto"/>
              <w:jc w:val="both"/>
            </w:pPr>
            <w:r w:rsidRPr="007A4E7C">
              <w:t>- probă scrisă</w:t>
            </w:r>
          </w:p>
        </w:tc>
        <w:tc>
          <w:tcPr>
            <w:tcW w:w="2500" w:type="pct"/>
            <w:hideMark/>
          </w:tcPr>
          <w:p w:rsidR="007A4E7C" w:rsidRPr="007A4E7C" w:rsidRDefault="007A4E7C" w:rsidP="00B40E58">
            <w:pPr>
              <w:spacing w:after="0" w:line="240" w:lineRule="auto"/>
              <w:jc w:val="both"/>
            </w:pPr>
            <w:r w:rsidRPr="007A4E7C">
              <w:t>......................</w:t>
            </w:r>
          </w:p>
        </w:tc>
      </w:tr>
      <w:tr w:rsidR="007A4E7C" w:rsidRPr="007A4E7C" w:rsidTr="007A4E7C">
        <w:trPr>
          <w:tblCellSpacing w:w="0" w:type="dxa"/>
        </w:trPr>
        <w:tc>
          <w:tcPr>
            <w:tcW w:w="2500" w:type="pct"/>
            <w:hideMark/>
          </w:tcPr>
          <w:p w:rsidR="007A4E7C" w:rsidRPr="007A4E7C" w:rsidRDefault="007A4E7C" w:rsidP="00B40E58">
            <w:pPr>
              <w:spacing w:after="0" w:line="240" w:lineRule="auto"/>
              <w:jc w:val="both"/>
            </w:pPr>
            <w:r w:rsidRPr="007A4E7C">
              <w:t>Media examenului de specializare</w:t>
            </w:r>
          </w:p>
        </w:tc>
        <w:tc>
          <w:tcPr>
            <w:tcW w:w="2500" w:type="pct"/>
            <w:hideMark/>
          </w:tcPr>
          <w:p w:rsidR="007A4E7C" w:rsidRPr="007A4E7C" w:rsidRDefault="007A4E7C" w:rsidP="00B40E58">
            <w:pPr>
              <w:spacing w:after="0" w:line="240" w:lineRule="auto"/>
              <w:jc w:val="both"/>
            </w:pPr>
            <w:r w:rsidRPr="007A4E7C">
              <w:t>......................</w:t>
            </w:r>
          </w:p>
        </w:tc>
      </w:tr>
    </w:tbl>
    <w:p w:rsidR="007A4E7C" w:rsidRPr="007A4E7C" w:rsidRDefault="007A4E7C" w:rsidP="00B40E58">
      <w:pPr>
        <w:spacing w:after="0" w:line="240" w:lineRule="auto"/>
        <w:jc w:val="both"/>
      </w:pPr>
      <w:bookmarkStart w:id="306" w:name="do|ax3|pa23"/>
      <w:bookmarkEnd w:id="306"/>
      <w:r w:rsidRPr="007A4E7C">
        <w:t>Competenţe profesionale certificate în specializarea .............................................</w:t>
      </w:r>
    </w:p>
    <w:p w:rsidR="007A4E7C" w:rsidRPr="007A4E7C" w:rsidRDefault="007A4E7C" w:rsidP="00B40E58">
      <w:pPr>
        <w:spacing w:after="0" w:line="240" w:lineRule="auto"/>
        <w:jc w:val="both"/>
      </w:pPr>
      <w:bookmarkStart w:id="307" w:name="do|ax3|pa24"/>
      <w:bookmarkEnd w:id="307"/>
      <w:r w:rsidRPr="007A4E7C">
        <w:t>1............................................................</w:t>
      </w:r>
    </w:p>
    <w:p w:rsidR="007A4E7C" w:rsidRPr="007A4E7C" w:rsidRDefault="007A4E7C" w:rsidP="00B40E58">
      <w:pPr>
        <w:spacing w:after="0" w:line="240" w:lineRule="auto"/>
        <w:jc w:val="both"/>
      </w:pPr>
      <w:bookmarkStart w:id="308" w:name="do|ax3|pa25"/>
      <w:bookmarkEnd w:id="308"/>
      <w:r w:rsidRPr="007A4E7C">
        <w:t>2............................................................</w:t>
      </w:r>
    </w:p>
    <w:p w:rsidR="007A4E7C" w:rsidRPr="007A4E7C" w:rsidRDefault="007A4E7C" w:rsidP="00B40E58">
      <w:pPr>
        <w:spacing w:after="0" w:line="240" w:lineRule="auto"/>
        <w:jc w:val="both"/>
      </w:pPr>
      <w:bookmarkStart w:id="309" w:name="do|ax3|pa26"/>
      <w:bookmarkEnd w:id="309"/>
      <w:r w:rsidRPr="007A4E7C">
        <w:t>etc. .......................................................</w:t>
      </w: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ANEXA nr. 4:</w:t>
      </w:r>
    </w:p>
    <w:p w:rsidR="007A4E7C" w:rsidRPr="007A4E7C" w:rsidRDefault="007A4E7C" w:rsidP="00B40E58">
      <w:pPr>
        <w:spacing w:after="0" w:line="240" w:lineRule="auto"/>
        <w:jc w:val="both"/>
      </w:pPr>
      <w:bookmarkStart w:id="310" w:name="do|ax4|pa1"/>
      <w:bookmarkStart w:id="311" w:name="do|ax4|pa2"/>
      <w:bookmarkEnd w:id="310"/>
      <w:bookmarkEnd w:id="311"/>
      <w:r w:rsidRPr="007A4E7C">
        <w:t>ROMÂNIA</w:t>
      </w:r>
    </w:p>
    <w:p w:rsidR="007A4E7C" w:rsidRPr="007A4E7C" w:rsidRDefault="007A4E7C" w:rsidP="00B40E58">
      <w:pPr>
        <w:spacing w:after="0" w:line="240" w:lineRule="auto"/>
        <w:jc w:val="both"/>
      </w:pPr>
      <w:bookmarkStart w:id="312" w:name="do|ax4|pa3"/>
      <w:bookmarkEnd w:id="312"/>
      <w:r w:rsidRPr="007A4E7C">
        <w:t>MINISTERUL SĂNĂTĂŢII</w:t>
      </w:r>
    </w:p>
    <w:p w:rsidR="007A4E7C" w:rsidRPr="007A4E7C" w:rsidRDefault="007A4E7C" w:rsidP="00B40E58">
      <w:pPr>
        <w:spacing w:after="0" w:line="240" w:lineRule="auto"/>
        <w:jc w:val="both"/>
      </w:pPr>
      <w:bookmarkStart w:id="313" w:name="do|ax4|pa4"/>
      <w:bookmarkEnd w:id="313"/>
      <w:r w:rsidRPr="007A4E7C">
        <w:t>Şcoala Naţională de Sănătate Publică, Management şi Perfecţionare în Domeniul Sanitar Bucureşti</w:t>
      </w:r>
    </w:p>
    <w:p w:rsidR="007A4E7C" w:rsidRPr="007A4E7C" w:rsidRDefault="007A4E7C" w:rsidP="00B40E58">
      <w:pPr>
        <w:spacing w:after="0" w:line="240" w:lineRule="auto"/>
        <w:jc w:val="both"/>
      </w:pPr>
      <w:bookmarkStart w:id="314" w:name="do|ax4|pa5"/>
      <w:bookmarkEnd w:id="314"/>
      <w:r w:rsidRPr="007A4E7C">
        <w:t>AVIZAT</w:t>
      </w:r>
    </w:p>
    <w:p w:rsidR="007A4E7C" w:rsidRPr="007A4E7C" w:rsidRDefault="007A4E7C" w:rsidP="00B40E58">
      <w:pPr>
        <w:spacing w:after="0" w:line="240" w:lineRule="auto"/>
        <w:jc w:val="both"/>
      </w:pPr>
      <w:bookmarkStart w:id="315" w:name="do|ax4|pa6"/>
      <w:bookmarkEnd w:id="315"/>
      <w:r w:rsidRPr="007A4E7C">
        <w:t>MINISTERUL SĂNĂTĂŢII</w:t>
      </w:r>
    </w:p>
    <w:p w:rsidR="007A4E7C" w:rsidRPr="007A4E7C" w:rsidRDefault="007A4E7C" w:rsidP="00B40E58">
      <w:pPr>
        <w:spacing w:after="0" w:line="240" w:lineRule="auto"/>
        <w:jc w:val="both"/>
      </w:pPr>
      <w:bookmarkStart w:id="316" w:name="do|ax4|pa7"/>
      <w:bookmarkEnd w:id="316"/>
      <w:r w:rsidRPr="007A4E7C">
        <w:rPr>
          <w:b/>
          <w:bCs/>
        </w:rPr>
        <w:t>CERTIFICAT DE ABSOLVIRE</w:t>
      </w:r>
    </w:p>
    <w:p w:rsidR="007A4E7C" w:rsidRPr="007A4E7C" w:rsidRDefault="007A4E7C" w:rsidP="00B40E58">
      <w:pPr>
        <w:spacing w:after="0" w:line="240" w:lineRule="auto"/>
        <w:jc w:val="both"/>
      </w:pPr>
      <w:bookmarkStart w:id="317" w:name="do|ax4|pa8"/>
      <w:bookmarkEnd w:id="317"/>
      <w:r w:rsidRPr="007A4E7C">
        <w:t>Domnul/Doamna ...................................., de profesie ...................., născut(ă) în anul .........., luna ..........., ziua ........., în localitatea ......................, judeţul ................, CNP ..................., a urmat programul de specializare de dezvoltare a abilităţilor profesionale cu durata de ................., în specializarea .............................., şi a promovat examenul de specializare în sesiunea ................ .</w:t>
      </w:r>
    </w:p>
    <w:p w:rsidR="007A4E7C" w:rsidRPr="007A4E7C" w:rsidRDefault="007A4E7C" w:rsidP="00B40E58">
      <w:pPr>
        <w:spacing w:after="0" w:line="240" w:lineRule="auto"/>
        <w:jc w:val="both"/>
      </w:pPr>
      <w:bookmarkStart w:id="318" w:name="do|ax4|pa9"/>
      <w:bookmarkEnd w:id="318"/>
      <w:r w:rsidRPr="007A4E7C">
        <w:t>Abilităţi profesionale obţinute în urma acestui program de specializare sunt cele menţionate pe verso.</w:t>
      </w:r>
    </w:p>
    <w:p w:rsidR="007A4E7C" w:rsidRPr="007A4E7C" w:rsidRDefault="007A4E7C" w:rsidP="00B40E58">
      <w:pPr>
        <w:spacing w:after="0" w:line="240" w:lineRule="auto"/>
        <w:jc w:val="both"/>
      </w:pPr>
      <w:bookmarkStart w:id="319" w:name="do|ax4|pa10"/>
      <w:bookmarkEnd w:id="319"/>
      <w:r w:rsidRPr="007A4E7C">
        <w:t>Director general,</w:t>
      </w:r>
    </w:p>
    <w:p w:rsidR="007A4E7C" w:rsidRPr="007A4E7C" w:rsidRDefault="007A4E7C" w:rsidP="00B40E58">
      <w:pPr>
        <w:spacing w:after="0" w:line="240" w:lineRule="auto"/>
        <w:jc w:val="both"/>
      </w:pPr>
      <w:bookmarkStart w:id="320" w:name="do|ax4|pa11"/>
      <w:bookmarkEnd w:id="320"/>
      <w:r w:rsidRPr="007A4E7C">
        <w:t>..................................</w:t>
      </w:r>
    </w:p>
    <w:p w:rsidR="007A4E7C" w:rsidRPr="007A4E7C" w:rsidRDefault="007A4E7C" w:rsidP="00B40E58">
      <w:pPr>
        <w:spacing w:after="0" w:line="240" w:lineRule="auto"/>
        <w:jc w:val="both"/>
      </w:pPr>
      <w:bookmarkStart w:id="321" w:name="do|ax4|pa12"/>
      <w:bookmarkEnd w:id="321"/>
      <w:r w:rsidRPr="007A4E7C">
        <w:t>L.S.</w:t>
      </w:r>
    </w:p>
    <w:p w:rsidR="007A4E7C" w:rsidRPr="007A4E7C" w:rsidRDefault="007A4E7C" w:rsidP="00B40E58">
      <w:pPr>
        <w:spacing w:after="0" w:line="240" w:lineRule="auto"/>
        <w:jc w:val="both"/>
      </w:pPr>
      <w:bookmarkStart w:id="322" w:name="do|ax4|pa13"/>
      <w:bookmarkEnd w:id="322"/>
      <w:r w:rsidRPr="007A4E7C">
        <w:t>Nr. ...................</w:t>
      </w:r>
      <w:r w:rsidRPr="007A4E7C">
        <w:rPr>
          <w:vertAlign w:val="superscript"/>
        </w:rPr>
        <w:t>1)</w:t>
      </w:r>
    </w:p>
    <w:p w:rsidR="007A4E7C" w:rsidRPr="007A4E7C" w:rsidRDefault="007A4E7C" w:rsidP="00B40E58">
      <w:pPr>
        <w:spacing w:after="0" w:line="240" w:lineRule="auto"/>
        <w:jc w:val="both"/>
      </w:pPr>
      <w:bookmarkStart w:id="323" w:name="do|ax4|pa14"/>
      <w:bookmarkEnd w:id="323"/>
      <w:r w:rsidRPr="007A4E7C">
        <w:t>Data eliberării: ................................</w:t>
      </w:r>
    </w:p>
    <w:p w:rsidR="007A4E7C" w:rsidRPr="007A4E7C" w:rsidRDefault="007A4E7C" w:rsidP="00B40E58">
      <w:pPr>
        <w:spacing w:after="0" w:line="240" w:lineRule="auto"/>
        <w:jc w:val="both"/>
      </w:pPr>
      <w:bookmarkStart w:id="324" w:name="do|ax4|pa15"/>
      <w:bookmarkEnd w:id="324"/>
      <w:r w:rsidRPr="007A4E7C">
        <w:t>_______</w:t>
      </w:r>
    </w:p>
    <w:p w:rsidR="007A4E7C" w:rsidRPr="007A4E7C" w:rsidRDefault="007A4E7C" w:rsidP="00B40E58">
      <w:pPr>
        <w:spacing w:after="0" w:line="240" w:lineRule="auto"/>
        <w:jc w:val="both"/>
      </w:pPr>
      <w:bookmarkStart w:id="325" w:name="do|ax4|pa16"/>
      <w:bookmarkEnd w:id="325"/>
      <w:r w:rsidRPr="007A4E7C">
        <w:rPr>
          <w:vertAlign w:val="superscript"/>
        </w:rPr>
        <w:t>1)</w:t>
      </w:r>
      <w:r w:rsidRPr="007A4E7C">
        <w:t>Se completează numărul curent din registrul de evidenţă a formularelor actelor de studii.</w:t>
      </w:r>
    </w:p>
    <w:p w:rsidR="007A4E7C" w:rsidRPr="007A4E7C" w:rsidRDefault="007A4E7C" w:rsidP="00B40E58">
      <w:pPr>
        <w:spacing w:after="0" w:line="240" w:lineRule="auto"/>
        <w:jc w:val="both"/>
      </w:pPr>
      <w:bookmarkStart w:id="326" w:name="do|ax4|pa17"/>
      <w:bookmarkEnd w:id="326"/>
      <w:r w:rsidRPr="007A4E7C">
        <w:t>- verso -</w:t>
      </w:r>
    </w:p>
    <w:p w:rsidR="007A4E7C" w:rsidRPr="007A4E7C" w:rsidRDefault="007A4E7C" w:rsidP="00B40E58">
      <w:pPr>
        <w:spacing w:after="0" w:line="240" w:lineRule="auto"/>
        <w:jc w:val="both"/>
      </w:pPr>
      <w:bookmarkStart w:id="327" w:name="do|ax4|pa18"/>
      <w:bookmarkEnd w:id="327"/>
      <w:r w:rsidRPr="007A4E7C">
        <w:t>SITUAŢIA LA EXAMENUL DE SPECIALIZARE</w:t>
      </w:r>
    </w:p>
    <w:p w:rsidR="007A4E7C" w:rsidRPr="007A4E7C" w:rsidRDefault="007A4E7C" w:rsidP="00B40E58">
      <w:pPr>
        <w:spacing w:after="0" w:line="240" w:lineRule="auto"/>
        <w:jc w:val="both"/>
      </w:pPr>
      <w:bookmarkStart w:id="328" w:name="do|ax4|pa19"/>
      <w:bookmarkEnd w:id="328"/>
      <w:r w:rsidRPr="007A4E7C">
        <w:t>Sesiunea ..............</w:t>
      </w:r>
    </w:p>
    <w:p w:rsidR="007A4E7C" w:rsidRPr="007A4E7C" w:rsidRDefault="007A4E7C" w:rsidP="00B40E58">
      <w:pPr>
        <w:spacing w:after="0" w:line="240" w:lineRule="auto"/>
        <w:jc w:val="both"/>
      </w:pPr>
      <w:bookmarkStart w:id="329" w:name="do|ax4|pa20"/>
      <w:bookmarkEnd w:id="329"/>
      <w:r w:rsidRPr="007A4E7C">
        <w:t>Centrul de pregătire ..............................., seria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20"/>
                <w:szCs w:val="20"/>
              </w:rPr>
            </w:pPr>
            <w:bookmarkStart w:id="330" w:name="do|ax4|pa21"/>
            <w:bookmarkEnd w:id="330"/>
            <w:r w:rsidRPr="00B40E58">
              <w:rPr>
                <w:sz w:val="20"/>
                <w:szCs w:val="20"/>
              </w:rPr>
              <w:t>Probe de examen</w:t>
            </w:r>
          </w:p>
        </w:tc>
        <w:tc>
          <w:tcPr>
            <w:tcW w:w="2500" w:type="pct"/>
            <w:hideMark/>
          </w:tcPr>
          <w:p w:rsidR="007A4E7C" w:rsidRPr="00B40E58" w:rsidRDefault="007A4E7C" w:rsidP="00B40E58">
            <w:pPr>
              <w:spacing w:after="0" w:line="240" w:lineRule="auto"/>
              <w:jc w:val="both"/>
              <w:rPr>
                <w:sz w:val="20"/>
                <w:szCs w:val="20"/>
              </w:rPr>
            </w:pPr>
            <w:r w:rsidRPr="00B40E58">
              <w:rPr>
                <w:sz w:val="20"/>
                <w:szCs w:val="20"/>
              </w:rPr>
              <w:t>Nota</w:t>
            </w:r>
          </w:p>
        </w:tc>
      </w:tr>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20"/>
                <w:szCs w:val="20"/>
              </w:rPr>
            </w:pPr>
            <w:r w:rsidRPr="00B40E58">
              <w:rPr>
                <w:sz w:val="20"/>
                <w:szCs w:val="20"/>
              </w:rPr>
              <w:t>- probă practică</w:t>
            </w:r>
          </w:p>
        </w:tc>
        <w:tc>
          <w:tcPr>
            <w:tcW w:w="2500" w:type="pct"/>
            <w:hideMark/>
          </w:tcPr>
          <w:p w:rsidR="007A4E7C" w:rsidRPr="00B40E58" w:rsidRDefault="007A4E7C" w:rsidP="00B40E58">
            <w:pPr>
              <w:spacing w:after="0" w:line="240" w:lineRule="auto"/>
              <w:jc w:val="both"/>
              <w:rPr>
                <w:sz w:val="20"/>
                <w:szCs w:val="20"/>
              </w:rPr>
            </w:pPr>
            <w:r w:rsidRPr="00B40E58">
              <w:rPr>
                <w:sz w:val="20"/>
                <w:szCs w:val="20"/>
              </w:rPr>
              <w:t>......................</w:t>
            </w:r>
          </w:p>
        </w:tc>
      </w:tr>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20"/>
                <w:szCs w:val="20"/>
              </w:rPr>
            </w:pPr>
            <w:r w:rsidRPr="00B40E58">
              <w:rPr>
                <w:sz w:val="20"/>
                <w:szCs w:val="20"/>
              </w:rPr>
              <w:t>- probă scrisă</w:t>
            </w:r>
          </w:p>
        </w:tc>
        <w:tc>
          <w:tcPr>
            <w:tcW w:w="2500" w:type="pct"/>
            <w:hideMark/>
          </w:tcPr>
          <w:p w:rsidR="007A4E7C" w:rsidRPr="00B40E58" w:rsidRDefault="007A4E7C" w:rsidP="00B40E58">
            <w:pPr>
              <w:spacing w:after="0" w:line="240" w:lineRule="auto"/>
              <w:jc w:val="both"/>
              <w:rPr>
                <w:sz w:val="20"/>
                <w:szCs w:val="20"/>
              </w:rPr>
            </w:pPr>
            <w:r w:rsidRPr="00B40E58">
              <w:rPr>
                <w:sz w:val="20"/>
                <w:szCs w:val="20"/>
              </w:rPr>
              <w:t>......................</w:t>
            </w:r>
          </w:p>
        </w:tc>
      </w:tr>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20"/>
                <w:szCs w:val="20"/>
              </w:rPr>
            </w:pPr>
            <w:r w:rsidRPr="00B40E58">
              <w:rPr>
                <w:sz w:val="20"/>
                <w:szCs w:val="20"/>
              </w:rPr>
              <w:t>Media examenului de specializare</w:t>
            </w:r>
          </w:p>
        </w:tc>
        <w:tc>
          <w:tcPr>
            <w:tcW w:w="2500" w:type="pct"/>
            <w:hideMark/>
          </w:tcPr>
          <w:p w:rsidR="007A4E7C" w:rsidRPr="00B40E58" w:rsidRDefault="007A4E7C" w:rsidP="00B40E58">
            <w:pPr>
              <w:spacing w:after="0" w:line="240" w:lineRule="auto"/>
              <w:jc w:val="both"/>
              <w:rPr>
                <w:sz w:val="20"/>
                <w:szCs w:val="20"/>
              </w:rPr>
            </w:pPr>
            <w:r w:rsidRPr="00B40E58">
              <w:rPr>
                <w:sz w:val="20"/>
                <w:szCs w:val="20"/>
              </w:rPr>
              <w:t>......................</w:t>
            </w:r>
          </w:p>
        </w:tc>
      </w:tr>
    </w:tbl>
    <w:p w:rsidR="007A4E7C" w:rsidRPr="007A4E7C" w:rsidRDefault="007A4E7C" w:rsidP="00B40E58">
      <w:pPr>
        <w:spacing w:after="0" w:line="240" w:lineRule="auto"/>
        <w:jc w:val="both"/>
      </w:pPr>
      <w:bookmarkStart w:id="331" w:name="do|ax4|pa22"/>
      <w:bookmarkEnd w:id="331"/>
      <w:r w:rsidRPr="007A4E7C">
        <w:t>Abilităţi certificate în specializarea .............................................</w:t>
      </w:r>
    </w:p>
    <w:p w:rsidR="007A4E7C" w:rsidRPr="007A4E7C" w:rsidRDefault="007A4E7C" w:rsidP="00B40E58">
      <w:pPr>
        <w:spacing w:after="0" w:line="240" w:lineRule="auto"/>
        <w:jc w:val="both"/>
      </w:pPr>
      <w:bookmarkStart w:id="332" w:name="do|ax4|pa23"/>
      <w:bookmarkEnd w:id="332"/>
      <w:r w:rsidRPr="007A4E7C">
        <w:t>1............................................................</w:t>
      </w:r>
    </w:p>
    <w:p w:rsidR="007A4E7C" w:rsidRPr="007A4E7C" w:rsidRDefault="007A4E7C" w:rsidP="00B40E58">
      <w:pPr>
        <w:spacing w:after="0" w:line="240" w:lineRule="auto"/>
        <w:jc w:val="both"/>
      </w:pPr>
      <w:bookmarkStart w:id="333" w:name="do|ax4|pa24"/>
      <w:bookmarkEnd w:id="333"/>
      <w:r w:rsidRPr="007A4E7C">
        <w:t>2............................................................</w:t>
      </w:r>
    </w:p>
    <w:p w:rsidR="007A4E7C" w:rsidRPr="007A4E7C" w:rsidRDefault="007A4E7C" w:rsidP="00B40E58">
      <w:pPr>
        <w:spacing w:after="0" w:line="240" w:lineRule="auto"/>
        <w:jc w:val="both"/>
      </w:pPr>
      <w:bookmarkStart w:id="334" w:name="do|ax4|pa25"/>
      <w:bookmarkEnd w:id="334"/>
      <w:r w:rsidRPr="007A4E7C">
        <w:t>etc. .......................................................</w:t>
      </w:r>
    </w:p>
    <w:p w:rsidR="007A4E7C" w:rsidRPr="007A4E7C" w:rsidRDefault="007A4E7C" w:rsidP="00B40E58">
      <w:pPr>
        <w:spacing w:after="0" w:line="240" w:lineRule="auto"/>
        <w:jc w:val="both"/>
      </w:pPr>
      <w:r w:rsidRPr="007A4E7C">
        <w:rPr>
          <w:b/>
          <w:bCs/>
        </w:rPr>
        <w:t>ANEXA nr. 5:</w:t>
      </w:r>
    </w:p>
    <w:p w:rsidR="007A4E7C" w:rsidRPr="007A4E7C" w:rsidRDefault="007A4E7C" w:rsidP="00B40E58">
      <w:pPr>
        <w:spacing w:after="0" w:line="240" w:lineRule="auto"/>
        <w:jc w:val="both"/>
      </w:pPr>
      <w:bookmarkStart w:id="335" w:name="do|ax5:33|pa1:34"/>
      <w:bookmarkEnd w:id="335"/>
      <w:r w:rsidRPr="007A4E7C">
        <w:t>ROMÂNIA</w:t>
      </w:r>
    </w:p>
    <w:p w:rsidR="007A4E7C" w:rsidRPr="007A4E7C" w:rsidRDefault="007A4E7C" w:rsidP="00B40E58">
      <w:pPr>
        <w:spacing w:after="0" w:line="240" w:lineRule="auto"/>
        <w:jc w:val="both"/>
      </w:pPr>
      <w:bookmarkStart w:id="336" w:name="do|ax5:33|pa2:35"/>
      <w:bookmarkEnd w:id="336"/>
      <w:r w:rsidRPr="007A4E7C">
        <w:t>MINISTERUL SĂNĂTĂŢII</w:t>
      </w:r>
    </w:p>
    <w:p w:rsidR="007A4E7C" w:rsidRPr="007A4E7C" w:rsidRDefault="007A4E7C" w:rsidP="00B40E58">
      <w:pPr>
        <w:spacing w:after="0" w:line="240" w:lineRule="auto"/>
        <w:jc w:val="both"/>
      </w:pPr>
      <w:bookmarkStart w:id="337" w:name="do|ax5:33|pa3:36"/>
      <w:bookmarkEnd w:id="337"/>
      <w:r w:rsidRPr="007A4E7C">
        <w:t>Şcoala Naţională de Sănătate Publică, Management şi Perfecţionare în Domeniul Sanitar Bucureşti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B40E58" w:rsidTr="007A4E7C">
        <w:trPr>
          <w:tblCellSpacing w:w="0" w:type="dxa"/>
        </w:trPr>
        <w:tc>
          <w:tcPr>
            <w:tcW w:w="2500" w:type="pct"/>
            <w:hideMark/>
          </w:tcPr>
          <w:p w:rsidR="007A4E7C" w:rsidRPr="00B40E58" w:rsidRDefault="007A4E7C" w:rsidP="00B40E58">
            <w:pPr>
              <w:spacing w:after="0" w:line="240" w:lineRule="auto"/>
              <w:jc w:val="both"/>
              <w:rPr>
                <w:sz w:val="20"/>
                <w:szCs w:val="20"/>
              </w:rPr>
            </w:pPr>
            <w:bookmarkStart w:id="338" w:name="do|ax5:33|pa4:37"/>
            <w:bookmarkEnd w:id="338"/>
            <w:r w:rsidRPr="00B40E58">
              <w:rPr>
                <w:sz w:val="20"/>
                <w:szCs w:val="20"/>
              </w:rPr>
              <w:t>AVIZAT,</w:t>
            </w:r>
          </w:p>
          <w:p w:rsidR="007A4E7C" w:rsidRPr="00B40E58" w:rsidRDefault="007A4E7C" w:rsidP="00B40E58">
            <w:pPr>
              <w:spacing w:after="0" w:line="240" w:lineRule="auto"/>
              <w:jc w:val="both"/>
              <w:rPr>
                <w:sz w:val="20"/>
                <w:szCs w:val="20"/>
              </w:rPr>
            </w:pPr>
            <w:r w:rsidRPr="00B40E58">
              <w:rPr>
                <w:sz w:val="20"/>
                <w:szCs w:val="20"/>
              </w:rPr>
              <w:t>ORDINUL ASISTENŢILOR MEDICALI GENERALIŞTI, MOAŞELOR ŞI ASISTENŢILOR MEDICALI DIN ROMÂNIA</w:t>
            </w:r>
          </w:p>
        </w:tc>
        <w:tc>
          <w:tcPr>
            <w:tcW w:w="2500" w:type="pct"/>
            <w:hideMark/>
          </w:tcPr>
          <w:p w:rsidR="007A4E7C" w:rsidRPr="00B40E58" w:rsidRDefault="007A4E7C" w:rsidP="00B40E58">
            <w:pPr>
              <w:spacing w:after="0" w:line="240" w:lineRule="auto"/>
              <w:jc w:val="both"/>
              <w:rPr>
                <w:sz w:val="20"/>
                <w:szCs w:val="20"/>
              </w:rPr>
            </w:pPr>
            <w:r w:rsidRPr="00B40E58">
              <w:rPr>
                <w:sz w:val="20"/>
                <w:szCs w:val="20"/>
              </w:rPr>
              <w:t>APROBAT,</w:t>
            </w:r>
          </w:p>
          <w:p w:rsidR="007A4E7C" w:rsidRPr="00B40E58" w:rsidRDefault="007A4E7C" w:rsidP="00B40E58">
            <w:pPr>
              <w:spacing w:after="0" w:line="240" w:lineRule="auto"/>
              <w:jc w:val="both"/>
              <w:rPr>
                <w:sz w:val="20"/>
                <w:szCs w:val="20"/>
              </w:rPr>
            </w:pPr>
            <w:r w:rsidRPr="00B40E58">
              <w:rPr>
                <w:sz w:val="20"/>
                <w:szCs w:val="20"/>
              </w:rPr>
              <w:t>MINISTERUL SĂNĂTĂŢII</w:t>
            </w:r>
          </w:p>
        </w:tc>
      </w:tr>
      <w:tr w:rsidR="007A4E7C" w:rsidRPr="00B40E58" w:rsidTr="007A4E7C">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39" w:name="do|ax5:33|pa5:38"/>
            <w:bookmarkEnd w:id="339"/>
            <w:r w:rsidRPr="00B40E58">
              <w:rPr>
                <w:b/>
                <w:bCs/>
                <w:sz w:val="20"/>
                <w:szCs w:val="20"/>
              </w:rPr>
              <w:t>CURRICULUM DE PREGĂTIRE AL PROGRAMULUI DE SPECIALIZARE</w:t>
            </w:r>
          </w:p>
        </w:tc>
      </w:tr>
      <w:tr w:rsidR="007A4E7C" w:rsidRPr="00B40E58" w:rsidTr="007A4E7C">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w:t>
            </w:r>
          </w:p>
        </w:tc>
      </w:tr>
      <w:tr w:rsidR="007A4E7C" w:rsidRPr="00B40E58" w:rsidTr="007A4E7C">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Titlul programului:</w:t>
            </w:r>
          </w:p>
        </w:tc>
      </w:tr>
      <w:tr w:rsidR="007A4E7C" w:rsidRPr="00B40E58" w:rsidTr="007A4E7C">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 </w:t>
            </w:r>
          </w:p>
        </w:tc>
      </w:tr>
    </w:tbl>
    <w:p w:rsidR="007A4E7C" w:rsidRPr="007A4E7C" w:rsidRDefault="007A4E7C" w:rsidP="00B40E58">
      <w:pPr>
        <w:spacing w:after="0" w:line="240" w:lineRule="auto"/>
        <w:jc w:val="both"/>
      </w:pPr>
      <w:bookmarkStart w:id="340" w:name="do|ax5:33|pa6:39"/>
      <w:bookmarkEnd w:id="340"/>
      <w:r w:rsidRPr="007A4E7C">
        <w:t>(Max. 200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7A4E7C" w:rsidRPr="00B40E58"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41" w:name="do|ax5:33|pa7:40"/>
            <w:bookmarkEnd w:id="341"/>
            <w:r w:rsidRPr="00B40E58">
              <w:rPr>
                <w:sz w:val="20"/>
                <w:szCs w:val="20"/>
              </w:rPr>
              <w:t>Curriculum de program de specializare</w:t>
            </w:r>
          </w:p>
        </w:tc>
      </w:tr>
      <w:tr w:rsidR="007A4E7C" w:rsidRPr="00B40E58"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Grup-ţintă:</w:t>
            </w:r>
          </w:p>
        </w:tc>
        <w:tc>
          <w:tcPr>
            <w:tcW w:w="650" w:type="pct"/>
            <w:vMerge w:val="restar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 </w:t>
            </w:r>
          </w:p>
        </w:tc>
      </w:tr>
      <w:tr w:rsidR="007A4E7C" w:rsidRPr="00B40E58"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 asistenţi medicali generalişti;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r>
      <w:tr w:rsidR="007A4E7C" w:rsidRPr="00B40E58"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lastRenderedPageBreak/>
              <w:t>2. moaşe;</w:t>
            </w:r>
          </w:p>
        </w:tc>
        <w:tc>
          <w:tcPr>
            <w:tcW w:w="6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 </w:t>
            </w:r>
          </w:p>
        </w:tc>
      </w:tr>
      <w:tr w:rsidR="007A4E7C" w:rsidRPr="00B40E58"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3. asistenţi medicali</w:t>
            </w:r>
          </w:p>
        </w:tc>
        <w:tc>
          <w:tcPr>
            <w:tcW w:w="6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 </w:t>
            </w:r>
          </w:p>
        </w:tc>
      </w:tr>
      <w:tr w:rsidR="007A4E7C" w:rsidRPr="00B40E58"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42" w:name="do|ax5:33|pa8:41"/>
            <w:bookmarkEnd w:id="342"/>
            <w:r w:rsidRPr="00B40E58">
              <w:rPr>
                <w:sz w:val="20"/>
                <w:szCs w:val="20"/>
              </w:rPr>
              <w:t>Rezumatul programului:</w:t>
            </w:r>
          </w:p>
        </w:tc>
      </w:tr>
    </w:tbl>
    <w:p w:rsidR="007A4E7C" w:rsidRPr="007A4E7C" w:rsidRDefault="007A4E7C" w:rsidP="00B40E58">
      <w:pPr>
        <w:spacing w:after="0" w:line="240" w:lineRule="auto"/>
        <w:jc w:val="both"/>
      </w:pPr>
      <w:bookmarkStart w:id="343" w:name="do|ax5:33|pa9:42"/>
      <w:bookmarkEnd w:id="343"/>
      <w:r w:rsidRPr="007A4E7C">
        <w:t>(Max.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7A4E7C" w:rsidRPr="007A4E7C"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44" w:name="do|ax5:33|pa10:43"/>
            <w:bookmarkEnd w:id="344"/>
            <w:r w:rsidRPr="007A4E7C">
              <w:t>Descrierea programului</w:t>
            </w:r>
          </w:p>
        </w:tc>
      </w:tr>
      <w:tr w:rsidR="007A4E7C" w:rsidRPr="007A4E7C"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45" w:name="do|ax5:33|pa11:44"/>
            <w:bookmarkEnd w:id="345"/>
            <w:r w:rsidRPr="007A4E7C">
              <w:t>1. Organizarea programului</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1.1. Perioada de desfăşurare - (nu poate depăşi 9 luni; programele de specializare pentru reconversie profesională se organizează pe durata anului universitar/academic - 30 săptămâni)</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bl>
    <w:p w:rsidR="007A4E7C" w:rsidRPr="007A4E7C" w:rsidRDefault="007A4E7C" w:rsidP="00B40E58">
      <w:pPr>
        <w:spacing w:after="0" w:line="240" w:lineRule="auto"/>
        <w:jc w:val="both"/>
        <w:rPr>
          <w:vanish/>
        </w:rPr>
      </w:pPr>
      <w:bookmarkStart w:id="346" w:name="do|ax5:33|pa12:45"/>
      <w:bookmarkEnd w:id="34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 Centre de pregătire propuse spre acreditare în temeiul unor criterii de eligibilitate stabilite de responsabilul naţional, specifice programului ca: dotare, calitatea personalului, experienţă, facilităţi etc.</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1.2.1.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1.2.2.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1.2.3.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1.2.4.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1.2.5.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1.2.6.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1.2.7.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[Completaţi denumirea instituţiei sanitare publice.]</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1.2.8. Centrul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[Completaţi denumirea instituţiei sanitare publice.]</w:t>
            </w:r>
          </w:p>
        </w:tc>
      </w:tr>
      <w:tr w:rsidR="007A4E7C" w:rsidRPr="007A4E7C"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47" w:name="do|ax5:33|pa13:46"/>
            <w:bookmarkEnd w:id="347"/>
            <w:r w:rsidRPr="007A4E7C">
              <w:t>1.3. Responsabilul naţional al programului:</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1.3.1. Nume:</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1.3.2. Prenume:</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1.3.3. Data/Loc naştere:</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1.3.7. Grad profesional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1.3.8. Loc de muncă</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1.3.9. Universitatea de Medicină şi Farmacie/Facultate/Departament (dacă este cazul):</w:t>
            </w:r>
          </w:p>
        </w:tc>
        <w:tc>
          <w:tcPr>
            <w:tcW w:w="25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bl>
    <w:p w:rsidR="007A4E7C" w:rsidRPr="007A4E7C" w:rsidRDefault="007A4E7C" w:rsidP="00B40E58">
      <w:pPr>
        <w:spacing w:after="0" w:line="240" w:lineRule="auto"/>
        <w:jc w:val="both"/>
        <w:rPr>
          <w:vanish/>
        </w:rPr>
      </w:pPr>
      <w:bookmarkStart w:id="348" w:name="do|ax5:33|pa14:47"/>
      <w:bookmarkEnd w:id="3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1521"/>
        <w:gridCol w:w="1731"/>
        <w:gridCol w:w="1135"/>
        <w:gridCol w:w="361"/>
        <w:gridCol w:w="1522"/>
        <w:gridCol w:w="1522"/>
        <w:gridCol w:w="1329"/>
      </w:tblGrid>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 Responsabili locali de program - în centrele de pregătire propuse de responsabilul naţional:</w:t>
            </w: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Centrul de pregătire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1.4.1. Nume:</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1.4.2. Prenume:</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1.4.3. Data/Loc naştere:</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1.4.4. Titlu didactic şi/sau ştiinţific:</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1.4.5. Doctor în ştiinţe medicale:</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1.4.6. Specialitate/specialităţi</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1.4.7. Grad profesional</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1.4.8. Loc de muncă</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lastRenderedPageBreak/>
              <w:t>1.4.9. Universitatea de Medicină şi Farmacie/Facultate/Departament (dacă este cazul):</w:t>
            </w:r>
          </w:p>
        </w:tc>
        <w:tc>
          <w:tcPr>
            <w:tcW w:w="2500" w:type="pct"/>
            <w:gridSpan w:val="4"/>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49" w:name="do|ax5:33|pa15:48"/>
            <w:bookmarkEnd w:id="349"/>
            <w:r w:rsidRPr="007A4E7C">
              <w:t>1.5. Lectori propuşi spre acreditare (în temeiul unor criterii de eligibilitate specifice programului, stabilite de responsabilul naţional)</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Nume şi prenume</w:t>
            </w:r>
          </w:p>
        </w:tc>
        <w:tc>
          <w:tcPr>
            <w:tcW w:w="8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Titlul didactic/ştiinţific*)</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Specialitatea</w:t>
            </w:r>
          </w:p>
        </w:tc>
        <w:tc>
          <w:tcPr>
            <w:tcW w:w="8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Doctorat**)</w:t>
            </w:r>
          </w:p>
        </w:tc>
        <w:tc>
          <w:tcPr>
            <w:tcW w:w="8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Grad profesional</w:t>
            </w:r>
          </w:p>
        </w:tc>
        <w:tc>
          <w:tcPr>
            <w:tcW w:w="8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Loc de muncă</w:t>
            </w:r>
          </w:p>
          <w:p w:rsidR="007A4E7C" w:rsidRPr="007A4E7C" w:rsidRDefault="007A4E7C" w:rsidP="00B40E58">
            <w:pPr>
              <w:spacing w:after="0" w:line="240" w:lineRule="auto"/>
              <w:jc w:val="both"/>
            </w:pPr>
            <w:r w:rsidRPr="007A4E7C">
              <w:t>(unitate sanitară publică)</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3</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20</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gridSpan w:val="2"/>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8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bl>
    <w:p w:rsidR="007A4E7C" w:rsidRPr="007A4E7C" w:rsidRDefault="007A4E7C" w:rsidP="00B40E58">
      <w:pPr>
        <w:spacing w:after="0" w:line="240" w:lineRule="auto"/>
        <w:jc w:val="both"/>
      </w:pPr>
      <w:bookmarkStart w:id="350" w:name="do|ax5:33|pa16:49"/>
      <w:bookmarkEnd w:id="350"/>
      <w:r w:rsidRPr="007A4E7C">
        <w:t>*) La "Titlul didactic/ştiinţific" completaţi cu una din variantele: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51" w:name="do|ax5:33|pa17:50"/>
            <w:bookmarkEnd w:id="351"/>
            <w:r w:rsidRPr="007A4E7C">
              <w:t>Profesor/Conferenţiar/Şef lucrări/Asistent/Lector/CS I/Alte situaţii</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La "Doctorat" completaţi cu una din variantele: DA/NU</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52" w:name="do|ax5:33|pa18:51"/>
            <w:bookmarkEnd w:id="352"/>
            <w:r w:rsidRPr="007A4E7C">
              <w:t>1.6. Metodologie</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1.6.1. Scopul şi obiectivele educaţionale generale ale programului (maximum 1.000 de caractere)</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1.6.2. Tehnici şi metode de lucru (maximum 2.000 de caractere)</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1.6.3. Structura programului: modular</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1.6.4. Programul de instruire se va desfăşura conform Planului de învăţământ (anexă la Curriculum-ul de pregătire)</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1.6.5. Evaluarea cunoştinţelor</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Vă rugăm să precizaţi dacă:</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este necesară evaluarea iniţială a aptitudinilor şi/sau a unui nivel de cunoştinţe, minim acceptabil, pentru accesul la program? DA/NU</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este necesară o anumită perioadă de practică medicală neîntreruptă pentru accesul la program? Da/Nu</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A. în timpul programului (evaluare formativă):</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B. la sfârşitul programului (evaluare sumativă):</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NOTĂ:</w:t>
            </w:r>
          </w:p>
          <w:p w:rsidR="007A4E7C" w:rsidRPr="007A4E7C" w:rsidRDefault="007A4E7C" w:rsidP="00B40E58">
            <w:pPr>
              <w:spacing w:after="0" w:line="240" w:lineRule="auto"/>
              <w:jc w:val="both"/>
            </w:pPr>
            <w:r w:rsidRPr="007A4E7C">
              <w:t>Evaluarea sumativă permite sau nu (condiţia este obţinerea unei note mai mari sau egale cu 6 atât pentru proba practică, cât şi pentru proba scrisă) participarea la examenul pentru obţinerea specializării*) ........</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1.6.6. Tematica de examen pentru obţinerea specializării este cuprinsă în Planul de învăţământ şi va fi disponibilă pentru publicare electronică şi pe site-ul http://www.snspms.ro/ Probe de evaluare, specifice programului:</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probă scrisă: Da/Nu</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probă de abilităţi/manualităţi*): Da/Nu</w:t>
            </w:r>
          </w:p>
        </w:tc>
      </w:tr>
    </w:tbl>
    <w:p w:rsidR="007A4E7C" w:rsidRPr="007A4E7C" w:rsidRDefault="007A4E7C" w:rsidP="00B40E58">
      <w:pPr>
        <w:spacing w:after="0" w:line="240" w:lineRule="auto"/>
        <w:jc w:val="both"/>
      </w:pPr>
      <w:bookmarkStart w:id="353" w:name="do|ax5:33|pa19:52"/>
      <w:bookmarkEnd w:id="353"/>
      <w:r w:rsidRPr="007A4E7C">
        <w:t>*) Se pot înscrie la examenul final numai absolvenţii programului de pregătire care au obţinut la evaluarea sumativă minimum nota 6. Participanţii la programul de pregătire pot susţine examenul de obţinere a specializării în limita a 2 ani de la absolvire.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54" w:name="do|ax5:33|pa20:53"/>
            <w:bookmarkEnd w:id="354"/>
            <w:r w:rsidRPr="007A4E7C">
              <w:lastRenderedPageBreak/>
              <w:t>2. Estimarea bugetului/program se face la SNSPMPDSB, după modelul:</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Denumire capitol buget</w:t>
            </w:r>
          </w:p>
        </w:tc>
        <w:tc>
          <w:tcPr>
            <w:tcW w:w="9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Valoare</w:t>
            </w:r>
          </w:p>
          <w:p w:rsidR="007A4E7C" w:rsidRPr="007A4E7C" w:rsidRDefault="007A4E7C" w:rsidP="00B40E58">
            <w:pPr>
              <w:spacing w:after="0" w:line="240" w:lineRule="auto"/>
              <w:jc w:val="both"/>
            </w:pPr>
            <w:r w:rsidRPr="007A4E7C">
              <w:t>(RON)</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w:t>
            </w:r>
          </w:p>
        </w:tc>
        <w:tc>
          <w:tcPr>
            <w:tcW w:w="37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Cheltuieli de personal</w:t>
            </w:r>
          </w:p>
        </w:tc>
        <w:tc>
          <w:tcPr>
            <w:tcW w:w="9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w:t>
            </w:r>
          </w:p>
        </w:tc>
        <w:tc>
          <w:tcPr>
            <w:tcW w:w="37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Cheltuieli indirecte (regie, chirii)</w:t>
            </w:r>
          </w:p>
        </w:tc>
        <w:tc>
          <w:tcPr>
            <w:tcW w:w="9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3.</w:t>
            </w:r>
          </w:p>
        </w:tc>
        <w:tc>
          <w:tcPr>
            <w:tcW w:w="37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Suport de curs (cheltuieli de editare - publicare în vederea realizării programului)</w:t>
            </w:r>
          </w:p>
        </w:tc>
        <w:tc>
          <w:tcPr>
            <w:tcW w:w="9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4.</w:t>
            </w:r>
          </w:p>
        </w:tc>
        <w:tc>
          <w:tcPr>
            <w:tcW w:w="37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Cheltuieli materiale (materiale consumabile, componente, costuri pentru acces la tehnologia/aparatura de instruire a terţilor)</w:t>
            </w:r>
          </w:p>
        </w:tc>
        <w:tc>
          <w:tcPr>
            <w:tcW w:w="9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5.</w:t>
            </w:r>
          </w:p>
        </w:tc>
        <w:tc>
          <w:tcPr>
            <w:tcW w:w="37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rPr>
                <w:b/>
                <w:bCs/>
              </w:rPr>
              <w:t>TOTAL</w:t>
            </w:r>
          </w:p>
        </w:tc>
        <w:tc>
          <w:tcPr>
            <w:tcW w:w="9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55" w:name="do|ax5:33|pa21:54"/>
            <w:bookmarkEnd w:id="355"/>
            <w:r w:rsidRPr="007A4E7C">
              <w:t>3. Organizatorul şi coordonatorul programului de specializare:</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Şcoala Naţională de Sănătate Publică, Management şi Perfecţionare în Domeniul Sanitar Bucureşti, prin Centrul naţional de dezvoltare profesională în domeniul sanitar</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3.1. Precizări organizatorice:</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Perioada de desfăşurare, locul şi planificarea disciplinelor pe zile şi ore se fac de către responsabilul local al programului de specializare.</w:t>
            </w:r>
          </w:p>
          <w:p w:rsidR="007A4E7C" w:rsidRPr="007A4E7C" w:rsidRDefault="007A4E7C" w:rsidP="00B40E58">
            <w:pPr>
              <w:spacing w:after="0" w:line="240" w:lineRule="auto"/>
              <w:jc w:val="both"/>
            </w:pPr>
            <w:r w:rsidRPr="007A4E7C">
              <w:t>- Prezenţa nominală a cursanţilor la activităţile desfăşurate în centrul de pregătire se face în condica de prezenţă.</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4. Validarea ştiinţifică se face de către:</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Comisia de specialitate a Ministerului Sănătăţii</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5. Acreditarea specializării se face de către:</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Ministerul Sănătăţii</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6. Creditarea specializării: Ordinul Asistenţilor Medicali Generalişti, Moaşelor şi Asistenţilor Medicali din România</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7. Competenţele dobândite la promovarea examenului de specializare în domeniul ............</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8. Condiţii de înscriere la programul de pregătire (conţinutul dosarului candidatului la program):</w:t>
            </w:r>
          </w:p>
        </w:tc>
      </w:tr>
      <w:tr w:rsidR="007A4E7C" w:rsidRPr="007A4E7C" w:rsidTr="007A4E7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Asistent medical generalist/moaşă/asistent medical cu drept de liberă practică (cu certificat de membru al OAMGMAMR)</w:t>
            </w:r>
          </w:p>
          <w:p w:rsidR="007A4E7C" w:rsidRPr="007A4E7C" w:rsidRDefault="007A4E7C" w:rsidP="00B40E58">
            <w:pPr>
              <w:spacing w:after="0" w:line="240" w:lineRule="auto"/>
              <w:jc w:val="both"/>
            </w:pPr>
            <w:r w:rsidRPr="007A4E7C">
              <w:t>- Certificat de membru al OAMGMAMR şi aviz anual - în copie - Da</w:t>
            </w:r>
          </w:p>
          <w:p w:rsidR="007A4E7C" w:rsidRPr="007A4E7C" w:rsidRDefault="007A4E7C" w:rsidP="00B40E58">
            <w:pPr>
              <w:spacing w:after="0" w:line="240" w:lineRule="auto"/>
              <w:jc w:val="both"/>
            </w:pPr>
            <w:r w:rsidRPr="007A4E7C">
              <w:t>- Solicitarea unităţii angajatoare;</w:t>
            </w:r>
          </w:p>
          <w:p w:rsidR="007A4E7C" w:rsidRPr="007A4E7C" w:rsidRDefault="007A4E7C" w:rsidP="00B40E58">
            <w:pPr>
              <w:spacing w:after="0" w:line="240" w:lineRule="auto"/>
              <w:jc w:val="both"/>
            </w:pPr>
            <w:r w:rsidRPr="007A4E7C">
              <w:t>- Diplomă de studii - în copie - Da</w:t>
            </w:r>
          </w:p>
          <w:p w:rsidR="007A4E7C" w:rsidRPr="007A4E7C" w:rsidRDefault="007A4E7C" w:rsidP="00B40E58">
            <w:pPr>
              <w:spacing w:after="0" w:line="240" w:lineRule="auto"/>
              <w:jc w:val="both"/>
            </w:pPr>
            <w:r w:rsidRPr="007A4E7C">
              <w:t>- Cartea de identitate - în copie</w:t>
            </w:r>
          </w:p>
          <w:p w:rsidR="007A4E7C" w:rsidRPr="007A4E7C" w:rsidRDefault="007A4E7C" w:rsidP="00B40E58">
            <w:pPr>
              <w:spacing w:after="0" w:line="240" w:lineRule="auto"/>
              <w:jc w:val="both"/>
            </w:pPr>
            <w:r w:rsidRPr="007A4E7C">
              <w:t>- Dovada achitării taxei de instruire - Da</w:t>
            </w:r>
          </w:p>
        </w:tc>
      </w:tr>
    </w:tbl>
    <w:p w:rsidR="007A4E7C" w:rsidRPr="007A4E7C" w:rsidRDefault="007A4E7C" w:rsidP="00B40E58">
      <w:pPr>
        <w:spacing w:after="0" w:line="240" w:lineRule="auto"/>
        <w:jc w:val="both"/>
      </w:pPr>
      <w:bookmarkStart w:id="356" w:name="do|ax5:33|pa22:55"/>
      <w:bookmarkEnd w:id="356"/>
      <w:r w:rsidRPr="007A4E7C">
        <w:t>Prin aceasta se certifică legalitatea şi corectitudinea datelor cuprinse în programul de specializare.</w:t>
      </w:r>
    </w:p>
    <w:p w:rsidR="007A4E7C" w:rsidRPr="007A4E7C" w:rsidRDefault="007A4E7C" w:rsidP="00B40E58">
      <w:pPr>
        <w:spacing w:after="0" w:line="240" w:lineRule="auto"/>
        <w:jc w:val="both"/>
      </w:pPr>
      <w:bookmarkStart w:id="357" w:name="do|ax5:33|pa23:56"/>
      <w:bookmarkEnd w:id="357"/>
      <w:r w:rsidRPr="007A4E7C">
        <w:t>Responsabil naţional de program</w:t>
      </w:r>
    </w:p>
    <w:p w:rsidR="007A4E7C" w:rsidRPr="007A4E7C" w:rsidRDefault="007A4E7C" w:rsidP="00B40E58">
      <w:pPr>
        <w:spacing w:after="0" w:line="240" w:lineRule="auto"/>
        <w:jc w:val="both"/>
      </w:pPr>
      <w:bookmarkStart w:id="358" w:name="do|ax5:33|pa24:57"/>
      <w:bookmarkEnd w:id="358"/>
      <w:r w:rsidRPr="007A4E7C">
        <w:t>Nume, prenume:</w:t>
      </w:r>
    </w:p>
    <w:p w:rsidR="007A4E7C" w:rsidRPr="007A4E7C" w:rsidRDefault="007A4E7C" w:rsidP="00B40E58">
      <w:pPr>
        <w:spacing w:after="0" w:line="240" w:lineRule="auto"/>
        <w:jc w:val="both"/>
      </w:pPr>
      <w:bookmarkStart w:id="359" w:name="do|ax5:33|pa25:58"/>
      <w:bookmarkEnd w:id="359"/>
      <w:r w:rsidRPr="007A4E7C">
        <w:t>Semnătura</w:t>
      </w:r>
    </w:p>
    <w:p w:rsidR="007A4E7C" w:rsidRPr="007A4E7C" w:rsidRDefault="007A4E7C" w:rsidP="00B40E58">
      <w:pPr>
        <w:spacing w:after="0" w:line="240" w:lineRule="auto"/>
        <w:jc w:val="both"/>
      </w:pPr>
      <w:bookmarkStart w:id="360" w:name="do|ax5:33|pa26:59"/>
      <w:bookmarkEnd w:id="360"/>
      <w:r w:rsidRPr="007A4E7C">
        <w:rPr>
          <w:b/>
          <w:bCs/>
        </w:rPr>
        <w:t>PLANUL DE ÎNVĂŢĂMÂNT AL PROGRAMULUI DE SPECIALIZARE</w:t>
      </w:r>
    </w:p>
    <w:p w:rsidR="007A4E7C" w:rsidRPr="007A4E7C" w:rsidRDefault="007A4E7C" w:rsidP="00B40E58">
      <w:pPr>
        <w:spacing w:after="0" w:line="240" w:lineRule="auto"/>
        <w:jc w:val="both"/>
      </w:pPr>
      <w:bookmarkStart w:id="361" w:name="do|ax5:33|pa27:60"/>
      <w:bookmarkEnd w:id="361"/>
      <w:r w:rsidRPr="007A4E7C">
        <w:rPr>
          <w:b/>
          <w:bCs/>
        </w:rPr>
        <w:t>...................................</w:t>
      </w:r>
    </w:p>
    <w:p w:rsidR="007A4E7C" w:rsidRPr="007A4E7C" w:rsidRDefault="007A4E7C" w:rsidP="00B40E58">
      <w:pPr>
        <w:spacing w:after="0" w:line="240" w:lineRule="auto"/>
        <w:jc w:val="both"/>
      </w:pPr>
      <w:bookmarkStart w:id="362" w:name="do|ax5:33|pa28:61"/>
      <w:bookmarkEnd w:id="362"/>
      <w:r w:rsidRPr="007A4E7C">
        <w:t>Valabil începând cu anul: .......................</w:t>
      </w:r>
    </w:p>
    <w:p w:rsidR="007A4E7C" w:rsidRPr="007A4E7C" w:rsidRDefault="007A4E7C" w:rsidP="00B40E58">
      <w:pPr>
        <w:spacing w:after="0" w:line="240" w:lineRule="auto"/>
        <w:jc w:val="both"/>
      </w:pPr>
      <w:bookmarkStart w:id="363" w:name="do|ax5:33|pa29:62"/>
      <w:bookmarkEnd w:id="363"/>
      <w:r w:rsidRPr="007A4E7C">
        <w:t>Durata: ........................... (Se trece durata în săptămâni.)</w:t>
      </w:r>
    </w:p>
    <w:p w:rsidR="007A4E7C" w:rsidRPr="007A4E7C" w:rsidRDefault="007A4E7C" w:rsidP="00B40E58">
      <w:pPr>
        <w:spacing w:after="0" w:line="240" w:lineRule="auto"/>
        <w:jc w:val="both"/>
      </w:pPr>
      <w:bookmarkStart w:id="364" w:name="do|ax5:33|pa30:63"/>
      <w:bookmarkEnd w:id="364"/>
      <w:r w:rsidRPr="007A4E7C">
        <w:t>Loc de desfăşurare: .................................</w:t>
      </w:r>
    </w:p>
    <w:p w:rsidR="007A4E7C" w:rsidRPr="007A4E7C" w:rsidRDefault="007A4E7C" w:rsidP="00B40E58">
      <w:pPr>
        <w:spacing w:after="0" w:line="240" w:lineRule="auto"/>
        <w:jc w:val="both"/>
      </w:pPr>
      <w:bookmarkStart w:id="365" w:name="do|ax5:33|pa31:64"/>
      <w:bookmarkEnd w:id="365"/>
      <w:r w:rsidRPr="007A4E7C">
        <w:t>Forma de învăţământ: cursuri de zi/cu frecvenţă redusă</w:t>
      </w:r>
    </w:p>
    <w:p w:rsidR="007A4E7C" w:rsidRPr="007A4E7C" w:rsidRDefault="007A4E7C" w:rsidP="00B40E58">
      <w:pPr>
        <w:spacing w:after="0" w:line="240" w:lineRule="auto"/>
        <w:jc w:val="both"/>
      </w:pPr>
      <w:r w:rsidRPr="007A4E7C">
        <w:rPr>
          <w:b/>
          <w:bCs/>
        </w:rPr>
        <w:t>I.</w:t>
      </w:r>
      <w:r w:rsidRPr="007A4E7C">
        <w:t>Obiective educaţionale specifice</w:t>
      </w:r>
    </w:p>
    <w:p w:rsidR="007A4E7C" w:rsidRPr="007A4E7C" w:rsidRDefault="007A4E7C" w:rsidP="00B40E58">
      <w:pPr>
        <w:spacing w:after="0" w:line="240" w:lineRule="auto"/>
        <w:jc w:val="both"/>
      </w:pPr>
      <w:bookmarkStart w:id="366" w:name="do|ax5:33|spI.:65|pa1:66"/>
      <w:bookmarkEnd w:id="366"/>
      <w:r w:rsidRPr="007A4E7C">
        <w:lastRenderedPageBreak/>
        <w:t>1....................................................................</w:t>
      </w:r>
    </w:p>
    <w:p w:rsidR="007A4E7C" w:rsidRPr="007A4E7C" w:rsidRDefault="007A4E7C" w:rsidP="00B40E58">
      <w:pPr>
        <w:spacing w:after="0" w:line="240" w:lineRule="auto"/>
        <w:jc w:val="both"/>
      </w:pPr>
      <w:bookmarkStart w:id="367" w:name="do|ax5:33|spI.:65|pa2:67"/>
      <w:bookmarkEnd w:id="367"/>
      <w:r w:rsidRPr="007A4E7C">
        <w:t>2....................................................................</w:t>
      </w:r>
    </w:p>
    <w:p w:rsidR="007A4E7C" w:rsidRPr="007A4E7C" w:rsidRDefault="007A4E7C" w:rsidP="00B40E58">
      <w:pPr>
        <w:spacing w:after="0" w:line="240" w:lineRule="auto"/>
        <w:jc w:val="both"/>
      </w:pPr>
      <w:bookmarkStart w:id="368" w:name="do|ax5:33|spI.:65|pa3:68"/>
      <w:bookmarkEnd w:id="368"/>
      <w:r w:rsidRPr="007A4E7C">
        <w:t>3....................................................................</w:t>
      </w:r>
    </w:p>
    <w:p w:rsidR="007A4E7C" w:rsidRPr="007A4E7C" w:rsidRDefault="007A4E7C" w:rsidP="00B40E58">
      <w:pPr>
        <w:spacing w:after="0" w:line="240" w:lineRule="auto"/>
        <w:jc w:val="both"/>
      </w:pPr>
      <w:bookmarkStart w:id="369" w:name="do|ax5:33|spI.:65|pa4:69"/>
      <w:bookmarkEnd w:id="369"/>
      <w:r w:rsidRPr="007A4E7C">
        <w:t>etc. ...............................................................</w:t>
      </w:r>
    </w:p>
    <w:p w:rsidR="007A4E7C" w:rsidRPr="007A4E7C" w:rsidRDefault="007A4E7C" w:rsidP="00B40E58">
      <w:pPr>
        <w:spacing w:after="0" w:line="240" w:lineRule="auto"/>
        <w:jc w:val="both"/>
      </w:pPr>
      <w:r w:rsidRPr="007A4E7C">
        <w:rPr>
          <w:b/>
          <w:bCs/>
        </w:rPr>
        <w:t>II.</w:t>
      </w:r>
      <w:r w:rsidRPr="007A4E7C">
        <w:t>Programa analitică:</w:t>
      </w:r>
    </w:p>
    <w:p w:rsidR="007A4E7C" w:rsidRPr="007A4E7C" w:rsidRDefault="007A4E7C" w:rsidP="00B40E58">
      <w:pPr>
        <w:spacing w:after="0" w:line="240" w:lineRule="auto"/>
        <w:jc w:val="both"/>
      </w:pPr>
      <w:bookmarkStart w:id="370" w:name="do|ax5:33|spII.:70|pa1:71"/>
      <w:bookmarkEnd w:id="370"/>
      <w:r w:rsidRPr="007A4E7C">
        <w:t>A.Noţiuni teoretice</w:t>
      </w:r>
    </w:p>
    <w:p w:rsidR="007A4E7C" w:rsidRPr="007A4E7C" w:rsidRDefault="007A4E7C" w:rsidP="00B40E58">
      <w:pPr>
        <w:spacing w:after="0" w:line="240" w:lineRule="auto"/>
        <w:jc w:val="both"/>
      </w:pPr>
      <w:bookmarkStart w:id="371" w:name="do|ax5:33|spII.:70|pa2:72"/>
      <w:bookmarkEnd w:id="371"/>
      <w:r w:rsidRPr="007A4E7C">
        <w:t>1....................................................................</w:t>
      </w:r>
    </w:p>
    <w:p w:rsidR="007A4E7C" w:rsidRPr="007A4E7C" w:rsidRDefault="007A4E7C" w:rsidP="00B40E58">
      <w:pPr>
        <w:spacing w:after="0" w:line="240" w:lineRule="auto"/>
        <w:jc w:val="both"/>
      </w:pPr>
      <w:bookmarkStart w:id="372" w:name="do|ax5:33|spII.:70|pa3:73"/>
      <w:bookmarkEnd w:id="372"/>
      <w:r w:rsidRPr="007A4E7C">
        <w:t>2....................................................................</w:t>
      </w:r>
    </w:p>
    <w:p w:rsidR="007A4E7C" w:rsidRPr="007A4E7C" w:rsidRDefault="007A4E7C" w:rsidP="00B40E58">
      <w:pPr>
        <w:spacing w:after="0" w:line="240" w:lineRule="auto"/>
        <w:jc w:val="both"/>
      </w:pPr>
      <w:bookmarkStart w:id="373" w:name="do|ax5:33|spII.:70|pa4:74"/>
      <w:bookmarkEnd w:id="373"/>
      <w:r w:rsidRPr="007A4E7C">
        <w:t>3....................................................................</w:t>
      </w:r>
    </w:p>
    <w:p w:rsidR="007A4E7C" w:rsidRPr="007A4E7C" w:rsidRDefault="007A4E7C" w:rsidP="00B40E58">
      <w:pPr>
        <w:spacing w:after="0" w:line="240" w:lineRule="auto"/>
        <w:jc w:val="both"/>
      </w:pPr>
      <w:bookmarkStart w:id="374" w:name="do|ax5:33|spII.:70|pa5:75"/>
      <w:bookmarkEnd w:id="374"/>
      <w:r w:rsidRPr="007A4E7C">
        <w:t>etc. ...............................................................</w:t>
      </w:r>
    </w:p>
    <w:p w:rsidR="007A4E7C" w:rsidRPr="007A4E7C" w:rsidRDefault="007A4E7C" w:rsidP="00B40E58">
      <w:pPr>
        <w:spacing w:after="0" w:line="240" w:lineRule="auto"/>
        <w:jc w:val="both"/>
      </w:pPr>
      <w:bookmarkStart w:id="375" w:name="do|ax5:33|spII.:70|pa6:76"/>
      <w:bookmarkEnd w:id="375"/>
      <w:r w:rsidRPr="007A4E7C">
        <w:t>B.Activităţi practice. Tehnici şi metode generale</w:t>
      </w:r>
    </w:p>
    <w:p w:rsidR="007A4E7C" w:rsidRPr="007A4E7C" w:rsidRDefault="007A4E7C" w:rsidP="00B40E58">
      <w:pPr>
        <w:spacing w:after="0" w:line="240" w:lineRule="auto"/>
        <w:jc w:val="both"/>
      </w:pPr>
      <w:bookmarkStart w:id="376" w:name="do|ax5:33|spII.:70|pa7:77"/>
      <w:bookmarkEnd w:id="376"/>
      <w:r w:rsidRPr="007A4E7C">
        <w:t>1....................................................................</w:t>
      </w:r>
    </w:p>
    <w:p w:rsidR="007A4E7C" w:rsidRPr="007A4E7C" w:rsidRDefault="007A4E7C" w:rsidP="00B40E58">
      <w:pPr>
        <w:spacing w:after="0" w:line="240" w:lineRule="auto"/>
        <w:jc w:val="both"/>
      </w:pPr>
      <w:bookmarkStart w:id="377" w:name="do|ax5:33|spII.:70|pa8:78"/>
      <w:bookmarkEnd w:id="377"/>
      <w:r w:rsidRPr="007A4E7C">
        <w:t>2....................................................................</w:t>
      </w:r>
    </w:p>
    <w:p w:rsidR="007A4E7C" w:rsidRPr="007A4E7C" w:rsidRDefault="007A4E7C" w:rsidP="00B40E58">
      <w:pPr>
        <w:spacing w:after="0" w:line="240" w:lineRule="auto"/>
        <w:jc w:val="both"/>
      </w:pPr>
      <w:bookmarkStart w:id="378" w:name="do|ax5:33|spII.:70|pa9:79"/>
      <w:bookmarkEnd w:id="378"/>
      <w:r w:rsidRPr="007A4E7C">
        <w:t>3....................................................................</w:t>
      </w:r>
    </w:p>
    <w:p w:rsidR="007A4E7C" w:rsidRPr="007A4E7C" w:rsidRDefault="007A4E7C" w:rsidP="00B40E58">
      <w:pPr>
        <w:spacing w:after="0" w:line="240" w:lineRule="auto"/>
        <w:jc w:val="both"/>
      </w:pPr>
      <w:bookmarkStart w:id="379" w:name="do|ax5:33|spII.:70|pa10:80"/>
      <w:bookmarkEnd w:id="379"/>
      <w:r w:rsidRPr="007A4E7C">
        <w:t>etc. ...............................................................</w:t>
      </w:r>
    </w:p>
    <w:p w:rsidR="007A4E7C" w:rsidRPr="007A4E7C" w:rsidRDefault="007A4E7C" w:rsidP="00B40E58">
      <w:pPr>
        <w:spacing w:after="0" w:line="240" w:lineRule="auto"/>
        <w:jc w:val="both"/>
      </w:pPr>
      <w:r w:rsidRPr="007A4E7C">
        <w:rPr>
          <w:b/>
          <w:bCs/>
        </w:rPr>
        <w:t>III.</w:t>
      </w:r>
      <w:r w:rsidRPr="007A4E7C">
        <w:t>Baza de calcul al timpului de învăţământ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4"/>
        <w:gridCol w:w="1431"/>
        <w:gridCol w:w="585"/>
        <w:gridCol w:w="832"/>
        <w:gridCol w:w="940"/>
        <w:gridCol w:w="994"/>
        <w:gridCol w:w="1431"/>
        <w:gridCol w:w="585"/>
        <w:gridCol w:w="832"/>
        <w:gridCol w:w="940"/>
        <w:gridCol w:w="994"/>
        <w:gridCol w:w="1431"/>
        <w:gridCol w:w="585"/>
        <w:gridCol w:w="832"/>
        <w:gridCol w:w="1386"/>
      </w:tblGrid>
      <w:tr w:rsidR="007A4E7C" w:rsidRPr="007A4E7C" w:rsidTr="007A4E7C">
        <w:trPr>
          <w:tblCellSpacing w:w="0" w:type="dxa"/>
        </w:trPr>
        <w:tc>
          <w:tcPr>
            <w:tcW w:w="1650" w:type="pct"/>
            <w:gridSpan w:val="5"/>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bookmarkStart w:id="380" w:name="do|ax5:33|spIII.:81|pa1:82"/>
            <w:bookmarkEnd w:id="380"/>
            <w:r w:rsidRPr="007A4E7C">
              <w:t>Modul pregătire teoretică</w:t>
            </w:r>
          </w:p>
        </w:tc>
        <w:tc>
          <w:tcPr>
            <w:tcW w:w="1650" w:type="pct"/>
            <w:gridSpan w:val="5"/>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Activitate practică sub coordonare directă</w:t>
            </w:r>
          </w:p>
        </w:tc>
        <w:tc>
          <w:tcPr>
            <w:tcW w:w="1650" w:type="pct"/>
            <w:gridSpan w:val="5"/>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Activitate practică sub supervizare la locul de muncă</w:t>
            </w:r>
          </w:p>
        </w:tc>
      </w:tr>
      <w:tr w:rsidR="007A4E7C" w:rsidRPr="007A4E7C" w:rsidTr="007A4E7C">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săptămâni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zile/săptămână</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ore/zi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Ore pentru evaluare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TOTAL ORE</w:t>
            </w:r>
          </w:p>
          <w:p w:rsidR="007A4E7C" w:rsidRPr="007A4E7C" w:rsidRDefault="007A4E7C" w:rsidP="00B40E58">
            <w:pPr>
              <w:spacing w:after="0" w:line="240" w:lineRule="auto"/>
              <w:jc w:val="both"/>
            </w:pPr>
            <w:r w:rsidRPr="007A4E7C">
              <w:t>(1x2x3+4)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săptămâni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zile/săptămână</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ore/zi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Ore pentru evaluare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TOTAL ORE</w:t>
            </w:r>
          </w:p>
          <w:p w:rsidR="007A4E7C" w:rsidRPr="007A4E7C" w:rsidRDefault="007A4E7C" w:rsidP="00B40E58">
            <w:pPr>
              <w:spacing w:after="0" w:line="240" w:lineRule="auto"/>
              <w:jc w:val="both"/>
            </w:pPr>
            <w:r w:rsidRPr="007A4E7C">
              <w:t>(6x7x8+9)</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săptămâni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zile/săptămână</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de ore/zi</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Ore pentru evaluare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TOTAL ORE</w:t>
            </w:r>
          </w:p>
          <w:p w:rsidR="007A4E7C" w:rsidRPr="007A4E7C" w:rsidRDefault="007A4E7C" w:rsidP="00B40E58">
            <w:pPr>
              <w:spacing w:after="0" w:line="240" w:lineRule="auto"/>
              <w:jc w:val="both"/>
            </w:pPr>
            <w:r w:rsidRPr="007A4E7C">
              <w:t>(11x12x13+14)</w:t>
            </w:r>
          </w:p>
        </w:tc>
      </w:tr>
      <w:tr w:rsidR="007A4E7C" w:rsidRPr="007A4E7C" w:rsidTr="007A4E7C">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15</w:t>
            </w:r>
          </w:p>
        </w:tc>
      </w:tr>
    </w:tbl>
    <w:p w:rsidR="007A4E7C" w:rsidRPr="007A4E7C" w:rsidRDefault="007A4E7C" w:rsidP="00B40E58">
      <w:pPr>
        <w:spacing w:after="0" w:line="240" w:lineRule="auto"/>
        <w:jc w:val="both"/>
      </w:pPr>
      <w:r w:rsidRPr="007A4E7C">
        <w:rPr>
          <w:b/>
          <w:bCs/>
        </w:rPr>
        <w:t>IV.</w:t>
      </w:r>
      <w:r w:rsidRPr="007A4E7C">
        <w:t>Repartiţia orelor pe discipline şi forme de pregătire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999"/>
        <w:gridCol w:w="1258"/>
        <w:gridCol w:w="871"/>
        <w:gridCol w:w="871"/>
        <w:gridCol w:w="871"/>
        <w:gridCol w:w="1064"/>
        <w:gridCol w:w="1161"/>
      </w:tblGrid>
      <w:tr w:rsidR="007A4E7C" w:rsidRPr="007A4E7C" w:rsidTr="007A4E7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bookmarkStart w:id="381" w:name="do|ax5:33|spIV.:83|pa1:84"/>
            <w:bookmarkEnd w:id="381"/>
            <w:r w:rsidRPr="007A4E7C">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Disciplina de învăţământ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Total ore</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Din care pentru:</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Nr. credite</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Curs</w:t>
            </w:r>
          </w:p>
        </w:tc>
        <w:tc>
          <w:tcPr>
            <w:tcW w:w="4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Seminar</w:t>
            </w:r>
          </w:p>
        </w:tc>
        <w:tc>
          <w:tcPr>
            <w:tcW w:w="4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Activităţi practice</w:t>
            </w:r>
          </w:p>
        </w:tc>
        <w:tc>
          <w:tcPr>
            <w:tcW w:w="450" w:type="pct"/>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r w:rsidRPr="007A4E7C">
              <w:t>Evaluare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7A4E7C" w:rsidRDefault="007A4E7C" w:rsidP="00B40E58">
            <w:pPr>
              <w:spacing w:after="0" w:line="240" w:lineRule="auto"/>
              <w:jc w:val="both"/>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I. MODULUL TEORETIC</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rPr>
                <w:b/>
                <w:bCs/>
              </w:rPr>
              <w:t>TOTAL ORE MODULUL I</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II. MODULUL PRACTIC</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rPr>
                <w:b/>
                <w:bCs/>
              </w:rPr>
              <w:t>TOTAL ORE MODULUL II</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III. MODULUL DE EVALUARE</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1</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Evaluări de parcurs</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2</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Evaluare finală</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rPr>
                <w:b/>
                <w:bCs/>
              </w:rPr>
              <w:t>TOTAL ORE MODULUL III</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r w:rsidR="007A4E7C" w:rsidRPr="007A4E7C" w:rsidTr="007A4E7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15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rPr>
                <w:b/>
                <w:bCs/>
              </w:rPr>
              <w:t>TOTAL GENERAL ORE</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4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c>
          <w:tcPr>
            <w:tcW w:w="650" w:type="pct"/>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 </w:t>
            </w:r>
          </w:p>
        </w:tc>
      </w:tr>
    </w:tbl>
    <w:p w:rsidR="007A4E7C" w:rsidRPr="007A4E7C" w:rsidRDefault="007A4E7C" w:rsidP="00B40E58">
      <w:pPr>
        <w:spacing w:after="0" w:line="240" w:lineRule="auto"/>
        <w:jc w:val="both"/>
      </w:pPr>
      <w:r w:rsidRPr="007A4E7C">
        <w:rPr>
          <w:b/>
          <w:bCs/>
        </w:rPr>
        <w:t>V.</w:t>
      </w:r>
      <w:r w:rsidRPr="007A4E7C">
        <w:t>Precizări organizatorice şi metodice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82" w:name="do|ax5:33|spV.:85|pa1:86"/>
            <w:bookmarkEnd w:id="382"/>
            <w:r w:rsidRPr="007A4E7C">
              <w:t>1. Modul de desfăşurarea al activităţii practice .................</w:t>
            </w:r>
          </w:p>
          <w:p w:rsidR="007A4E7C" w:rsidRPr="007A4E7C" w:rsidRDefault="007A4E7C" w:rsidP="00B40E58">
            <w:pPr>
              <w:spacing w:after="0" w:line="240" w:lineRule="auto"/>
              <w:jc w:val="both"/>
            </w:pPr>
            <w:r w:rsidRPr="007A4E7C">
              <w:t>2. Organizarea şi desfăşurarea activităţilor teoretice şi de evaluare ..................</w:t>
            </w:r>
          </w:p>
          <w:p w:rsidR="007A4E7C" w:rsidRPr="007A4E7C" w:rsidRDefault="007A4E7C" w:rsidP="00B40E58">
            <w:pPr>
              <w:spacing w:after="0" w:line="240" w:lineRule="auto"/>
              <w:jc w:val="both"/>
            </w:pPr>
            <w:r w:rsidRPr="007A4E7C">
              <w:lastRenderedPageBreak/>
              <w:t>3. Ritmul mediu zilnic = .............. ore</w:t>
            </w:r>
          </w:p>
          <w:p w:rsidR="007A4E7C" w:rsidRPr="007A4E7C" w:rsidRDefault="007A4E7C" w:rsidP="00B40E58">
            <w:pPr>
              <w:spacing w:after="0" w:line="240" w:lineRule="auto"/>
              <w:jc w:val="both"/>
            </w:pPr>
            <w:r w:rsidRPr="007A4E7C">
              <w:t>etc. ................................</w:t>
            </w:r>
          </w:p>
          <w:p w:rsidR="007A4E7C" w:rsidRPr="007A4E7C" w:rsidRDefault="007A4E7C" w:rsidP="00B40E58">
            <w:pPr>
              <w:spacing w:after="0" w:line="240" w:lineRule="auto"/>
              <w:jc w:val="both"/>
            </w:pPr>
            <w:r w:rsidRPr="007A4E7C">
              <w:t>TOTAL ORE SECRETARIAT ..........................</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383" w:name="do|ax5:33|spV.:85|pa2:87"/>
            <w:bookmarkEnd w:id="383"/>
            <w:r w:rsidRPr="007A4E7C">
              <w:lastRenderedPageBreak/>
              <w:t>TEMATICA DE EXAMEN PENTRU OBŢINEREA SPECIALIZĂRII</w:t>
            </w:r>
          </w:p>
          <w:p w:rsidR="007A4E7C" w:rsidRPr="007A4E7C" w:rsidRDefault="007A4E7C" w:rsidP="00B40E58">
            <w:pPr>
              <w:spacing w:after="0" w:line="240" w:lineRule="auto"/>
              <w:jc w:val="both"/>
            </w:pPr>
            <w:r w:rsidRPr="007A4E7C">
              <w:t>............................. (maximum 3.000 de caractere)</w:t>
            </w:r>
          </w:p>
        </w:tc>
      </w:tr>
    </w:tbl>
    <w:p w:rsidR="007A4E7C" w:rsidRPr="007A4E7C" w:rsidRDefault="007A4E7C" w:rsidP="00B40E58">
      <w:pPr>
        <w:spacing w:after="0" w:line="240" w:lineRule="auto"/>
        <w:jc w:val="both"/>
      </w:pPr>
      <w:bookmarkStart w:id="384" w:name="do|ax5:33|spV.:85|pa3:88"/>
      <w:bookmarkEnd w:id="384"/>
      <w:r w:rsidRPr="007A4E7C">
        <w:t>Responsabil naţional de program,</w:t>
      </w:r>
    </w:p>
    <w:p w:rsidR="007A4E7C" w:rsidRPr="007A4E7C" w:rsidRDefault="007A4E7C" w:rsidP="00B40E58">
      <w:pPr>
        <w:spacing w:after="0" w:line="240" w:lineRule="auto"/>
        <w:jc w:val="both"/>
      </w:pPr>
      <w:bookmarkStart w:id="385" w:name="do|ax5:33|spV.:85|pa4:89"/>
      <w:bookmarkEnd w:id="385"/>
      <w:r w:rsidRPr="007A4E7C">
        <w:t>Nume, prenume:</w:t>
      </w:r>
    </w:p>
    <w:p w:rsidR="007A4E7C" w:rsidRPr="007A4E7C" w:rsidRDefault="007A4E7C" w:rsidP="00B40E58">
      <w:pPr>
        <w:spacing w:after="0" w:line="240" w:lineRule="auto"/>
        <w:jc w:val="both"/>
      </w:pPr>
      <w:bookmarkStart w:id="386" w:name="do|ax5:33|spV.:85|pa5:90"/>
      <w:bookmarkEnd w:id="386"/>
      <w:r w:rsidRPr="007A4E7C">
        <w:t>Semnătura</w:t>
      </w:r>
    </w:p>
    <w:p w:rsidR="00B40E58" w:rsidRDefault="00B40E58">
      <w:pPr>
        <w:rPr>
          <w:b/>
          <w:bCs/>
        </w:rPr>
      </w:pPr>
      <w:r>
        <w:rPr>
          <w:b/>
          <w:bCs/>
        </w:rPr>
        <w:br w:type="page"/>
      </w:r>
    </w:p>
    <w:p w:rsidR="007A4E7C" w:rsidRPr="007A4E7C" w:rsidRDefault="007A4E7C" w:rsidP="00B40E58">
      <w:pPr>
        <w:spacing w:after="0" w:line="240" w:lineRule="auto"/>
        <w:jc w:val="both"/>
      </w:pPr>
      <w:r w:rsidRPr="007A4E7C">
        <w:rPr>
          <w:b/>
          <w:bCs/>
        </w:rPr>
        <w:lastRenderedPageBreak/>
        <w:t>ANEXA nr. 5: CURRICULUM DE PREGĂTIRE AL PROGRAMULUI DE SPECIALIZARE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0" w:type="auto"/>
            <w:gridSpan w:val="2"/>
            <w:hideMark/>
          </w:tcPr>
          <w:p w:rsidR="007A4E7C" w:rsidRPr="007A4E7C" w:rsidRDefault="007A4E7C" w:rsidP="00B40E58">
            <w:pPr>
              <w:spacing w:after="0" w:line="240" w:lineRule="auto"/>
              <w:jc w:val="both"/>
            </w:pPr>
            <w:bookmarkStart w:id="387" w:name="do|ax5|pa1"/>
            <w:bookmarkEnd w:id="387"/>
            <w:r w:rsidRPr="007A4E7C">
              <w:t>ROMÂNIA</w:t>
            </w:r>
          </w:p>
          <w:p w:rsidR="007A4E7C" w:rsidRPr="007A4E7C" w:rsidRDefault="007A4E7C" w:rsidP="00B40E58">
            <w:pPr>
              <w:spacing w:after="0" w:line="240" w:lineRule="auto"/>
              <w:jc w:val="both"/>
            </w:pPr>
            <w:r w:rsidRPr="007A4E7C">
              <w:t>MINISTERUL SĂNĂTĂŢII</w:t>
            </w:r>
          </w:p>
          <w:p w:rsidR="007A4E7C" w:rsidRPr="007A4E7C" w:rsidRDefault="007A4E7C" w:rsidP="00B40E58">
            <w:pPr>
              <w:spacing w:after="0" w:line="240" w:lineRule="auto"/>
              <w:jc w:val="both"/>
            </w:pPr>
            <w:r w:rsidRPr="007A4E7C">
              <w:t>Şcoala Naţională de Sănătate Publică, Management şi Perfecţionare în Domeniul Sanitar Bucureşti</w:t>
            </w:r>
          </w:p>
        </w:tc>
      </w:tr>
      <w:tr w:rsidR="007A4E7C" w:rsidRPr="007A4E7C" w:rsidTr="007A4E7C">
        <w:trPr>
          <w:tblCellSpacing w:w="0" w:type="dxa"/>
        </w:trPr>
        <w:tc>
          <w:tcPr>
            <w:tcW w:w="2500" w:type="pct"/>
            <w:hideMark/>
          </w:tcPr>
          <w:p w:rsidR="007A4E7C" w:rsidRPr="007A4E7C" w:rsidRDefault="007A4E7C" w:rsidP="00B40E58">
            <w:pPr>
              <w:spacing w:after="0" w:line="240" w:lineRule="auto"/>
              <w:jc w:val="both"/>
            </w:pPr>
            <w:r w:rsidRPr="007A4E7C">
              <w:t>AVIZAT,</w:t>
            </w:r>
          </w:p>
          <w:p w:rsidR="007A4E7C" w:rsidRPr="007A4E7C" w:rsidRDefault="007A4E7C" w:rsidP="00B40E58">
            <w:pPr>
              <w:spacing w:after="0" w:line="240" w:lineRule="auto"/>
              <w:jc w:val="both"/>
            </w:pPr>
            <w:r w:rsidRPr="007A4E7C">
              <w:t>ORDINUL ASISTENŢILOR MEDICALI GENERALIŞTI, MOAŞELOR ŞI ASISTENŢILOR MEDICALI DIN ROMÂNIA</w:t>
            </w:r>
          </w:p>
        </w:tc>
        <w:tc>
          <w:tcPr>
            <w:tcW w:w="2500" w:type="pct"/>
            <w:hideMark/>
          </w:tcPr>
          <w:p w:rsidR="007A4E7C" w:rsidRPr="007A4E7C" w:rsidRDefault="007A4E7C" w:rsidP="00B40E58">
            <w:pPr>
              <w:spacing w:after="0" w:line="240" w:lineRule="auto"/>
              <w:jc w:val="both"/>
            </w:pPr>
            <w:r w:rsidRPr="007A4E7C">
              <w:t>APROBAT,</w:t>
            </w:r>
          </w:p>
          <w:p w:rsidR="007A4E7C" w:rsidRPr="007A4E7C" w:rsidRDefault="007A4E7C" w:rsidP="00B40E58">
            <w:pPr>
              <w:spacing w:after="0" w:line="240" w:lineRule="auto"/>
              <w:jc w:val="both"/>
            </w:pPr>
            <w:r w:rsidRPr="007A4E7C">
              <w:t>MINISTERUL SĂNĂTĂŢII</w:t>
            </w:r>
          </w:p>
        </w:tc>
      </w:tr>
    </w:tbl>
    <w:p w:rsidR="007A4E7C" w:rsidRPr="007A4E7C" w:rsidRDefault="007A4E7C" w:rsidP="00B40E58">
      <w:pPr>
        <w:spacing w:after="0" w:line="240" w:lineRule="auto"/>
        <w:jc w:val="both"/>
      </w:pPr>
      <w:r w:rsidRPr="007A4E7C">
        <w:rPr>
          <w:b/>
          <w:bCs/>
        </w:rPr>
        <w:t>(1)</w:t>
      </w:r>
      <w:r w:rsidRPr="007A4E7C">
        <w:t>_</w:t>
      </w:r>
      <w:bookmarkStart w:id="388" w:name="do|ax5|al1|pa1"/>
      <w:bookmarkEnd w:id="388"/>
      <w:r w:rsidRPr="007A4E7C">
        <w:rPr>
          <w:b/>
          <w:bCs/>
        </w:rPr>
        <w:t>CURRICULUM DE PREGĂTIRE AL PROGRAMULUI DE SPECIALIZARE</w:t>
      </w:r>
    </w:p>
    <w:p w:rsidR="007A4E7C" w:rsidRPr="007A4E7C" w:rsidRDefault="007A4E7C" w:rsidP="00B40E58">
      <w:pPr>
        <w:spacing w:after="0" w:line="240" w:lineRule="auto"/>
        <w:jc w:val="both"/>
      </w:pPr>
      <w:bookmarkStart w:id="389" w:name="do|ax5|al1|pa2"/>
      <w:bookmarkEnd w:id="389"/>
      <w:r w:rsidRPr="007A4E7C">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B40E58"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0" w:name="do|ax5|al1|pa3"/>
            <w:bookmarkEnd w:id="390"/>
            <w:r w:rsidRPr="00B40E58">
              <w:rPr>
                <w:sz w:val="20"/>
                <w:szCs w:val="20"/>
              </w:rPr>
              <w:t>Titlul programului:</w:t>
            </w:r>
          </w:p>
        </w:tc>
      </w:tr>
    </w:tbl>
    <w:p w:rsidR="007A4E7C" w:rsidRPr="00B40E58" w:rsidRDefault="007A4E7C" w:rsidP="00B40E58">
      <w:pPr>
        <w:spacing w:after="0" w:line="240" w:lineRule="auto"/>
        <w:jc w:val="both"/>
        <w:rPr>
          <w:sz w:val="20"/>
          <w:szCs w:val="20"/>
        </w:rPr>
      </w:pPr>
      <w:bookmarkStart w:id="391" w:name="do|ax5|al1|pa4"/>
      <w:bookmarkEnd w:id="391"/>
      <w:r w:rsidRPr="00B40E58">
        <w:rPr>
          <w:sz w:val="20"/>
          <w:szCs w:val="20"/>
        </w:rPr>
        <w:t>(Maximum 200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B40E58"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2" w:name="do|ax5|al1|pa5"/>
            <w:bookmarkEnd w:id="392"/>
            <w:r w:rsidRPr="00B40E58">
              <w:rPr>
                <w:sz w:val="20"/>
                <w:szCs w:val="20"/>
              </w:rPr>
              <w:t>Curriculum de program de specializare ......................................</w:t>
            </w:r>
          </w:p>
        </w:tc>
      </w:tr>
    </w:tbl>
    <w:p w:rsidR="007A4E7C" w:rsidRPr="00B40E58" w:rsidRDefault="007A4E7C" w:rsidP="00B40E58">
      <w:pPr>
        <w:spacing w:after="0" w:line="240" w:lineRule="auto"/>
        <w:jc w:val="both"/>
        <w:rPr>
          <w:sz w:val="20"/>
          <w:szCs w:val="20"/>
        </w:rPr>
      </w:pPr>
      <w:bookmarkStart w:id="393" w:name="do|ax5|al1|pa6"/>
      <w:bookmarkEnd w:id="393"/>
      <w:r w:rsidRPr="00B40E58">
        <w:rPr>
          <w:sz w:val="20"/>
          <w:szCs w:val="20"/>
        </w:rPr>
        <w:t>Grup-ţintă: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4"/>
        <w:gridCol w:w="871"/>
      </w:tblGrid>
      <w:tr w:rsidR="007A4E7C" w:rsidRPr="00B40E58"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4" w:name="do|ax5|al1|pa7"/>
            <w:bookmarkEnd w:id="394"/>
            <w:r w:rsidRPr="00B40E58">
              <w:rPr>
                <w:sz w:val="20"/>
                <w:szCs w:val="20"/>
              </w:rPr>
              <w:t>1. asistenţi medicali generalişti;</w:t>
            </w:r>
          </w:p>
        </w:tc>
        <w:tc>
          <w:tcPr>
            <w:tcW w:w="4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B40E58"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 moaşe;</w:t>
            </w:r>
          </w:p>
        </w:tc>
        <w:tc>
          <w:tcPr>
            <w:tcW w:w="4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B40E58" w:rsidTr="007A4E7C">
        <w:trPr>
          <w:tblCellSpacing w:w="0" w:type="dxa"/>
        </w:trPr>
        <w:tc>
          <w:tcPr>
            <w:tcW w:w="45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3. asistenţi medicali</w:t>
            </w:r>
          </w:p>
        </w:tc>
        <w:tc>
          <w:tcPr>
            <w:tcW w:w="4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B40E58" w:rsidTr="007A4E7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5" w:name="do|ax5|al1|pa8"/>
            <w:bookmarkEnd w:id="395"/>
            <w:r w:rsidRPr="00B40E58">
              <w:rPr>
                <w:sz w:val="20"/>
                <w:szCs w:val="20"/>
              </w:rPr>
              <w:t>Rezumatul programului:</w:t>
            </w:r>
          </w:p>
        </w:tc>
      </w:tr>
    </w:tbl>
    <w:p w:rsidR="007A4E7C" w:rsidRPr="00B40E58" w:rsidRDefault="007A4E7C" w:rsidP="00B40E58">
      <w:pPr>
        <w:spacing w:after="0" w:line="240" w:lineRule="auto"/>
        <w:jc w:val="both"/>
        <w:rPr>
          <w:sz w:val="20"/>
          <w:szCs w:val="20"/>
        </w:rPr>
      </w:pPr>
      <w:bookmarkStart w:id="396" w:name="do|ax5|al1|pa9"/>
      <w:bookmarkEnd w:id="396"/>
      <w:r w:rsidRPr="00B40E58">
        <w:rPr>
          <w:sz w:val="20"/>
          <w:szCs w:val="20"/>
        </w:rPr>
        <w:t>(Maximum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B40E58"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7" w:name="do|ax5|al1|pa10"/>
            <w:bookmarkEnd w:id="397"/>
            <w:r w:rsidRPr="00B40E58">
              <w:rPr>
                <w:sz w:val="20"/>
                <w:szCs w:val="20"/>
              </w:rPr>
              <w:t>Descrierea programului</w:t>
            </w:r>
          </w:p>
        </w:tc>
      </w:tr>
      <w:tr w:rsidR="007A4E7C" w:rsidRPr="00B40E58"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398" w:name="do|ax5|al1|pa11"/>
            <w:bookmarkEnd w:id="398"/>
            <w:r w:rsidRPr="00B40E58">
              <w:rPr>
                <w:sz w:val="20"/>
                <w:szCs w:val="20"/>
              </w:rPr>
              <w:t>1. Organizarea programului</w:t>
            </w:r>
          </w:p>
        </w:tc>
      </w:tr>
    </w:tbl>
    <w:p w:rsidR="007A4E7C" w:rsidRPr="007A4E7C" w:rsidRDefault="007A4E7C" w:rsidP="00B40E58">
      <w:pPr>
        <w:spacing w:after="0" w:line="240" w:lineRule="auto"/>
        <w:jc w:val="both"/>
      </w:pPr>
      <w:bookmarkStart w:id="399" w:name="do|ax5|al1|pa12"/>
      <w:bookmarkEnd w:id="399"/>
      <w:r w:rsidRPr="007A4E7C">
        <w:t>1.1.Perioada de desfăşurare (nu poate depăşi 9 luni; programele de specializare pentru reconversie profesională se organizează pe durata anului universitar/academic - 30 de săptămâni) |_______|</w:t>
      </w:r>
    </w:p>
    <w:p w:rsidR="007A4E7C" w:rsidRPr="007A4E7C" w:rsidRDefault="007A4E7C" w:rsidP="00B40E58">
      <w:pPr>
        <w:spacing w:after="0" w:line="240" w:lineRule="auto"/>
        <w:jc w:val="both"/>
      </w:pPr>
      <w:bookmarkStart w:id="400" w:name="do|ax5|al1|pa13"/>
      <w:bookmarkEnd w:id="400"/>
      <w:r w:rsidRPr="007A4E7C">
        <w:t>1.2.Responsabilul naţional al programului: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9"/>
        <w:gridCol w:w="2516"/>
      </w:tblGrid>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bookmarkStart w:id="401" w:name="do|ax5|al1|pa14"/>
            <w:bookmarkEnd w:id="401"/>
            <w:r w:rsidRPr="00B40E58">
              <w:rPr>
                <w:sz w:val="20"/>
                <w:szCs w:val="20"/>
              </w:rPr>
              <w:t>1.2.1. Numele:</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1.2.2. Prenumele:</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1.2.3. Data/Locul naşterii:</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1.2.4. Titlu didactic şi/sau ştiinţific:</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1.2.5. Doctor în ştiinţe medicale:</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1.2.6. Specialitate/specialităţi</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1.2.7. Gradul profesional</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1.2.8. Locul de muncă</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1.2.9. Universitatea de Medicină şi Farmacie/Facultate/Departament (dacă este cazul):</w:t>
            </w:r>
          </w:p>
        </w:tc>
        <w:tc>
          <w:tcPr>
            <w:tcW w:w="1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bl>
    <w:p w:rsidR="007A4E7C" w:rsidRPr="007A4E7C" w:rsidRDefault="007A4E7C" w:rsidP="00B40E58">
      <w:pPr>
        <w:spacing w:after="0" w:line="240" w:lineRule="auto"/>
        <w:jc w:val="both"/>
      </w:pPr>
      <w:r w:rsidRPr="007A4E7C">
        <w:rPr>
          <w:b/>
          <w:bCs/>
        </w:rPr>
        <w:t>(2)</w:t>
      </w:r>
      <w:r w:rsidRPr="007A4E7C">
        <w:t>_</w:t>
      </w:r>
      <w:bookmarkStart w:id="402" w:name="do|ax5|al2|pa1"/>
      <w:bookmarkEnd w:id="402"/>
      <w:r w:rsidRPr="007A4E7C">
        <w:rPr>
          <w:b/>
          <w:bCs/>
        </w:rPr>
        <w:t>PLANUL DE ÎNVĂŢĂMÂNT AL PROGRAMULUI DE SPECIALIZARE</w:t>
      </w:r>
    </w:p>
    <w:p w:rsidR="007A4E7C" w:rsidRPr="007A4E7C" w:rsidRDefault="007A4E7C" w:rsidP="00B40E58">
      <w:pPr>
        <w:spacing w:after="0" w:line="240" w:lineRule="auto"/>
        <w:jc w:val="both"/>
      </w:pPr>
      <w:bookmarkStart w:id="403" w:name="do|ax5|al2|pa2"/>
      <w:bookmarkEnd w:id="403"/>
      <w:r w:rsidRPr="007A4E7C">
        <w:rPr>
          <w:b/>
          <w:bCs/>
        </w:rPr>
        <w:t>....................................................................</w:t>
      </w:r>
    </w:p>
    <w:p w:rsidR="007A4E7C" w:rsidRPr="007A4E7C" w:rsidRDefault="007A4E7C" w:rsidP="00B40E58">
      <w:pPr>
        <w:spacing w:after="0" w:line="240" w:lineRule="auto"/>
        <w:jc w:val="both"/>
      </w:pPr>
      <w:bookmarkStart w:id="404" w:name="do|ax5|al2|pa3"/>
      <w:bookmarkEnd w:id="404"/>
      <w:r w:rsidRPr="007A4E7C">
        <w:t>Valabil începând cu anul: .............</w:t>
      </w:r>
    </w:p>
    <w:p w:rsidR="007A4E7C" w:rsidRPr="007A4E7C" w:rsidRDefault="007A4E7C" w:rsidP="00B40E58">
      <w:pPr>
        <w:spacing w:after="0" w:line="240" w:lineRule="auto"/>
        <w:jc w:val="both"/>
      </w:pPr>
      <w:bookmarkStart w:id="405" w:name="do|ax5|al2|pa4"/>
      <w:bookmarkEnd w:id="405"/>
      <w:r w:rsidRPr="007A4E7C">
        <w:t>Durata: ............................. (Se trece durata în săptămâni.)</w:t>
      </w:r>
    </w:p>
    <w:p w:rsidR="007A4E7C" w:rsidRPr="007A4E7C" w:rsidRDefault="007A4E7C" w:rsidP="00B40E58">
      <w:pPr>
        <w:spacing w:after="0" w:line="240" w:lineRule="auto"/>
        <w:jc w:val="both"/>
      </w:pPr>
      <w:bookmarkStart w:id="406" w:name="do|ax5|al2|pa5"/>
      <w:bookmarkEnd w:id="406"/>
      <w:r w:rsidRPr="007A4E7C">
        <w:t>Forma de învăţământ: cursuri de zi/cu frecvenţă redusă</w:t>
      </w:r>
    </w:p>
    <w:p w:rsidR="007A4E7C" w:rsidRPr="007A4E7C" w:rsidRDefault="007A4E7C" w:rsidP="00B40E58">
      <w:pPr>
        <w:spacing w:after="0" w:line="240" w:lineRule="auto"/>
        <w:jc w:val="both"/>
      </w:pPr>
      <w:r w:rsidRPr="007A4E7C">
        <w:rPr>
          <w:b/>
          <w:bCs/>
        </w:rPr>
        <w:t>I.</w:t>
      </w:r>
      <w:r w:rsidRPr="007A4E7C">
        <w:t>Obiective educaţionale specifice</w:t>
      </w:r>
    </w:p>
    <w:p w:rsidR="007A4E7C" w:rsidRPr="007A4E7C" w:rsidRDefault="007A4E7C" w:rsidP="00B40E58">
      <w:pPr>
        <w:spacing w:after="0" w:line="240" w:lineRule="auto"/>
        <w:jc w:val="both"/>
      </w:pPr>
      <w:bookmarkStart w:id="407" w:name="do|ax5|al2|spI.|pa1"/>
      <w:bookmarkEnd w:id="407"/>
      <w:r w:rsidRPr="007A4E7C">
        <w:t>1.........................................</w:t>
      </w:r>
    </w:p>
    <w:p w:rsidR="007A4E7C" w:rsidRPr="007A4E7C" w:rsidRDefault="007A4E7C" w:rsidP="00B40E58">
      <w:pPr>
        <w:spacing w:after="0" w:line="240" w:lineRule="auto"/>
        <w:jc w:val="both"/>
      </w:pPr>
      <w:bookmarkStart w:id="408" w:name="do|ax5|al2|spI.|pa2"/>
      <w:bookmarkEnd w:id="408"/>
      <w:r w:rsidRPr="007A4E7C">
        <w:t>2.........................................</w:t>
      </w:r>
    </w:p>
    <w:p w:rsidR="007A4E7C" w:rsidRPr="007A4E7C" w:rsidRDefault="007A4E7C" w:rsidP="00B40E58">
      <w:pPr>
        <w:spacing w:after="0" w:line="240" w:lineRule="auto"/>
        <w:jc w:val="both"/>
      </w:pPr>
      <w:bookmarkStart w:id="409" w:name="do|ax5|al2|spI.|pa3"/>
      <w:bookmarkEnd w:id="409"/>
      <w:r w:rsidRPr="007A4E7C">
        <w:t>3.........................................</w:t>
      </w:r>
    </w:p>
    <w:p w:rsidR="007A4E7C" w:rsidRPr="007A4E7C" w:rsidRDefault="007A4E7C" w:rsidP="00B40E58">
      <w:pPr>
        <w:spacing w:after="0" w:line="240" w:lineRule="auto"/>
        <w:jc w:val="both"/>
      </w:pPr>
      <w:bookmarkStart w:id="410" w:name="do|ax5|al2|spI.|pa4"/>
      <w:bookmarkEnd w:id="410"/>
      <w:r w:rsidRPr="007A4E7C">
        <w:t>etc......................................</w:t>
      </w:r>
    </w:p>
    <w:p w:rsidR="007A4E7C" w:rsidRPr="007A4E7C" w:rsidRDefault="007A4E7C" w:rsidP="00B40E58">
      <w:pPr>
        <w:spacing w:after="0" w:line="240" w:lineRule="auto"/>
        <w:jc w:val="both"/>
      </w:pPr>
      <w:r w:rsidRPr="007A4E7C">
        <w:rPr>
          <w:b/>
          <w:bCs/>
        </w:rPr>
        <w:t>II.</w:t>
      </w:r>
      <w:r w:rsidRPr="007A4E7C">
        <w:t>Programa analitică:</w:t>
      </w:r>
    </w:p>
    <w:p w:rsidR="007A4E7C" w:rsidRPr="007A4E7C" w:rsidRDefault="007A4E7C" w:rsidP="00B40E58">
      <w:pPr>
        <w:spacing w:after="0" w:line="240" w:lineRule="auto"/>
        <w:jc w:val="both"/>
      </w:pPr>
      <w:r w:rsidRPr="007A4E7C">
        <w:rPr>
          <w:b/>
          <w:bCs/>
        </w:rPr>
        <w:t>A.</w:t>
      </w:r>
      <w:r w:rsidRPr="007A4E7C">
        <w:t>Noţiuni teoretice</w:t>
      </w:r>
    </w:p>
    <w:p w:rsidR="007A4E7C" w:rsidRPr="007A4E7C" w:rsidRDefault="007A4E7C" w:rsidP="00B40E58">
      <w:pPr>
        <w:spacing w:after="0" w:line="240" w:lineRule="auto"/>
        <w:jc w:val="both"/>
      </w:pPr>
      <w:bookmarkStart w:id="411" w:name="do|ax5|al2|spII.|ptA|pa1"/>
      <w:bookmarkEnd w:id="411"/>
      <w:r w:rsidRPr="007A4E7C">
        <w:t>1.........................................</w:t>
      </w:r>
    </w:p>
    <w:p w:rsidR="007A4E7C" w:rsidRPr="007A4E7C" w:rsidRDefault="007A4E7C" w:rsidP="00B40E58">
      <w:pPr>
        <w:spacing w:after="0" w:line="240" w:lineRule="auto"/>
        <w:jc w:val="both"/>
      </w:pPr>
      <w:bookmarkStart w:id="412" w:name="do|ax5|al2|spII.|ptA|pa2"/>
      <w:bookmarkEnd w:id="412"/>
      <w:r w:rsidRPr="007A4E7C">
        <w:lastRenderedPageBreak/>
        <w:t>2.........................................</w:t>
      </w:r>
    </w:p>
    <w:p w:rsidR="007A4E7C" w:rsidRPr="007A4E7C" w:rsidRDefault="007A4E7C" w:rsidP="00B40E58">
      <w:pPr>
        <w:spacing w:after="0" w:line="240" w:lineRule="auto"/>
        <w:jc w:val="both"/>
      </w:pPr>
      <w:bookmarkStart w:id="413" w:name="do|ax5|al2|spII.|ptA|pa3"/>
      <w:bookmarkEnd w:id="413"/>
      <w:r w:rsidRPr="007A4E7C">
        <w:t>3.........................................</w:t>
      </w:r>
    </w:p>
    <w:p w:rsidR="007A4E7C" w:rsidRPr="007A4E7C" w:rsidRDefault="007A4E7C" w:rsidP="00B40E58">
      <w:pPr>
        <w:spacing w:after="0" w:line="240" w:lineRule="auto"/>
        <w:jc w:val="both"/>
      </w:pPr>
      <w:bookmarkStart w:id="414" w:name="do|ax5|al2|spII.|ptA|pa4"/>
      <w:bookmarkEnd w:id="414"/>
      <w:r w:rsidRPr="007A4E7C">
        <w:t>etc......................................</w:t>
      </w:r>
    </w:p>
    <w:p w:rsidR="007A4E7C" w:rsidRPr="007A4E7C" w:rsidRDefault="007A4E7C" w:rsidP="00B40E58">
      <w:pPr>
        <w:spacing w:after="0" w:line="240" w:lineRule="auto"/>
        <w:jc w:val="both"/>
      </w:pPr>
      <w:r w:rsidRPr="007A4E7C">
        <w:rPr>
          <w:b/>
          <w:bCs/>
        </w:rPr>
        <w:t>B.</w:t>
      </w:r>
      <w:r w:rsidRPr="007A4E7C">
        <w:t>Activităţi practice. Tehnici şi metode generale</w:t>
      </w:r>
    </w:p>
    <w:p w:rsidR="007A4E7C" w:rsidRPr="007A4E7C" w:rsidRDefault="007A4E7C" w:rsidP="00B40E58">
      <w:pPr>
        <w:spacing w:after="0" w:line="240" w:lineRule="auto"/>
        <w:jc w:val="both"/>
      </w:pPr>
      <w:bookmarkStart w:id="415" w:name="do|ax5|al2|spII.|ptB|pa1"/>
      <w:bookmarkEnd w:id="415"/>
      <w:r w:rsidRPr="007A4E7C">
        <w:t>1.........................................</w:t>
      </w:r>
    </w:p>
    <w:p w:rsidR="007A4E7C" w:rsidRPr="007A4E7C" w:rsidRDefault="007A4E7C" w:rsidP="00B40E58">
      <w:pPr>
        <w:spacing w:after="0" w:line="240" w:lineRule="auto"/>
        <w:jc w:val="both"/>
      </w:pPr>
      <w:bookmarkStart w:id="416" w:name="do|ax5|al2|spII.|ptB|pa2"/>
      <w:bookmarkEnd w:id="416"/>
      <w:r w:rsidRPr="007A4E7C">
        <w:t>2.........................................</w:t>
      </w:r>
    </w:p>
    <w:p w:rsidR="007A4E7C" w:rsidRPr="007A4E7C" w:rsidRDefault="007A4E7C" w:rsidP="00B40E58">
      <w:pPr>
        <w:spacing w:after="0" w:line="240" w:lineRule="auto"/>
        <w:jc w:val="both"/>
      </w:pPr>
      <w:bookmarkStart w:id="417" w:name="do|ax5|al2|spII.|ptB|pa3"/>
      <w:bookmarkEnd w:id="417"/>
      <w:r w:rsidRPr="007A4E7C">
        <w:t>3.........................................</w:t>
      </w:r>
    </w:p>
    <w:p w:rsidR="007A4E7C" w:rsidRPr="007A4E7C" w:rsidRDefault="007A4E7C" w:rsidP="00B40E58">
      <w:pPr>
        <w:spacing w:after="0" w:line="240" w:lineRule="auto"/>
        <w:jc w:val="both"/>
      </w:pPr>
      <w:bookmarkStart w:id="418" w:name="do|ax5|al2|spII.|ptB|pa4"/>
      <w:bookmarkEnd w:id="418"/>
      <w:r w:rsidRPr="007A4E7C">
        <w:t>etc.....................................</w:t>
      </w:r>
    </w:p>
    <w:p w:rsidR="007A4E7C" w:rsidRPr="007A4E7C" w:rsidRDefault="007A4E7C" w:rsidP="00B40E58">
      <w:pPr>
        <w:spacing w:after="0" w:line="240" w:lineRule="auto"/>
        <w:jc w:val="both"/>
      </w:pPr>
      <w:r w:rsidRPr="007A4E7C">
        <w:rPr>
          <w:b/>
          <w:bCs/>
        </w:rPr>
        <w:t>III.</w:t>
      </w:r>
      <w:r w:rsidRPr="007A4E7C">
        <w:t>Evaluarea cunoştinţelor: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419" w:name="do|ax5|al2|spIII.|pa1"/>
            <w:bookmarkEnd w:id="419"/>
            <w:r w:rsidRPr="007A4E7C">
              <w:t>A. în timpul programului (evaluare formativă):</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r w:rsidRPr="007A4E7C">
              <w:t>B. la sfârşitul programului (evaluare sumativă):</w:t>
            </w:r>
          </w:p>
        </w:tc>
      </w:tr>
    </w:tbl>
    <w:p w:rsidR="007A4E7C" w:rsidRPr="007A4E7C" w:rsidRDefault="007A4E7C" w:rsidP="00B40E58">
      <w:pPr>
        <w:spacing w:after="0" w:line="240" w:lineRule="auto"/>
        <w:jc w:val="both"/>
      </w:pPr>
      <w:bookmarkStart w:id="420" w:name="do|ax5|al2|spIV."/>
      <w:bookmarkEnd w:id="420"/>
      <w:r w:rsidRPr="007A4E7C">
        <w:rPr>
          <w:b/>
          <w:bCs/>
        </w:rPr>
        <w:t>IV.</w:t>
      </w:r>
      <w:r w:rsidRPr="007A4E7C">
        <w:t>Competenţele dobândite la promovarea examenului de specializare .................................</w:t>
      </w:r>
    </w:p>
    <w:p w:rsidR="007A4E7C" w:rsidRPr="007A4E7C" w:rsidRDefault="007A4E7C" w:rsidP="00B40E58">
      <w:pPr>
        <w:spacing w:after="0" w:line="240" w:lineRule="auto"/>
        <w:jc w:val="both"/>
      </w:pPr>
      <w:r w:rsidRPr="007A4E7C">
        <w:rPr>
          <w:b/>
          <w:bCs/>
        </w:rPr>
        <w:t>V.</w:t>
      </w:r>
      <w:r w:rsidRPr="007A4E7C">
        <w:t>Repartiţia orelor pe discipline şi forme de pregătire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3420"/>
        <w:gridCol w:w="586"/>
        <w:gridCol w:w="977"/>
        <w:gridCol w:w="977"/>
        <w:gridCol w:w="977"/>
        <w:gridCol w:w="1076"/>
        <w:gridCol w:w="1173"/>
      </w:tblGrid>
      <w:tr w:rsidR="007A4E7C" w:rsidRPr="007A4E7C" w:rsidTr="007A4E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bookmarkStart w:id="421" w:name="do|ax5|al2|spV.|pa1"/>
            <w:bookmarkEnd w:id="421"/>
            <w:r w:rsidRPr="00B40E58">
              <w:rPr>
                <w:sz w:val="20"/>
                <w:szCs w:val="20"/>
              </w:rPr>
              <w:t>Nr. crt.</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Disciplina de învăţământ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Total ore</w:t>
            </w:r>
          </w:p>
        </w:tc>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Din care pentru:</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Nr. credite</w:t>
            </w:r>
          </w:p>
        </w:tc>
      </w:tr>
      <w:tr w:rsidR="007A4E7C" w:rsidRPr="007A4E7C" w:rsidTr="007A4E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Curs</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Seminar</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Activităţi practice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r w:rsidRPr="00B40E58">
              <w:rPr>
                <w:sz w:val="20"/>
                <w:szCs w:val="20"/>
              </w:rPr>
              <w:t>Evaluare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 MODULUL TEORETIC</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II. MODULUL PRACTIC</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III. MODULUL DE EVALUARE</w:t>
            </w: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1</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Evaluări de parcurs</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2</w:t>
            </w: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Evaluare finală</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ORE MODULUL III</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r w:rsidR="007A4E7C" w:rsidRPr="007A4E7C" w:rsidTr="007A4E7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175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r w:rsidRPr="00B40E58">
              <w:rPr>
                <w:sz w:val="20"/>
                <w:szCs w:val="20"/>
              </w:rPr>
              <w:t>TOTAL GENERAL ORE</w:t>
            </w:r>
          </w:p>
        </w:tc>
        <w:tc>
          <w:tcPr>
            <w:tcW w:w="3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7A4E7C" w:rsidRPr="00B40E58" w:rsidRDefault="007A4E7C" w:rsidP="00B40E58">
            <w:pPr>
              <w:spacing w:after="0" w:line="240" w:lineRule="auto"/>
              <w:jc w:val="both"/>
              <w:rPr>
                <w:sz w:val="20"/>
                <w:szCs w:val="20"/>
              </w:rPr>
            </w:pPr>
          </w:p>
        </w:tc>
      </w:tr>
    </w:tbl>
    <w:p w:rsidR="007A4E7C" w:rsidRPr="007A4E7C" w:rsidRDefault="007A4E7C" w:rsidP="00B40E58">
      <w:pPr>
        <w:spacing w:after="0" w:line="240" w:lineRule="auto"/>
        <w:jc w:val="both"/>
      </w:pPr>
      <w:r w:rsidRPr="007A4E7C">
        <w:rPr>
          <w:b/>
          <w:bCs/>
        </w:rPr>
        <w:t>VI.</w:t>
      </w:r>
      <w:r w:rsidRPr="007A4E7C">
        <w:t>Precizări organizatorice şi metodice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422" w:name="do|ax5|al2|spVI.|pa1"/>
            <w:bookmarkEnd w:id="422"/>
            <w:r w:rsidRPr="007A4E7C">
              <w:t>1. Modul de desfăşurarea a activităţii practice ..........................................</w:t>
            </w:r>
          </w:p>
          <w:p w:rsidR="007A4E7C" w:rsidRPr="007A4E7C" w:rsidRDefault="007A4E7C" w:rsidP="00B40E58">
            <w:pPr>
              <w:spacing w:after="0" w:line="240" w:lineRule="auto"/>
              <w:jc w:val="both"/>
            </w:pPr>
            <w:r w:rsidRPr="007A4E7C">
              <w:t>2. Organizarea şi desfăşurarea activităţilor teoretice şi de evaluare .............................</w:t>
            </w:r>
          </w:p>
          <w:p w:rsidR="007A4E7C" w:rsidRPr="007A4E7C" w:rsidRDefault="007A4E7C" w:rsidP="00B40E58">
            <w:pPr>
              <w:spacing w:after="0" w:line="240" w:lineRule="auto"/>
              <w:jc w:val="both"/>
            </w:pPr>
            <w:r w:rsidRPr="007A4E7C">
              <w:t>TOTAL ORE SECRETARIAT .....................</w:t>
            </w:r>
          </w:p>
        </w:tc>
      </w:tr>
      <w:tr w:rsidR="007A4E7C" w:rsidRPr="007A4E7C" w:rsidTr="007A4E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4E7C" w:rsidRPr="007A4E7C" w:rsidRDefault="007A4E7C" w:rsidP="00B40E58">
            <w:pPr>
              <w:spacing w:after="0" w:line="240" w:lineRule="auto"/>
              <w:jc w:val="both"/>
            </w:pPr>
            <w:bookmarkStart w:id="423" w:name="do|ax5|al2|spVI.|pa2"/>
            <w:bookmarkEnd w:id="423"/>
            <w:r w:rsidRPr="007A4E7C">
              <w:t>TEMATICA DE EXAMEN PENTRU OBŢINEREA SPECIALIZĂRII</w:t>
            </w:r>
          </w:p>
          <w:p w:rsidR="007A4E7C" w:rsidRPr="007A4E7C" w:rsidRDefault="007A4E7C" w:rsidP="00B40E58">
            <w:pPr>
              <w:spacing w:after="0" w:line="240" w:lineRule="auto"/>
              <w:jc w:val="both"/>
            </w:pPr>
            <w:r w:rsidRPr="007A4E7C">
              <w:t>..........................(maximum 3.000 de caractere)</w:t>
            </w:r>
          </w:p>
        </w:tc>
      </w:tr>
    </w:tbl>
    <w:p w:rsidR="007A4E7C" w:rsidRPr="007A4E7C" w:rsidRDefault="007A4E7C" w:rsidP="00B40E58">
      <w:pPr>
        <w:spacing w:after="0" w:line="240" w:lineRule="auto"/>
        <w:jc w:val="both"/>
        <w:rPr>
          <w:vanish/>
        </w:rPr>
      </w:pPr>
      <w:bookmarkStart w:id="424" w:name="do|ax5|al2|spVI.|pa3"/>
      <w:bookmarkEnd w:id="424"/>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A4E7C" w:rsidRPr="007A4E7C" w:rsidTr="007A4E7C">
        <w:trPr>
          <w:trHeight w:val="15"/>
          <w:tblCellSpacing w:w="0" w:type="dxa"/>
        </w:trPr>
        <w:tc>
          <w:tcPr>
            <w:tcW w:w="0" w:type="auto"/>
            <w:hideMark/>
          </w:tcPr>
          <w:p w:rsidR="007A4E7C" w:rsidRPr="007A4E7C" w:rsidRDefault="007A4E7C" w:rsidP="00B40E58">
            <w:pPr>
              <w:spacing w:after="0" w:line="240" w:lineRule="auto"/>
              <w:jc w:val="both"/>
            </w:pPr>
            <w:r w:rsidRPr="007A4E7C">
              <w:rPr>
                <w:i/>
                <w:iCs/>
              </w:rPr>
              <w:t>Responsabil naţional de program</w:t>
            </w:r>
            <w:r w:rsidRPr="007A4E7C">
              <w:t>,</w:t>
            </w:r>
          </w:p>
          <w:p w:rsidR="007A4E7C" w:rsidRPr="007A4E7C" w:rsidRDefault="007A4E7C" w:rsidP="00B40E58">
            <w:pPr>
              <w:spacing w:after="0" w:line="240" w:lineRule="auto"/>
              <w:jc w:val="both"/>
            </w:pPr>
            <w:r w:rsidRPr="007A4E7C">
              <w:t>Numele, prenumele:</w:t>
            </w:r>
          </w:p>
          <w:p w:rsidR="007A4E7C" w:rsidRPr="007A4E7C" w:rsidRDefault="007A4E7C" w:rsidP="00B40E58">
            <w:pPr>
              <w:spacing w:after="0" w:line="240" w:lineRule="auto"/>
              <w:jc w:val="both"/>
            </w:pPr>
            <w:r w:rsidRPr="007A4E7C">
              <w:t>Semnătura</w:t>
            </w:r>
          </w:p>
          <w:p w:rsidR="007A4E7C" w:rsidRPr="007A4E7C" w:rsidRDefault="007A4E7C" w:rsidP="00B40E58">
            <w:pPr>
              <w:spacing w:after="0" w:line="240" w:lineRule="auto"/>
              <w:jc w:val="both"/>
            </w:pPr>
            <w:r w:rsidRPr="007A4E7C">
              <w:br/>
            </w:r>
            <w:r w:rsidRPr="007A4E7C">
              <w:rPr>
                <w:i/>
                <w:iCs/>
                <w:noProof/>
              </w:rPr>
              <w:drawing>
                <wp:inline distT="0" distB="0" distL="0" distR="0">
                  <wp:extent cx="86360" cy="86360"/>
                  <wp:effectExtent l="0" t="0" r="8890" b="8890"/>
                  <wp:docPr id="35" name="Picture 3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327_0030"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A4E7C">
              <w:rPr>
                <w:i/>
                <w:iCs/>
              </w:rPr>
              <w:t xml:space="preserve">(la data 21-oct-2020 anexa 5 modificat de Art. I, punctul 23. din </w:t>
            </w:r>
            <w:hyperlink r:id="rId54" w:anchor="do|ari|pt23" w:history="1">
              <w:r w:rsidRPr="007A4E7C">
                <w:rPr>
                  <w:rStyle w:val="Hyperlink"/>
                  <w:b/>
                  <w:bCs/>
                  <w:i/>
                  <w:iCs/>
                </w:rPr>
                <w:t>Ordinul 1.775/2020</w:t>
              </w:r>
            </w:hyperlink>
            <w:r w:rsidRPr="007A4E7C">
              <w:rPr>
                <w:i/>
                <w:iCs/>
              </w:rPr>
              <w:t xml:space="preserve"> )</w:t>
            </w:r>
          </w:p>
        </w:tc>
      </w:tr>
    </w:tbl>
    <w:p w:rsidR="007A4E7C" w:rsidRPr="007A4E7C" w:rsidRDefault="007A4E7C" w:rsidP="00B40E58">
      <w:pPr>
        <w:spacing w:after="0" w:line="240" w:lineRule="auto"/>
        <w:jc w:val="both"/>
      </w:pPr>
      <w:r w:rsidRPr="007A4E7C">
        <w:t xml:space="preserve"> </w:t>
      </w:r>
    </w:p>
    <w:p w:rsidR="00B40E58" w:rsidRDefault="00B40E58">
      <w:pPr>
        <w:rPr>
          <w:b/>
          <w:bCs/>
        </w:rPr>
      </w:pPr>
      <w:r>
        <w:rPr>
          <w:b/>
          <w:bCs/>
        </w:rPr>
        <w:br w:type="page"/>
      </w:r>
    </w:p>
    <w:p w:rsidR="007A4E7C" w:rsidRPr="007A4E7C" w:rsidRDefault="007A4E7C" w:rsidP="00B40E58">
      <w:pPr>
        <w:spacing w:after="0" w:line="240" w:lineRule="auto"/>
        <w:jc w:val="both"/>
      </w:pPr>
      <w:bookmarkStart w:id="425" w:name="_GoBack"/>
      <w:bookmarkEnd w:id="425"/>
      <w:r w:rsidRPr="007A4E7C">
        <w:rPr>
          <w:b/>
          <w:bCs/>
        </w:rPr>
        <w:lastRenderedPageBreak/>
        <w:t>ANEXA nr. 6:</w:t>
      </w:r>
    </w:p>
    <w:p w:rsidR="007A4E7C" w:rsidRPr="007A4E7C" w:rsidRDefault="007A4E7C" w:rsidP="00B40E58">
      <w:pPr>
        <w:spacing w:after="0" w:line="240" w:lineRule="auto"/>
        <w:jc w:val="both"/>
      </w:pPr>
      <w:bookmarkStart w:id="426" w:name="do|ax6|pa1"/>
      <w:bookmarkEnd w:id="426"/>
      <w:r w:rsidRPr="007A4E7C">
        <w:t>MINISTERUL SĂNĂTĂŢII</w:t>
      </w:r>
    </w:p>
    <w:p w:rsidR="007A4E7C" w:rsidRPr="007A4E7C" w:rsidRDefault="007A4E7C" w:rsidP="00B40E58">
      <w:pPr>
        <w:spacing w:after="0" w:line="240" w:lineRule="auto"/>
        <w:jc w:val="both"/>
      </w:pPr>
      <w:bookmarkStart w:id="427" w:name="do|ax6|pa2"/>
      <w:bookmarkEnd w:id="427"/>
      <w:r w:rsidRPr="007A4E7C">
        <w:t>Şcoala Naţională de Sănătate Publică, Management şi Perfecţionare în Domeniul Sanitar Bucureşti</w:t>
      </w:r>
    </w:p>
    <w:p w:rsidR="007A4E7C" w:rsidRPr="007A4E7C" w:rsidRDefault="007A4E7C" w:rsidP="00B40E58">
      <w:pPr>
        <w:spacing w:after="0" w:line="240" w:lineRule="auto"/>
        <w:jc w:val="both"/>
      </w:pPr>
      <w:bookmarkStart w:id="428" w:name="do|ax6|pa3"/>
      <w:bookmarkEnd w:id="428"/>
      <w:r w:rsidRPr="007A4E7C">
        <w:t>Nr. ........../...................</w:t>
      </w:r>
    </w:p>
    <w:p w:rsidR="007A4E7C" w:rsidRPr="007A4E7C" w:rsidRDefault="007A4E7C" w:rsidP="00B40E58">
      <w:pPr>
        <w:spacing w:after="0" w:line="240" w:lineRule="auto"/>
        <w:jc w:val="both"/>
      </w:pPr>
      <w:bookmarkStart w:id="429" w:name="do|ax6|pa4"/>
      <w:bookmarkEnd w:id="429"/>
      <w:r w:rsidRPr="007A4E7C">
        <w:rPr>
          <w:b/>
          <w:bCs/>
        </w:rPr>
        <w:t>ADEVERINŢĂ</w:t>
      </w:r>
    </w:p>
    <w:p w:rsidR="007A4E7C" w:rsidRPr="007A4E7C" w:rsidRDefault="007A4E7C" w:rsidP="00B40E58">
      <w:pPr>
        <w:spacing w:after="0" w:line="240" w:lineRule="auto"/>
        <w:jc w:val="both"/>
      </w:pPr>
      <w:bookmarkStart w:id="430" w:name="do|ax6|pa5"/>
      <w:bookmarkEnd w:id="430"/>
      <w:r w:rsidRPr="007A4E7C">
        <w:t>Domnul/Doamna ...................................., de profesie ...................., născut/ă în anul .........., luna ..........., ziua ........., în localitatea ......................, judeţul ................, CNP ..................., a absolvit programul de pregătire în vederea reconversiei profesionale pentru obţinerea specializării organizat în perioada ..................., în centrul de pregătire ............................... .</w:t>
      </w:r>
    </w:p>
    <w:p w:rsidR="007A4E7C" w:rsidRPr="007A4E7C" w:rsidRDefault="007A4E7C" w:rsidP="00B40E58">
      <w:pPr>
        <w:spacing w:after="0" w:line="240" w:lineRule="auto"/>
        <w:jc w:val="both"/>
      </w:pPr>
      <w:bookmarkStart w:id="431" w:name="do|ax6|pa6"/>
      <w:bookmarkEnd w:id="431"/>
      <w:r w:rsidRPr="007A4E7C">
        <w:t>Prezenta adeverinţă serveşte pentru înscrierea la examenul de specializare organizat de Ministerul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2500" w:type="pct"/>
            <w:vAlign w:val="center"/>
            <w:hideMark/>
          </w:tcPr>
          <w:p w:rsidR="007A4E7C" w:rsidRPr="007A4E7C" w:rsidRDefault="007A4E7C" w:rsidP="00B40E58">
            <w:pPr>
              <w:spacing w:after="0" w:line="240" w:lineRule="auto"/>
              <w:jc w:val="both"/>
            </w:pPr>
            <w:bookmarkStart w:id="432" w:name="do|ax6|pa7"/>
            <w:bookmarkEnd w:id="432"/>
            <w:r w:rsidRPr="007A4E7C">
              <w:rPr>
                <w:b/>
                <w:bCs/>
              </w:rPr>
              <w:t>Director general,</w:t>
            </w:r>
          </w:p>
          <w:p w:rsidR="007A4E7C" w:rsidRPr="007A4E7C" w:rsidRDefault="007A4E7C" w:rsidP="00B40E58">
            <w:pPr>
              <w:spacing w:after="0" w:line="240" w:lineRule="auto"/>
              <w:jc w:val="both"/>
            </w:pPr>
            <w:r w:rsidRPr="007A4E7C">
              <w:t>................................</w:t>
            </w:r>
          </w:p>
        </w:tc>
        <w:tc>
          <w:tcPr>
            <w:tcW w:w="2500" w:type="pct"/>
            <w:vAlign w:val="center"/>
            <w:hideMark/>
          </w:tcPr>
          <w:p w:rsidR="007A4E7C" w:rsidRPr="007A4E7C" w:rsidRDefault="007A4E7C" w:rsidP="00B40E58">
            <w:pPr>
              <w:spacing w:after="0" w:line="240" w:lineRule="auto"/>
              <w:jc w:val="both"/>
            </w:pPr>
            <w:r w:rsidRPr="007A4E7C">
              <w:rPr>
                <w:b/>
                <w:bCs/>
              </w:rPr>
              <w:t>Director Centru,</w:t>
            </w:r>
          </w:p>
          <w:p w:rsidR="007A4E7C" w:rsidRPr="007A4E7C" w:rsidRDefault="007A4E7C" w:rsidP="00B40E58">
            <w:pPr>
              <w:spacing w:after="0" w:line="240" w:lineRule="auto"/>
              <w:jc w:val="both"/>
            </w:pPr>
            <w:r w:rsidRPr="007A4E7C">
              <w:t>................................</w:t>
            </w:r>
          </w:p>
        </w:tc>
      </w:tr>
    </w:tbl>
    <w:p w:rsidR="007A4E7C" w:rsidRPr="007A4E7C" w:rsidRDefault="007A4E7C" w:rsidP="00B40E58">
      <w:pPr>
        <w:spacing w:after="0" w:line="240" w:lineRule="auto"/>
        <w:jc w:val="both"/>
      </w:pPr>
      <w:r w:rsidRPr="007A4E7C">
        <w:rPr>
          <w:b/>
          <w:bCs/>
        </w:rPr>
        <w:t>ANEXA nr. 7:</w:t>
      </w:r>
    </w:p>
    <w:p w:rsidR="007A4E7C" w:rsidRPr="007A4E7C" w:rsidRDefault="007A4E7C" w:rsidP="00B40E58">
      <w:pPr>
        <w:spacing w:after="0" w:line="240" w:lineRule="auto"/>
        <w:jc w:val="both"/>
      </w:pPr>
      <w:bookmarkStart w:id="433" w:name="do|ax7|pa1"/>
      <w:bookmarkEnd w:id="433"/>
      <w:r w:rsidRPr="007A4E7C">
        <w:t>MINISTERUL SĂNĂTĂŢII</w:t>
      </w:r>
    </w:p>
    <w:p w:rsidR="007A4E7C" w:rsidRPr="007A4E7C" w:rsidRDefault="007A4E7C" w:rsidP="00B40E58">
      <w:pPr>
        <w:spacing w:after="0" w:line="240" w:lineRule="auto"/>
        <w:jc w:val="both"/>
      </w:pPr>
      <w:bookmarkStart w:id="434" w:name="do|ax7|pa2"/>
      <w:bookmarkEnd w:id="434"/>
      <w:r w:rsidRPr="007A4E7C">
        <w:t>Şcoala Naţională de Sănătate Publică, Management şi Perfecţionare în Domeniul Sanitar Bucureşti</w:t>
      </w:r>
    </w:p>
    <w:p w:rsidR="007A4E7C" w:rsidRPr="007A4E7C" w:rsidRDefault="007A4E7C" w:rsidP="00B40E58">
      <w:pPr>
        <w:spacing w:after="0" w:line="240" w:lineRule="auto"/>
        <w:jc w:val="both"/>
      </w:pPr>
      <w:bookmarkStart w:id="435" w:name="do|ax7|pa3"/>
      <w:bookmarkEnd w:id="435"/>
      <w:r w:rsidRPr="007A4E7C">
        <w:t>Nr. ........../...................</w:t>
      </w:r>
    </w:p>
    <w:p w:rsidR="007A4E7C" w:rsidRPr="007A4E7C" w:rsidRDefault="007A4E7C" w:rsidP="00B40E58">
      <w:pPr>
        <w:spacing w:after="0" w:line="240" w:lineRule="auto"/>
        <w:jc w:val="both"/>
      </w:pPr>
      <w:bookmarkStart w:id="436" w:name="do|ax7|pa4"/>
      <w:bookmarkEnd w:id="436"/>
      <w:r w:rsidRPr="007A4E7C">
        <w:rPr>
          <w:b/>
          <w:bCs/>
        </w:rPr>
        <w:t>ADEVERINŢĂ</w:t>
      </w:r>
    </w:p>
    <w:p w:rsidR="007A4E7C" w:rsidRPr="007A4E7C" w:rsidRDefault="007A4E7C" w:rsidP="00B40E58">
      <w:pPr>
        <w:spacing w:after="0" w:line="240" w:lineRule="auto"/>
        <w:jc w:val="both"/>
      </w:pPr>
      <w:bookmarkStart w:id="437" w:name="do|ax7|pa5"/>
      <w:bookmarkEnd w:id="437"/>
      <w:r w:rsidRPr="007A4E7C">
        <w:t>Domnul/Doamna ...................................., de profesie ...................., născut/ă în anul .........., luna ..........., ziua ........., în localitatea ......................, judeţul ................, CNP ..................., a absolvit programul de pregătire complementar specialităţii de bază în vederea dezvoltării abilităţilor profesionale în specializarea ........................., organizat în perioada ................., în centrul de pregătire ............................ .</w:t>
      </w:r>
    </w:p>
    <w:p w:rsidR="007A4E7C" w:rsidRPr="007A4E7C" w:rsidRDefault="007A4E7C" w:rsidP="00B40E58">
      <w:pPr>
        <w:spacing w:after="0" w:line="240" w:lineRule="auto"/>
        <w:jc w:val="both"/>
      </w:pPr>
      <w:bookmarkStart w:id="438" w:name="do|ax7|pa6"/>
      <w:bookmarkEnd w:id="438"/>
      <w:r w:rsidRPr="007A4E7C">
        <w:t>Prezenta adeverinţă serveşte pentru înscrierea la examenul de specializare organizat de Ministerul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A4E7C" w:rsidRPr="007A4E7C" w:rsidTr="007A4E7C">
        <w:trPr>
          <w:tblCellSpacing w:w="0" w:type="dxa"/>
        </w:trPr>
        <w:tc>
          <w:tcPr>
            <w:tcW w:w="2500" w:type="pct"/>
            <w:vAlign w:val="center"/>
            <w:hideMark/>
          </w:tcPr>
          <w:p w:rsidR="007A4E7C" w:rsidRPr="007A4E7C" w:rsidRDefault="007A4E7C" w:rsidP="00B40E58">
            <w:pPr>
              <w:spacing w:after="0" w:line="240" w:lineRule="auto"/>
              <w:jc w:val="both"/>
            </w:pPr>
            <w:bookmarkStart w:id="439" w:name="do|ax7|pa7"/>
            <w:bookmarkEnd w:id="439"/>
            <w:r w:rsidRPr="007A4E7C">
              <w:rPr>
                <w:b/>
                <w:bCs/>
              </w:rPr>
              <w:t>Director general,</w:t>
            </w:r>
          </w:p>
          <w:p w:rsidR="007A4E7C" w:rsidRPr="007A4E7C" w:rsidRDefault="007A4E7C" w:rsidP="00B40E58">
            <w:pPr>
              <w:spacing w:after="0" w:line="240" w:lineRule="auto"/>
              <w:jc w:val="both"/>
            </w:pPr>
            <w:r w:rsidRPr="007A4E7C">
              <w:t>................................</w:t>
            </w:r>
          </w:p>
        </w:tc>
        <w:tc>
          <w:tcPr>
            <w:tcW w:w="2500" w:type="pct"/>
            <w:vAlign w:val="center"/>
            <w:hideMark/>
          </w:tcPr>
          <w:p w:rsidR="007A4E7C" w:rsidRPr="007A4E7C" w:rsidRDefault="007A4E7C" w:rsidP="00B40E58">
            <w:pPr>
              <w:spacing w:after="0" w:line="240" w:lineRule="auto"/>
              <w:jc w:val="both"/>
            </w:pPr>
            <w:r w:rsidRPr="007A4E7C">
              <w:rPr>
                <w:b/>
                <w:bCs/>
              </w:rPr>
              <w:t>Director Centru,</w:t>
            </w:r>
          </w:p>
          <w:p w:rsidR="007A4E7C" w:rsidRPr="007A4E7C" w:rsidRDefault="007A4E7C" w:rsidP="00B40E58">
            <w:pPr>
              <w:spacing w:after="0" w:line="240" w:lineRule="auto"/>
              <w:jc w:val="both"/>
            </w:pPr>
            <w:r w:rsidRPr="007A4E7C">
              <w:t>................................</w:t>
            </w:r>
          </w:p>
        </w:tc>
      </w:tr>
    </w:tbl>
    <w:p w:rsidR="007A4E7C" w:rsidRPr="007A4E7C" w:rsidRDefault="007A4E7C" w:rsidP="00B40E58">
      <w:pPr>
        <w:spacing w:after="0" w:line="240" w:lineRule="auto"/>
        <w:jc w:val="both"/>
      </w:pPr>
      <w:r w:rsidRPr="007A4E7C">
        <w:t>Publicat în Monitorul Oficial cu numărul 621 bis din data de 26 iulie 2019</w:t>
      </w:r>
    </w:p>
    <w:p w:rsidR="007A4E7C" w:rsidRPr="007A4E7C" w:rsidRDefault="007A4E7C" w:rsidP="00B40E58">
      <w:pPr>
        <w:spacing w:after="0" w:line="240" w:lineRule="auto"/>
        <w:jc w:val="both"/>
      </w:pPr>
      <w:r w:rsidRPr="007A4E7C">
        <w:br/>
        <w:t>Forma sintetică la data 09-ian-2024. Acest act a fost creat utilizand tehnologia SintAct®-Acte Sintetice. SintAct® şi tehnologia Acte Sintetice sunt mărci inregistrate ale Wolters Kluwer.</w:t>
      </w:r>
    </w:p>
    <w:p w:rsidR="00C019F6" w:rsidRDefault="00C019F6" w:rsidP="00B40E58">
      <w:pPr>
        <w:spacing w:after="0" w:line="240" w:lineRule="auto"/>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7C"/>
    <w:rsid w:val="000A7ACE"/>
    <w:rsid w:val="002F6A36"/>
    <w:rsid w:val="00695C45"/>
    <w:rsid w:val="007A4E7C"/>
    <w:rsid w:val="00B40E58"/>
    <w:rsid w:val="00C019F6"/>
    <w:rsid w:val="00C92590"/>
    <w:rsid w:val="00DF6123"/>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3BE6"/>
  <w15:chartTrackingRefBased/>
  <w15:docId w15:val="{6322690E-29FC-4857-9547-17924FF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7A4E7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7A4E7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7A4E7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7A4E7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7A4E7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7A4E7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E7C"/>
    <w:rPr>
      <w:color w:val="0563C1" w:themeColor="hyperlink"/>
      <w:u w:val="single"/>
    </w:rPr>
  </w:style>
  <w:style w:type="character" w:styleId="UnresolvedMention">
    <w:name w:val="Unresolved Mention"/>
    <w:basedOn w:val="DefaultParagraphFont"/>
    <w:uiPriority w:val="99"/>
    <w:semiHidden/>
    <w:unhideWhenUsed/>
    <w:rsid w:val="007A4E7C"/>
    <w:rPr>
      <w:color w:val="605E5C"/>
      <w:shd w:val="clear" w:color="auto" w:fill="E1DFDD"/>
    </w:rPr>
  </w:style>
  <w:style w:type="character" w:customStyle="1" w:styleId="Heading1Char">
    <w:name w:val="Heading 1 Char"/>
    <w:basedOn w:val="DefaultParagraphFont"/>
    <w:link w:val="Heading1"/>
    <w:uiPriority w:val="9"/>
    <w:rsid w:val="007A4E7C"/>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7A4E7C"/>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7A4E7C"/>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7A4E7C"/>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7A4E7C"/>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7A4E7C"/>
    <w:rPr>
      <w:rFonts w:ascii="Times New Roman" w:eastAsia="Times New Roman" w:hAnsi="Times New Roman" w:cs="Times New Roman"/>
      <w:b/>
      <w:bCs/>
      <w:sz w:val="16"/>
      <w:szCs w:val="16"/>
      <w:lang w:val="ro-RO" w:eastAsia="ro-RO"/>
    </w:rPr>
  </w:style>
  <w:style w:type="character" w:styleId="FollowedHyperlink">
    <w:name w:val="FollowedHyperlink"/>
    <w:basedOn w:val="DefaultParagraphFont"/>
    <w:uiPriority w:val="99"/>
    <w:semiHidden/>
    <w:unhideWhenUsed/>
    <w:rsid w:val="007A4E7C"/>
    <w:rPr>
      <w:b/>
      <w:bCs/>
      <w:color w:val="333399"/>
      <w:u w:val="single"/>
    </w:rPr>
  </w:style>
  <w:style w:type="paragraph" w:customStyle="1" w:styleId="msonormal0">
    <w:name w:val="msonormal"/>
    <w:basedOn w:val="Normal"/>
    <w:rsid w:val="007A4E7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7A4E7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A4E7C"/>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7A4E7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7A4E7C"/>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7A4E7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7A4E7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7A4E7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7A4E7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7A4E7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A4E7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A4E7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7A4E7C"/>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7A4E7C"/>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7A4E7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A4E7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A4E7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A4E7C"/>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7A4E7C"/>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7A4E7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A4E7C"/>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7A4E7C"/>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A4E7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A4E7C"/>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A4E7C"/>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7A4E7C"/>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7A4E7C"/>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7A4E7C"/>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A4E7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A4E7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A4E7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A4E7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A4E7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A4E7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7A4E7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A4E7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A4E7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7A4E7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7A4E7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7A4E7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7A4E7C"/>
    <w:rPr>
      <w:b/>
      <w:bCs/>
      <w:sz w:val="26"/>
      <w:szCs w:val="26"/>
    </w:rPr>
  </w:style>
  <w:style w:type="character" w:customStyle="1" w:styleId="ca1">
    <w:name w:val="ca1"/>
    <w:basedOn w:val="DefaultParagraphFont"/>
    <w:rsid w:val="007A4E7C"/>
    <w:rPr>
      <w:b/>
      <w:bCs/>
      <w:color w:val="005F00"/>
      <w:sz w:val="24"/>
      <w:szCs w:val="24"/>
    </w:rPr>
  </w:style>
  <w:style w:type="character" w:customStyle="1" w:styleId="tca1">
    <w:name w:val="tca1"/>
    <w:basedOn w:val="DefaultParagraphFont"/>
    <w:rsid w:val="007A4E7C"/>
    <w:rPr>
      <w:b/>
      <w:bCs/>
      <w:sz w:val="24"/>
      <w:szCs w:val="24"/>
    </w:rPr>
  </w:style>
  <w:style w:type="character" w:customStyle="1" w:styleId="ar1">
    <w:name w:val="ar1"/>
    <w:basedOn w:val="DefaultParagraphFont"/>
    <w:rsid w:val="007A4E7C"/>
    <w:rPr>
      <w:b/>
      <w:bCs/>
      <w:color w:val="0000AF"/>
      <w:sz w:val="22"/>
      <w:szCs w:val="22"/>
    </w:rPr>
  </w:style>
  <w:style w:type="character" w:customStyle="1" w:styleId="al1">
    <w:name w:val="al1"/>
    <w:basedOn w:val="DefaultParagraphFont"/>
    <w:rsid w:val="007A4E7C"/>
    <w:rPr>
      <w:b/>
      <w:bCs/>
      <w:color w:val="008F00"/>
    </w:rPr>
  </w:style>
  <w:style w:type="character" w:customStyle="1" w:styleId="tal1">
    <w:name w:val="tal1"/>
    <w:basedOn w:val="DefaultParagraphFont"/>
    <w:rsid w:val="007A4E7C"/>
  </w:style>
  <w:style w:type="character" w:customStyle="1" w:styleId="ala1">
    <w:name w:val="al_a1"/>
    <w:basedOn w:val="DefaultParagraphFont"/>
    <w:rsid w:val="007A4E7C"/>
    <w:rPr>
      <w:b/>
      <w:bCs/>
      <w:strike/>
      <w:color w:val="DC143C"/>
    </w:rPr>
  </w:style>
  <w:style w:type="character" w:customStyle="1" w:styleId="tala1">
    <w:name w:val="tal_a1"/>
    <w:basedOn w:val="DefaultParagraphFont"/>
    <w:rsid w:val="007A4E7C"/>
    <w:rPr>
      <w:strike/>
      <w:color w:val="DC143C"/>
    </w:rPr>
  </w:style>
  <w:style w:type="character" w:customStyle="1" w:styleId="lego1">
    <w:name w:val="lego1"/>
    <w:basedOn w:val="DefaultParagraphFont"/>
    <w:rsid w:val="007A4E7C"/>
    <w:rPr>
      <w:b w:val="0"/>
      <w:bCs w:val="0"/>
      <w:i/>
      <w:iCs/>
      <w:vanish w:val="0"/>
      <w:webHidden w:val="0"/>
      <w:color w:val="6666FF"/>
      <w:sz w:val="18"/>
      <w:szCs w:val="18"/>
      <w:specVanish w:val="0"/>
    </w:rPr>
  </w:style>
  <w:style w:type="character" w:customStyle="1" w:styleId="tpa1">
    <w:name w:val="tpa1"/>
    <w:basedOn w:val="DefaultParagraphFont"/>
    <w:rsid w:val="007A4E7C"/>
  </w:style>
  <w:style w:type="character" w:customStyle="1" w:styleId="ara1">
    <w:name w:val="ar_a1"/>
    <w:basedOn w:val="DefaultParagraphFont"/>
    <w:rsid w:val="007A4E7C"/>
    <w:rPr>
      <w:b/>
      <w:bCs/>
      <w:strike/>
      <w:color w:val="DC143C"/>
      <w:sz w:val="22"/>
      <w:szCs w:val="22"/>
    </w:rPr>
  </w:style>
  <w:style w:type="character" w:customStyle="1" w:styleId="tpaa1">
    <w:name w:val="tpa_a1"/>
    <w:basedOn w:val="DefaultParagraphFont"/>
    <w:rsid w:val="007A4E7C"/>
    <w:rPr>
      <w:strike/>
      <w:color w:val="DC143C"/>
    </w:rPr>
  </w:style>
  <w:style w:type="character" w:customStyle="1" w:styleId="tar1">
    <w:name w:val="tar1"/>
    <w:basedOn w:val="DefaultParagraphFont"/>
    <w:rsid w:val="007A4E7C"/>
    <w:rPr>
      <w:b/>
      <w:bCs/>
      <w:sz w:val="22"/>
      <w:szCs w:val="22"/>
    </w:rPr>
  </w:style>
  <w:style w:type="character" w:customStyle="1" w:styleId="pa">
    <w:name w:val="pa"/>
    <w:basedOn w:val="DefaultParagraphFont"/>
    <w:rsid w:val="007A4E7C"/>
  </w:style>
  <w:style w:type="character" w:customStyle="1" w:styleId="li1">
    <w:name w:val="li1"/>
    <w:basedOn w:val="DefaultParagraphFont"/>
    <w:rsid w:val="007A4E7C"/>
    <w:rPr>
      <w:b/>
      <w:bCs/>
      <w:color w:val="8F0000"/>
    </w:rPr>
  </w:style>
  <w:style w:type="character" w:customStyle="1" w:styleId="tli1">
    <w:name w:val="tli1"/>
    <w:basedOn w:val="DefaultParagraphFont"/>
    <w:rsid w:val="007A4E7C"/>
  </w:style>
  <w:style w:type="character" w:customStyle="1" w:styleId="lia1">
    <w:name w:val="li_a1"/>
    <w:basedOn w:val="DefaultParagraphFont"/>
    <w:rsid w:val="007A4E7C"/>
    <w:rPr>
      <w:b/>
      <w:bCs/>
      <w:strike/>
      <w:color w:val="DC143C"/>
    </w:rPr>
  </w:style>
  <w:style w:type="character" w:customStyle="1" w:styleId="tlia1">
    <w:name w:val="tli_a1"/>
    <w:basedOn w:val="DefaultParagraphFont"/>
    <w:rsid w:val="007A4E7C"/>
    <w:rPr>
      <w:strike/>
      <w:color w:val="DC143C"/>
    </w:rPr>
  </w:style>
  <w:style w:type="character" w:customStyle="1" w:styleId="ax1">
    <w:name w:val="ax1"/>
    <w:basedOn w:val="DefaultParagraphFont"/>
    <w:rsid w:val="007A4E7C"/>
    <w:rPr>
      <w:b/>
      <w:bCs/>
      <w:sz w:val="26"/>
      <w:szCs w:val="26"/>
    </w:rPr>
  </w:style>
  <w:style w:type="character" w:customStyle="1" w:styleId="axa1">
    <w:name w:val="ax_a1"/>
    <w:basedOn w:val="DefaultParagraphFont"/>
    <w:rsid w:val="007A4E7C"/>
    <w:rPr>
      <w:b/>
      <w:bCs/>
      <w:strike/>
      <w:color w:val="DC143C"/>
      <w:sz w:val="26"/>
      <w:szCs w:val="26"/>
    </w:rPr>
  </w:style>
  <w:style w:type="character" w:customStyle="1" w:styleId="tax1">
    <w:name w:val="tax1"/>
    <w:basedOn w:val="DefaultParagraphFont"/>
    <w:rsid w:val="007A4E7C"/>
    <w:rPr>
      <w:b/>
      <w:bCs/>
      <w:sz w:val="26"/>
      <w:szCs w:val="26"/>
    </w:rPr>
  </w:style>
  <w:style w:type="character" w:customStyle="1" w:styleId="spa1">
    <w:name w:val="sp_a1"/>
    <w:basedOn w:val="DefaultParagraphFont"/>
    <w:rsid w:val="007A4E7C"/>
    <w:rPr>
      <w:b/>
      <w:bCs/>
      <w:strike/>
      <w:color w:val="DC143C"/>
    </w:rPr>
  </w:style>
  <w:style w:type="character" w:customStyle="1" w:styleId="tspa1">
    <w:name w:val="tsp_a1"/>
    <w:basedOn w:val="DefaultParagraphFont"/>
    <w:rsid w:val="007A4E7C"/>
    <w:rPr>
      <w:strike/>
      <w:color w:val="DC143C"/>
    </w:rPr>
  </w:style>
  <w:style w:type="character" w:customStyle="1" w:styleId="sp1">
    <w:name w:val="sp1"/>
    <w:basedOn w:val="DefaultParagraphFont"/>
    <w:rsid w:val="007A4E7C"/>
    <w:rPr>
      <w:b/>
      <w:bCs/>
      <w:color w:val="8F0000"/>
    </w:rPr>
  </w:style>
  <w:style w:type="character" w:customStyle="1" w:styleId="tsp1">
    <w:name w:val="tsp1"/>
    <w:basedOn w:val="DefaultParagraphFont"/>
    <w:rsid w:val="007A4E7C"/>
  </w:style>
  <w:style w:type="character" w:customStyle="1" w:styleId="pt1">
    <w:name w:val="pt1"/>
    <w:basedOn w:val="DefaultParagraphFont"/>
    <w:rsid w:val="007A4E7C"/>
    <w:rPr>
      <w:b/>
      <w:bCs/>
      <w:color w:val="8F0000"/>
    </w:rPr>
  </w:style>
  <w:style w:type="character" w:customStyle="1" w:styleId="tpt1">
    <w:name w:val="tpt1"/>
    <w:basedOn w:val="DefaultParagraphFont"/>
    <w:rsid w:val="007A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238">
      <w:bodyDiv w:val="1"/>
      <w:marLeft w:val="0"/>
      <w:marRight w:val="0"/>
      <w:marTop w:val="0"/>
      <w:marBottom w:val="0"/>
      <w:divBdr>
        <w:top w:val="none" w:sz="0" w:space="0" w:color="auto"/>
        <w:left w:val="none" w:sz="0" w:space="0" w:color="auto"/>
        <w:bottom w:val="none" w:sz="0" w:space="0" w:color="auto"/>
        <w:right w:val="none" w:sz="0" w:space="0" w:color="auto"/>
      </w:divBdr>
      <w:divsChild>
        <w:div w:id="1441339077">
          <w:marLeft w:val="0"/>
          <w:marRight w:val="0"/>
          <w:marTop w:val="0"/>
          <w:marBottom w:val="0"/>
          <w:divBdr>
            <w:top w:val="none" w:sz="0" w:space="0" w:color="auto"/>
            <w:left w:val="none" w:sz="0" w:space="0" w:color="auto"/>
            <w:bottom w:val="none" w:sz="0" w:space="0" w:color="auto"/>
            <w:right w:val="none" w:sz="0" w:space="0" w:color="auto"/>
          </w:divBdr>
          <w:divsChild>
            <w:div w:id="692994093">
              <w:marLeft w:val="0"/>
              <w:marRight w:val="0"/>
              <w:marTop w:val="0"/>
              <w:marBottom w:val="0"/>
              <w:divBdr>
                <w:top w:val="dashed" w:sz="2" w:space="0" w:color="FFFFFF"/>
                <w:left w:val="dashed" w:sz="2" w:space="0" w:color="FFFFFF"/>
                <w:bottom w:val="dashed" w:sz="2" w:space="0" w:color="FFFFFF"/>
                <w:right w:val="dashed" w:sz="2" w:space="0" w:color="FFFFFF"/>
              </w:divBdr>
            </w:div>
            <w:div w:id="1002781505">
              <w:marLeft w:val="0"/>
              <w:marRight w:val="0"/>
              <w:marTop w:val="0"/>
              <w:marBottom w:val="0"/>
              <w:divBdr>
                <w:top w:val="dashed" w:sz="2" w:space="0" w:color="FFFFFF"/>
                <w:left w:val="dashed" w:sz="2" w:space="0" w:color="FFFFFF"/>
                <w:bottom w:val="dashed" w:sz="2" w:space="0" w:color="FFFFFF"/>
                <w:right w:val="dashed" w:sz="2" w:space="0" w:color="FFFFFF"/>
              </w:divBdr>
              <w:divsChild>
                <w:div w:id="441920915">
                  <w:marLeft w:val="0"/>
                  <w:marRight w:val="0"/>
                  <w:marTop w:val="0"/>
                  <w:marBottom w:val="0"/>
                  <w:divBdr>
                    <w:top w:val="none" w:sz="0" w:space="0" w:color="auto"/>
                    <w:left w:val="none" w:sz="0" w:space="0" w:color="auto"/>
                    <w:bottom w:val="none" w:sz="0" w:space="0" w:color="auto"/>
                    <w:right w:val="none" w:sz="0" w:space="0" w:color="auto"/>
                  </w:divBdr>
                </w:div>
                <w:div w:id="1905093519">
                  <w:marLeft w:val="0"/>
                  <w:marRight w:val="0"/>
                  <w:marTop w:val="0"/>
                  <w:marBottom w:val="0"/>
                  <w:divBdr>
                    <w:top w:val="dashed" w:sz="2" w:space="0" w:color="FFFFFF"/>
                    <w:left w:val="dashed" w:sz="2" w:space="0" w:color="FFFFFF"/>
                    <w:bottom w:val="dashed" w:sz="2" w:space="0" w:color="FFFFFF"/>
                    <w:right w:val="dashed" w:sz="2" w:space="0" w:color="FFFFFF"/>
                  </w:divBdr>
                </w:div>
                <w:div w:id="653528191">
                  <w:marLeft w:val="0"/>
                  <w:marRight w:val="0"/>
                  <w:marTop w:val="0"/>
                  <w:marBottom w:val="0"/>
                  <w:divBdr>
                    <w:top w:val="dashed" w:sz="2" w:space="0" w:color="FFFFFF"/>
                    <w:left w:val="dashed" w:sz="2" w:space="0" w:color="FFFFFF"/>
                    <w:bottom w:val="dashed" w:sz="2" w:space="0" w:color="FFFFFF"/>
                    <w:right w:val="dashed" w:sz="2" w:space="0" w:color="FFFFFF"/>
                  </w:divBdr>
                  <w:divsChild>
                    <w:div w:id="1965840600">
                      <w:marLeft w:val="0"/>
                      <w:marRight w:val="0"/>
                      <w:marTop w:val="0"/>
                      <w:marBottom w:val="0"/>
                      <w:divBdr>
                        <w:top w:val="dashed" w:sz="2" w:space="0" w:color="FFFFFF"/>
                        <w:left w:val="dashed" w:sz="2" w:space="0" w:color="FFFFFF"/>
                        <w:bottom w:val="dashed" w:sz="2" w:space="0" w:color="FFFFFF"/>
                        <w:right w:val="dashed" w:sz="2" w:space="0" w:color="FFFFFF"/>
                      </w:divBdr>
                    </w:div>
                    <w:div w:id="1700281203">
                      <w:marLeft w:val="0"/>
                      <w:marRight w:val="0"/>
                      <w:marTop w:val="0"/>
                      <w:marBottom w:val="0"/>
                      <w:divBdr>
                        <w:top w:val="dashed" w:sz="2" w:space="0" w:color="FFFFFF"/>
                        <w:left w:val="dashed" w:sz="2" w:space="0" w:color="FFFFFF"/>
                        <w:bottom w:val="dashed" w:sz="2" w:space="0" w:color="FFFFFF"/>
                        <w:right w:val="dashed" w:sz="2" w:space="0" w:color="FFFFFF"/>
                      </w:divBdr>
                      <w:divsChild>
                        <w:div w:id="15011205">
                          <w:marLeft w:val="0"/>
                          <w:marRight w:val="0"/>
                          <w:marTop w:val="0"/>
                          <w:marBottom w:val="0"/>
                          <w:divBdr>
                            <w:top w:val="dashed" w:sz="2" w:space="0" w:color="FFFFFF"/>
                            <w:left w:val="dashed" w:sz="2" w:space="0" w:color="FFFFFF"/>
                            <w:bottom w:val="dashed" w:sz="2" w:space="0" w:color="FFFFFF"/>
                            <w:right w:val="dashed" w:sz="2" w:space="0" w:color="FFFFFF"/>
                          </w:divBdr>
                        </w:div>
                        <w:div w:id="1176574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068259">
                      <w:marLeft w:val="0"/>
                      <w:marRight w:val="0"/>
                      <w:marTop w:val="0"/>
                      <w:marBottom w:val="0"/>
                      <w:divBdr>
                        <w:top w:val="dashed" w:sz="2" w:space="0" w:color="FFFFFF"/>
                        <w:left w:val="dashed" w:sz="2" w:space="0" w:color="FFFFFF"/>
                        <w:bottom w:val="dashed" w:sz="2" w:space="0" w:color="FFFFFF"/>
                        <w:right w:val="dashed" w:sz="2" w:space="0" w:color="FFFFFF"/>
                      </w:divBdr>
                    </w:div>
                    <w:div w:id="1361980091">
                      <w:marLeft w:val="0"/>
                      <w:marRight w:val="0"/>
                      <w:marTop w:val="0"/>
                      <w:marBottom w:val="0"/>
                      <w:divBdr>
                        <w:top w:val="dashed" w:sz="2" w:space="0" w:color="FFFFFF"/>
                        <w:left w:val="dashed" w:sz="2" w:space="0" w:color="FFFFFF"/>
                        <w:bottom w:val="dashed" w:sz="2" w:space="0" w:color="FFFFFF"/>
                        <w:right w:val="dashed" w:sz="2" w:space="0" w:color="FFFFFF"/>
                      </w:divBdr>
                      <w:divsChild>
                        <w:div w:id="1615211134">
                          <w:marLeft w:val="0"/>
                          <w:marRight w:val="0"/>
                          <w:marTop w:val="0"/>
                          <w:marBottom w:val="0"/>
                          <w:divBdr>
                            <w:top w:val="dashed" w:sz="2" w:space="0" w:color="FFFFFF"/>
                            <w:left w:val="dashed" w:sz="2" w:space="0" w:color="FFFFFF"/>
                            <w:bottom w:val="dashed" w:sz="2" w:space="0" w:color="FFFFFF"/>
                            <w:right w:val="dashed" w:sz="2" w:space="0" w:color="FFFFFF"/>
                          </w:divBdr>
                        </w:div>
                        <w:div w:id="973026115">
                          <w:marLeft w:val="0"/>
                          <w:marRight w:val="0"/>
                          <w:marTop w:val="0"/>
                          <w:marBottom w:val="0"/>
                          <w:divBdr>
                            <w:top w:val="dashed" w:sz="2" w:space="0" w:color="FFFFFF"/>
                            <w:left w:val="dashed" w:sz="2" w:space="0" w:color="FFFFFF"/>
                            <w:bottom w:val="dashed" w:sz="2" w:space="0" w:color="FFFFFF"/>
                            <w:right w:val="dashed" w:sz="2" w:space="0" w:color="FFFFFF"/>
                          </w:divBdr>
                        </w:div>
                        <w:div w:id="624193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98442">
                      <w:marLeft w:val="0"/>
                      <w:marRight w:val="0"/>
                      <w:marTop w:val="0"/>
                      <w:marBottom w:val="0"/>
                      <w:divBdr>
                        <w:top w:val="dashed" w:sz="2" w:space="0" w:color="FFFFFF"/>
                        <w:left w:val="dashed" w:sz="2" w:space="0" w:color="FFFFFF"/>
                        <w:bottom w:val="dashed" w:sz="2" w:space="0" w:color="FFFFFF"/>
                        <w:right w:val="dashed" w:sz="2" w:space="0" w:color="FFFFFF"/>
                      </w:divBdr>
                    </w:div>
                    <w:div w:id="1798640461">
                      <w:marLeft w:val="0"/>
                      <w:marRight w:val="0"/>
                      <w:marTop w:val="0"/>
                      <w:marBottom w:val="0"/>
                      <w:divBdr>
                        <w:top w:val="dashed" w:sz="2" w:space="0" w:color="FFFFFF"/>
                        <w:left w:val="dashed" w:sz="2" w:space="0" w:color="FFFFFF"/>
                        <w:bottom w:val="dashed" w:sz="2" w:space="0" w:color="FFFFFF"/>
                        <w:right w:val="dashed" w:sz="2" w:space="0" w:color="FFFFFF"/>
                      </w:divBdr>
                      <w:divsChild>
                        <w:div w:id="1274897264">
                          <w:marLeft w:val="0"/>
                          <w:marRight w:val="0"/>
                          <w:marTop w:val="0"/>
                          <w:marBottom w:val="0"/>
                          <w:divBdr>
                            <w:top w:val="dashed" w:sz="2" w:space="0" w:color="FFFFFF"/>
                            <w:left w:val="dashed" w:sz="2" w:space="0" w:color="FFFFFF"/>
                            <w:bottom w:val="dashed" w:sz="2" w:space="0" w:color="FFFFFF"/>
                            <w:right w:val="dashed" w:sz="2" w:space="0" w:color="FFFFFF"/>
                          </w:divBdr>
                        </w:div>
                        <w:div w:id="1413233891">
                          <w:marLeft w:val="0"/>
                          <w:marRight w:val="0"/>
                          <w:marTop w:val="0"/>
                          <w:marBottom w:val="0"/>
                          <w:divBdr>
                            <w:top w:val="dashed" w:sz="2" w:space="0" w:color="FFFFFF"/>
                            <w:left w:val="dashed" w:sz="2" w:space="0" w:color="FFFFFF"/>
                            <w:bottom w:val="dashed" w:sz="2" w:space="0" w:color="FFFFFF"/>
                            <w:right w:val="dashed" w:sz="2" w:space="0" w:color="FFFFFF"/>
                          </w:divBdr>
                        </w:div>
                        <w:div w:id="1532573958">
                          <w:marLeft w:val="0"/>
                          <w:marRight w:val="0"/>
                          <w:marTop w:val="0"/>
                          <w:marBottom w:val="0"/>
                          <w:divBdr>
                            <w:top w:val="dashed" w:sz="2" w:space="0" w:color="FFFFFF"/>
                            <w:left w:val="dashed" w:sz="2" w:space="0" w:color="FFFFFF"/>
                            <w:bottom w:val="dashed" w:sz="2" w:space="0" w:color="FFFFFF"/>
                            <w:right w:val="dashed" w:sz="2" w:space="0" w:color="FFFFFF"/>
                          </w:divBdr>
                        </w:div>
                        <w:div w:id="1124881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665864">
                      <w:marLeft w:val="0"/>
                      <w:marRight w:val="0"/>
                      <w:marTop w:val="0"/>
                      <w:marBottom w:val="0"/>
                      <w:divBdr>
                        <w:top w:val="dashed" w:sz="2" w:space="0" w:color="FFFFFF"/>
                        <w:left w:val="dashed" w:sz="2" w:space="0" w:color="FFFFFF"/>
                        <w:bottom w:val="dashed" w:sz="2" w:space="0" w:color="FFFFFF"/>
                        <w:right w:val="dashed" w:sz="2" w:space="0" w:color="FFFFFF"/>
                      </w:divBdr>
                    </w:div>
                    <w:div w:id="851453240">
                      <w:marLeft w:val="0"/>
                      <w:marRight w:val="0"/>
                      <w:marTop w:val="0"/>
                      <w:marBottom w:val="0"/>
                      <w:divBdr>
                        <w:top w:val="dashed" w:sz="2" w:space="0" w:color="FFFFFF"/>
                        <w:left w:val="dashed" w:sz="2" w:space="0" w:color="FFFFFF"/>
                        <w:bottom w:val="dashed" w:sz="2" w:space="0" w:color="FFFFFF"/>
                        <w:right w:val="dashed" w:sz="2" w:space="0" w:color="FFFFFF"/>
                      </w:divBdr>
                      <w:divsChild>
                        <w:div w:id="1941140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697841">
                      <w:marLeft w:val="0"/>
                      <w:marRight w:val="0"/>
                      <w:marTop w:val="0"/>
                      <w:marBottom w:val="0"/>
                      <w:divBdr>
                        <w:top w:val="dashed" w:sz="2" w:space="0" w:color="FFFFFF"/>
                        <w:left w:val="dashed" w:sz="2" w:space="0" w:color="FFFFFF"/>
                        <w:bottom w:val="dashed" w:sz="2" w:space="0" w:color="FFFFFF"/>
                        <w:right w:val="dashed" w:sz="2" w:space="0" w:color="FFFFFF"/>
                      </w:divBdr>
                    </w:div>
                    <w:div w:id="2079085465">
                      <w:marLeft w:val="0"/>
                      <w:marRight w:val="0"/>
                      <w:marTop w:val="0"/>
                      <w:marBottom w:val="0"/>
                      <w:divBdr>
                        <w:top w:val="dashed" w:sz="2" w:space="0" w:color="FFFFFF"/>
                        <w:left w:val="dashed" w:sz="2" w:space="0" w:color="FFFFFF"/>
                        <w:bottom w:val="dashed" w:sz="2" w:space="0" w:color="FFFFFF"/>
                        <w:right w:val="dashed" w:sz="2" w:space="0" w:color="FFFFFF"/>
                      </w:divBdr>
                      <w:divsChild>
                        <w:div w:id="35462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6842193">
                  <w:marLeft w:val="0"/>
                  <w:marRight w:val="0"/>
                  <w:marTop w:val="0"/>
                  <w:marBottom w:val="0"/>
                  <w:divBdr>
                    <w:top w:val="dashed" w:sz="2" w:space="0" w:color="FFFFFF"/>
                    <w:left w:val="dashed" w:sz="2" w:space="0" w:color="FFFFFF"/>
                    <w:bottom w:val="dashed" w:sz="2" w:space="0" w:color="FFFFFF"/>
                    <w:right w:val="dashed" w:sz="2" w:space="0" w:color="FFFFFF"/>
                  </w:divBdr>
                </w:div>
                <w:div w:id="1441879367">
                  <w:marLeft w:val="0"/>
                  <w:marRight w:val="0"/>
                  <w:marTop w:val="0"/>
                  <w:marBottom w:val="0"/>
                  <w:divBdr>
                    <w:top w:val="dashed" w:sz="2" w:space="0" w:color="FFFFFF"/>
                    <w:left w:val="dashed" w:sz="2" w:space="0" w:color="FFFFFF"/>
                    <w:bottom w:val="dashed" w:sz="2" w:space="0" w:color="FFFFFF"/>
                    <w:right w:val="dashed" w:sz="2" w:space="0" w:color="FFFFFF"/>
                  </w:divBdr>
                  <w:divsChild>
                    <w:div w:id="9797355">
                      <w:marLeft w:val="0"/>
                      <w:marRight w:val="0"/>
                      <w:marTop w:val="0"/>
                      <w:marBottom w:val="0"/>
                      <w:divBdr>
                        <w:top w:val="dashed" w:sz="2" w:space="0" w:color="FFFFFF"/>
                        <w:left w:val="dashed" w:sz="2" w:space="0" w:color="FFFFFF"/>
                        <w:bottom w:val="dashed" w:sz="2" w:space="0" w:color="FFFFFF"/>
                        <w:right w:val="dashed" w:sz="2" w:space="0" w:color="FFFFFF"/>
                      </w:divBdr>
                    </w:div>
                    <w:div w:id="1383290492">
                      <w:marLeft w:val="0"/>
                      <w:marRight w:val="0"/>
                      <w:marTop w:val="0"/>
                      <w:marBottom w:val="0"/>
                      <w:divBdr>
                        <w:top w:val="dashed" w:sz="2" w:space="0" w:color="FFFFFF"/>
                        <w:left w:val="dashed" w:sz="2" w:space="0" w:color="FFFFFF"/>
                        <w:bottom w:val="dashed" w:sz="2" w:space="0" w:color="FFFFFF"/>
                        <w:right w:val="dashed" w:sz="2" w:space="0" w:color="FFFFFF"/>
                      </w:divBdr>
                      <w:divsChild>
                        <w:div w:id="407263363">
                          <w:marLeft w:val="0"/>
                          <w:marRight w:val="0"/>
                          <w:marTop w:val="0"/>
                          <w:marBottom w:val="0"/>
                          <w:divBdr>
                            <w:top w:val="dashed" w:sz="2" w:space="0" w:color="FFFFFF"/>
                            <w:left w:val="dashed" w:sz="2" w:space="0" w:color="FFFFFF"/>
                            <w:bottom w:val="dashed" w:sz="2" w:space="0" w:color="FFFFFF"/>
                            <w:right w:val="dashed" w:sz="2" w:space="0" w:color="FFFFFF"/>
                          </w:divBdr>
                        </w:div>
                        <w:div w:id="1291590661">
                          <w:marLeft w:val="0"/>
                          <w:marRight w:val="0"/>
                          <w:marTop w:val="0"/>
                          <w:marBottom w:val="0"/>
                          <w:divBdr>
                            <w:top w:val="dashed" w:sz="2" w:space="0" w:color="FFFFFF"/>
                            <w:left w:val="dashed" w:sz="2" w:space="0" w:color="FFFFFF"/>
                            <w:bottom w:val="dashed" w:sz="2" w:space="0" w:color="FFFFFF"/>
                            <w:right w:val="dashed" w:sz="2" w:space="0" w:color="FFFFFF"/>
                          </w:divBdr>
                        </w:div>
                        <w:div w:id="1832401651">
                          <w:marLeft w:val="0"/>
                          <w:marRight w:val="0"/>
                          <w:marTop w:val="0"/>
                          <w:marBottom w:val="0"/>
                          <w:divBdr>
                            <w:top w:val="dashed" w:sz="2" w:space="0" w:color="FFFFFF"/>
                            <w:left w:val="dashed" w:sz="2" w:space="0" w:color="FFFFFF"/>
                            <w:bottom w:val="dashed" w:sz="2" w:space="0" w:color="FFFFFF"/>
                            <w:right w:val="dashed" w:sz="2" w:space="0" w:color="FFFFFF"/>
                          </w:divBdr>
                        </w:div>
                        <w:div w:id="596325949">
                          <w:marLeft w:val="0"/>
                          <w:marRight w:val="0"/>
                          <w:marTop w:val="0"/>
                          <w:marBottom w:val="0"/>
                          <w:divBdr>
                            <w:top w:val="none" w:sz="0" w:space="0" w:color="auto"/>
                            <w:left w:val="none" w:sz="0" w:space="0" w:color="auto"/>
                            <w:bottom w:val="none" w:sz="0" w:space="0" w:color="auto"/>
                            <w:right w:val="none" w:sz="0" w:space="0" w:color="auto"/>
                          </w:divBdr>
                        </w:div>
                      </w:divsChild>
                    </w:div>
                    <w:div w:id="1889492041">
                      <w:marLeft w:val="0"/>
                      <w:marRight w:val="0"/>
                      <w:marTop w:val="0"/>
                      <w:marBottom w:val="0"/>
                      <w:divBdr>
                        <w:top w:val="dashed" w:sz="2" w:space="0" w:color="FFFFFF"/>
                        <w:left w:val="dashed" w:sz="2" w:space="0" w:color="FFFFFF"/>
                        <w:bottom w:val="dashed" w:sz="2" w:space="0" w:color="FFFFFF"/>
                        <w:right w:val="dashed" w:sz="2" w:space="0" w:color="FFFFFF"/>
                      </w:divBdr>
                    </w:div>
                    <w:div w:id="1501314194">
                      <w:marLeft w:val="0"/>
                      <w:marRight w:val="0"/>
                      <w:marTop w:val="0"/>
                      <w:marBottom w:val="0"/>
                      <w:divBdr>
                        <w:top w:val="dashed" w:sz="2" w:space="0" w:color="FFFFFF"/>
                        <w:left w:val="dashed" w:sz="2" w:space="0" w:color="FFFFFF"/>
                        <w:bottom w:val="dashed" w:sz="2" w:space="0" w:color="FFFFFF"/>
                        <w:right w:val="dashed" w:sz="2" w:space="0" w:color="FFFFFF"/>
                      </w:divBdr>
                      <w:divsChild>
                        <w:div w:id="86536169">
                          <w:marLeft w:val="0"/>
                          <w:marRight w:val="0"/>
                          <w:marTop w:val="0"/>
                          <w:marBottom w:val="0"/>
                          <w:divBdr>
                            <w:top w:val="dashed" w:sz="2" w:space="0" w:color="FFFFFF"/>
                            <w:left w:val="dashed" w:sz="2" w:space="0" w:color="FFFFFF"/>
                            <w:bottom w:val="dashed" w:sz="2" w:space="0" w:color="FFFFFF"/>
                            <w:right w:val="dashed" w:sz="2" w:space="0" w:color="FFFFFF"/>
                          </w:divBdr>
                        </w:div>
                        <w:div w:id="1720591533">
                          <w:marLeft w:val="0"/>
                          <w:marRight w:val="0"/>
                          <w:marTop w:val="0"/>
                          <w:marBottom w:val="0"/>
                          <w:divBdr>
                            <w:top w:val="dashed" w:sz="2" w:space="0" w:color="FFFFFF"/>
                            <w:left w:val="dashed" w:sz="2" w:space="0" w:color="FFFFFF"/>
                            <w:bottom w:val="dashed" w:sz="2" w:space="0" w:color="FFFFFF"/>
                            <w:right w:val="dashed" w:sz="2" w:space="0" w:color="FFFFFF"/>
                          </w:divBdr>
                        </w:div>
                        <w:div w:id="590625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442387">
                      <w:marLeft w:val="0"/>
                      <w:marRight w:val="0"/>
                      <w:marTop w:val="0"/>
                      <w:marBottom w:val="0"/>
                      <w:divBdr>
                        <w:top w:val="dashed" w:sz="2" w:space="0" w:color="FFFFFF"/>
                        <w:left w:val="dashed" w:sz="2" w:space="0" w:color="FFFFFF"/>
                        <w:bottom w:val="dashed" w:sz="2" w:space="0" w:color="FFFFFF"/>
                        <w:right w:val="dashed" w:sz="2" w:space="0" w:color="FFFFFF"/>
                      </w:divBdr>
                    </w:div>
                    <w:div w:id="1179807490">
                      <w:marLeft w:val="0"/>
                      <w:marRight w:val="0"/>
                      <w:marTop w:val="0"/>
                      <w:marBottom w:val="0"/>
                      <w:divBdr>
                        <w:top w:val="dashed" w:sz="2" w:space="0" w:color="FFFFFF"/>
                        <w:left w:val="dashed" w:sz="2" w:space="0" w:color="FFFFFF"/>
                        <w:bottom w:val="dashed" w:sz="2" w:space="0" w:color="FFFFFF"/>
                        <w:right w:val="dashed" w:sz="2" w:space="0" w:color="FFFFFF"/>
                      </w:divBdr>
                      <w:divsChild>
                        <w:div w:id="880821062">
                          <w:marLeft w:val="0"/>
                          <w:marRight w:val="0"/>
                          <w:marTop w:val="0"/>
                          <w:marBottom w:val="0"/>
                          <w:divBdr>
                            <w:top w:val="dashed" w:sz="2" w:space="0" w:color="FFFFFF"/>
                            <w:left w:val="dashed" w:sz="2" w:space="0" w:color="FFFFFF"/>
                            <w:bottom w:val="dashed" w:sz="2" w:space="0" w:color="FFFFFF"/>
                            <w:right w:val="dashed" w:sz="2" w:space="0" w:color="FFFFFF"/>
                          </w:divBdr>
                        </w:div>
                        <w:div w:id="2117407525">
                          <w:marLeft w:val="0"/>
                          <w:marRight w:val="0"/>
                          <w:marTop w:val="0"/>
                          <w:marBottom w:val="0"/>
                          <w:divBdr>
                            <w:top w:val="dashed" w:sz="2" w:space="0" w:color="FFFFFF"/>
                            <w:left w:val="dashed" w:sz="2" w:space="0" w:color="FFFFFF"/>
                            <w:bottom w:val="dashed" w:sz="2" w:space="0" w:color="FFFFFF"/>
                            <w:right w:val="dashed" w:sz="2" w:space="0" w:color="FFFFFF"/>
                          </w:divBdr>
                        </w:div>
                        <w:div w:id="1935093385">
                          <w:marLeft w:val="0"/>
                          <w:marRight w:val="0"/>
                          <w:marTop w:val="0"/>
                          <w:marBottom w:val="0"/>
                          <w:divBdr>
                            <w:top w:val="dashed" w:sz="2" w:space="0" w:color="FFFFFF"/>
                            <w:left w:val="dashed" w:sz="2" w:space="0" w:color="FFFFFF"/>
                            <w:bottom w:val="dashed" w:sz="2" w:space="0" w:color="FFFFFF"/>
                            <w:right w:val="dashed" w:sz="2" w:space="0" w:color="FFFFFF"/>
                          </w:divBdr>
                        </w:div>
                        <w:div w:id="1099252715">
                          <w:marLeft w:val="0"/>
                          <w:marRight w:val="0"/>
                          <w:marTop w:val="0"/>
                          <w:marBottom w:val="0"/>
                          <w:divBdr>
                            <w:top w:val="dashed" w:sz="2" w:space="0" w:color="FFFFFF"/>
                            <w:left w:val="dashed" w:sz="2" w:space="0" w:color="FFFFFF"/>
                            <w:bottom w:val="dashed" w:sz="2" w:space="0" w:color="FFFFFF"/>
                            <w:right w:val="dashed" w:sz="2" w:space="0" w:color="FFFFFF"/>
                          </w:divBdr>
                        </w:div>
                        <w:div w:id="595476801">
                          <w:marLeft w:val="0"/>
                          <w:marRight w:val="0"/>
                          <w:marTop w:val="0"/>
                          <w:marBottom w:val="0"/>
                          <w:divBdr>
                            <w:top w:val="dashed" w:sz="2" w:space="0" w:color="FFFFFF"/>
                            <w:left w:val="dashed" w:sz="2" w:space="0" w:color="FFFFFF"/>
                            <w:bottom w:val="dashed" w:sz="2" w:space="0" w:color="FFFFFF"/>
                            <w:right w:val="dashed" w:sz="2" w:space="0" w:color="FFFFFF"/>
                          </w:divBdr>
                        </w:div>
                        <w:div w:id="1857885858">
                          <w:marLeft w:val="0"/>
                          <w:marRight w:val="0"/>
                          <w:marTop w:val="0"/>
                          <w:marBottom w:val="0"/>
                          <w:divBdr>
                            <w:top w:val="dashed" w:sz="2" w:space="0" w:color="FFFFFF"/>
                            <w:left w:val="dashed" w:sz="2" w:space="0" w:color="FFFFFF"/>
                            <w:bottom w:val="dashed" w:sz="2" w:space="0" w:color="FFFFFF"/>
                            <w:right w:val="dashed" w:sz="2" w:space="0" w:color="FFFFFF"/>
                          </w:divBdr>
                        </w:div>
                        <w:div w:id="1616331701">
                          <w:marLeft w:val="0"/>
                          <w:marRight w:val="0"/>
                          <w:marTop w:val="0"/>
                          <w:marBottom w:val="0"/>
                          <w:divBdr>
                            <w:top w:val="dashed" w:sz="2" w:space="0" w:color="FFFFFF"/>
                            <w:left w:val="dashed" w:sz="2" w:space="0" w:color="FFFFFF"/>
                            <w:bottom w:val="dashed" w:sz="2" w:space="0" w:color="FFFFFF"/>
                            <w:right w:val="dashed" w:sz="2" w:space="0" w:color="FFFFFF"/>
                          </w:divBdr>
                        </w:div>
                        <w:div w:id="597719071">
                          <w:marLeft w:val="0"/>
                          <w:marRight w:val="0"/>
                          <w:marTop w:val="0"/>
                          <w:marBottom w:val="0"/>
                          <w:divBdr>
                            <w:top w:val="dashed" w:sz="2" w:space="0" w:color="FFFFFF"/>
                            <w:left w:val="dashed" w:sz="2" w:space="0" w:color="FFFFFF"/>
                            <w:bottom w:val="dashed" w:sz="2" w:space="0" w:color="FFFFFF"/>
                            <w:right w:val="dashed" w:sz="2" w:space="0" w:color="FFFFFF"/>
                          </w:divBdr>
                        </w:div>
                        <w:div w:id="1735883833">
                          <w:marLeft w:val="0"/>
                          <w:marRight w:val="0"/>
                          <w:marTop w:val="0"/>
                          <w:marBottom w:val="0"/>
                          <w:divBdr>
                            <w:top w:val="dashed" w:sz="2" w:space="0" w:color="FFFFFF"/>
                            <w:left w:val="dashed" w:sz="2" w:space="0" w:color="FFFFFF"/>
                            <w:bottom w:val="dashed" w:sz="2" w:space="0" w:color="FFFFFF"/>
                            <w:right w:val="dashed" w:sz="2" w:space="0" w:color="FFFFFF"/>
                          </w:divBdr>
                        </w:div>
                        <w:div w:id="1153453064">
                          <w:marLeft w:val="0"/>
                          <w:marRight w:val="0"/>
                          <w:marTop w:val="0"/>
                          <w:marBottom w:val="0"/>
                          <w:divBdr>
                            <w:top w:val="dashed" w:sz="2" w:space="0" w:color="FFFFFF"/>
                            <w:left w:val="dashed" w:sz="2" w:space="0" w:color="FFFFFF"/>
                            <w:bottom w:val="dashed" w:sz="2" w:space="0" w:color="FFFFFF"/>
                            <w:right w:val="dashed" w:sz="2" w:space="0" w:color="FFFFFF"/>
                          </w:divBdr>
                        </w:div>
                        <w:div w:id="1754665072">
                          <w:marLeft w:val="0"/>
                          <w:marRight w:val="0"/>
                          <w:marTop w:val="0"/>
                          <w:marBottom w:val="0"/>
                          <w:divBdr>
                            <w:top w:val="dashed" w:sz="2" w:space="0" w:color="FFFFFF"/>
                            <w:left w:val="dashed" w:sz="2" w:space="0" w:color="FFFFFF"/>
                            <w:bottom w:val="dashed" w:sz="2" w:space="0" w:color="FFFFFF"/>
                            <w:right w:val="dashed" w:sz="2" w:space="0" w:color="FFFFFF"/>
                          </w:divBdr>
                        </w:div>
                        <w:div w:id="399795773">
                          <w:marLeft w:val="0"/>
                          <w:marRight w:val="0"/>
                          <w:marTop w:val="0"/>
                          <w:marBottom w:val="0"/>
                          <w:divBdr>
                            <w:top w:val="dashed" w:sz="2" w:space="0" w:color="FFFFFF"/>
                            <w:left w:val="dashed" w:sz="2" w:space="0" w:color="FFFFFF"/>
                            <w:bottom w:val="dashed" w:sz="2" w:space="0" w:color="FFFFFF"/>
                            <w:right w:val="dashed" w:sz="2" w:space="0" w:color="FFFFFF"/>
                          </w:divBdr>
                        </w:div>
                        <w:div w:id="1798570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81064">
                      <w:marLeft w:val="0"/>
                      <w:marRight w:val="0"/>
                      <w:marTop w:val="0"/>
                      <w:marBottom w:val="0"/>
                      <w:divBdr>
                        <w:top w:val="dashed" w:sz="2" w:space="0" w:color="FFFFFF"/>
                        <w:left w:val="dashed" w:sz="2" w:space="0" w:color="FFFFFF"/>
                        <w:bottom w:val="dashed" w:sz="2" w:space="0" w:color="FFFFFF"/>
                        <w:right w:val="dashed" w:sz="2" w:space="0" w:color="FFFFFF"/>
                      </w:divBdr>
                    </w:div>
                    <w:div w:id="1707557017">
                      <w:marLeft w:val="0"/>
                      <w:marRight w:val="0"/>
                      <w:marTop w:val="0"/>
                      <w:marBottom w:val="0"/>
                      <w:divBdr>
                        <w:top w:val="dashed" w:sz="2" w:space="0" w:color="FFFFFF"/>
                        <w:left w:val="dashed" w:sz="2" w:space="0" w:color="FFFFFF"/>
                        <w:bottom w:val="dashed" w:sz="2" w:space="0" w:color="FFFFFF"/>
                        <w:right w:val="dashed" w:sz="2" w:space="0" w:color="FFFFFF"/>
                      </w:divBdr>
                      <w:divsChild>
                        <w:div w:id="1867478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682775">
                      <w:marLeft w:val="0"/>
                      <w:marRight w:val="0"/>
                      <w:marTop w:val="0"/>
                      <w:marBottom w:val="0"/>
                      <w:divBdr>
                        <w:top w:val="dashed" w:sz="2" w:space="0" w:color="FFFFFF"/>
                        <w:left w:val="dashed" w:sz="2" w:space="0" w:color="FFFFFF"/>
                        <w:bottom w:val="dashed" w:sz="2" w:space="0" w:color="FFFFFF"/>
                        <w:right w:val="dashed" w:sz="2" w:space="0" w:color="FFFFFF"/>
                      </w:divBdr>
                    </w:div>
                    <w:div w:id="562252315">
                      <w:marLeft w:val="0"/>
                      <w:marRight w:val="0"/>
                      <w:marTop w:val="0"/>
                      <w:marBottom w:val="0"/>
                      <w:divBdr>
                        <w:top w:val="dashed" w:sz="2" w:space="0" w:color="FFFFFF"/>
                        <w:left w:val="dashed" w:sz="2" w:space="0" w:color="FFFFFF"/>
                        <w:bottom w:val="dashed" w:sz="2" w:space="0" w:color="FFFFFF"/>
                        <w:right w:val="dashed" w:sz="2" w:space="0" w:color="FFFFFF"/>
                      </w:divBdr>
                      <w:divsChild>
                        <w:div w:id="60800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529858">
                      <w:marLeft w:val="0"/>
                      <w:marRight w:val="0"/>
                      <w:marTop w:val="0"/>
                      <w:marBottom w:val="0"/>
                      <w:divBdr>
                        <w:top w:val="dashed" w:sz="2" w:space="0" w:color="FFFFFF"/>
                        <w:left w:val="dashed" w:sz="2" w:space="0" w:color="FFFFFF"/>
                        <w:bottom w:val="dashed" w:sz="2" w:space="0" w:color="FFFFFF"/>
                        <w:right w:val="dashed" w:sz="2" w:space="0" w:color="FFFFFF"/>
                      </w:divBdr>
                    </w:div>
                    <w:div w:id="1609044961">
                      <w:marLeft w:val="0"/>
                      <w:marRight w:val="0"/>
                      <w:marTop w:val="0"/>
                      <w:marBottom w:val="0"/>
                      <w:divBdr>
                        <w:top w:val="dashed" w:sz="2" w:space="0" w:color="FFFFFF"/>
                        <w:left w:val="dashed" w:sz="2" w:space="0" w:color="FFFFFF"/>
                        <w:bottom w:val="dashed" w:sz="2" w:space="0" w:color="FFFFFF"/>
                        <w:right w:val="dashed" w:sz="2" w:space="0" w:color="FFFFFF"/>
                      </w:divBdr>
                      <w:divsChild>
                        <w:div w:id="2051106461">
                          <w:marLeft w:val="0"/>
                          <w:marRight w:val="0"/>
                          <w:marTop w:val="0"/>
                          <w:marBottom w:val="0"/>
                          <w:divBdr>
                            <w:top w:val="dashed" w:sz="2" w:space="0" w:color="FFFFFF"/>
                            <w:left w:val="dashed" w:sz="2" w:space="0" w:color="FFFFFF"/>
                            <w:bottom w:val="dashed" w:sz="2" w:space="0" w:color="FFFFFF"/>
                            <w:right w:val="dashed" w:sz="2" w:space="0" w:color="FFFFFF"/>
                          </w:divBdr>
                        </w:div>
                        <w:div w:id="812915969">
                          <w:marLeft w:val="0"/>
                          <w:marRight w:val="0"/>
                          <w:marTop w:val="0"/>
                          <w:marBottom w:val="0"/>
                          <w:divBdr>
                            <w:top w:val="dashed" w:sz="2" w:space="0" w:color="FFFFFF"/>
                            <w:left w:val="dashed" w:sz="2" w:space="0" w:color="FFFFFF"/>
                            <w:bottom w:val="dashed" w:sz="2" w:space="0" w:color="FFFFFF"/>
                            <w:right w:val="dashed" w:sz="2" w:space="0" w:color="FFFFFF"/>
                          </w:divBdr>
                        </w:div>
                        <w:div w:id="1388869566">
                          <w:marLeft w:val="0"/>
                          <w:marRight w:val="0"/>
                          <w:marTop w:val="0"/>
                          <w:marBottom w:val="0"/>
                          <w:divBdr>
                            <w:top w:val="dashed" w:sz="2" w:space="0" w:color="FFFFFF"/>
                            <w:left w:val="dashed" w:sz="2" w:space="0" w:color="FFFFFF"/>
                            <w:bottom w:val="dashed" w:sz="2" w:space="0" w:color="FFFFFF"/>
                            <w:right w:val="dashed" w:sz="2" w:space="0" w:color="FFFFFF"/>
                          </w:divBdr>
                        </w:div>
                        <w:div w:id="1397122913">
                          <w:marLeft w:val="0"/>
                          <w:marRight w:val="0"/>
                          <w:marTop w:val="0"/>
                          <w:marBottom w:val="0"/>
                          <w:divBdr>
                            <w:top w:val="dashed" w:sz="2" w:space="0" w:color="FFFFFF"/>
                            <w:left w:val="dashed" w:sz="2" w:space="0" w:color="FFFFFF"/>
                            <w:bottom w:val="dashed" w:sz="2" w:space="0" w:color="FFFFFF"/>
                            <w:right w:val="dashed" w:sz="2" w:space="0" w:color="FFFFFF"/>
                          </w:divBdr>
                        </w:div>
                        <w:div w:id="1767263912">
                          <w:marLeft w:val="0"/>
                          <w:marRight w:val="0"/>
                          <w:marTop w:val="0"/>
                          <w:marBottom w:val="0"/>
                          <w:divBdr>
                            <w:top w:val="dashed" w:sz="2" w:space="0" w:color="FFFFFF"/>
                            <w:left w:val="dashed" w:sz="2" w:space="0" w:color="FFFFFF"/>
                            <w:bottom w:val="dashed" w:sz="2" w:space="0" w:color="FFFFFF"/>
                            <w:right w:val="dashed" w:sz="2" w:space="0" w:color="FFFFFF"/>
                          </w:divBdr>
                          <w:divsChild>
                            <w:div w:id="174850065">
                              <w:marLeft w:val="0"/>
                              <w:marRight w:val="0"/>
                              <w:marTop w:val="0"/>
                              <w:marBottom w:val="0"/>
                              <w:divBdr>
                                <w:top w:val="dashed" w:sz="2" w:space="0" w:color="FFFFFF"/>
                                <w:left w:val="dashed" w:sz="2" w:space="0" w:color="FFFFFF"/>
                                <w:bottom w:val="dashed" w:sz="2" w:space="0" w:color="FFFFFF"/>
                                <w:right w:val="dashed" w:sz="2" w:space="0" w:color="FFFFFF"/>
                              </w:divBdr>
                            </w:div>
                            <w:div w:id="618224480">
                              <w:marLeft w:val="0"/>
                              <w:marRight w:val="0"/>
                              <w:marTop w:val="0"/>
                              <w:marBottom w:val="0"/>
                              <w:divBdr>
                                <w:top w:val="dashed" w:sz="2" w:space="0" w:color="FFFFFF"/>
                                <w:left w:val="dashed" w:sz="2" w:space="0" w:color="FFFFFF"/>
                                <w:bottom w:val="dashed" w:sz="2" w:space="0" w:color="FFFFFF"/>
                                <w:right w:val="dashed" w:sz="2" w:space="0" w:color="FFFFFF"/>
                              </w:divBdr>
                            </w:div>
                            <w:div w:id="437067019">
                              <w:marLeft w:val="0"/>
                              <w:marRight w:val="0"/>
                              <w:marTop w:val="0"/>
                              <w:marBottom w:val="0"/>
                              <w:divBdr>
                                <w:top w:val="dashed" w:sz="2" w:space="0" w:color="FFFFFF"/>
                                <w:left w:val="dashed" w:sz="2" w:space="0" w:color="FFFFFF"/>
                                <w:bottom w:val="dashed" w:sz="2" w:space="0" w:color="FFFFFF"/>
                                <w:right w:val="dashed" w:sz="2" w:space="0" w:color="FFFFFF"/>
                              </w:divBdr>
                            </w:div>
                            <w:div w:id="809051338">
                              <w:marLeft w:val="0"/>
                              <w:marRight w:val="0"/>
                              <w:marTop w:val="0"/>
                              <w:marBottom w:val="0"/>
                              <w:divBdr>
                                <w:top w:val="dashed" w:sz="2" w:space="0" w:color="FFFFFF"/>
                                <w:left w:val="dashed" w:sz="2" w:space="0" w:color="FFFFFF"/>
                                <w:bottom w:val="dashed" w:sz="2" w:space="0" w:color="FFFFFF"/>
                                <w:right w:val="dashed" w:sz="2" w:space="0" w:color="FFFFFF"/>
                              </w:divBdr>
                            </w:div>
                            <w:div w:id="1706708463">
                              <w:marLeft w:val="0"/>
                              <w:marRight w:val="0"/>
                              <w:marTop w:val="0"/>
                              <w:marBottom w:val="0"/>
                              <w:divBdr>
                                <w:top w:val="dashed" w:sz="2" w:space="0" w:color="FFFFFF"/>
                                <w:left w:val="dashed" w:sz="2" w:space="0" w:color="FFFFFF"/>
                                <w:bottom w:val="dashed" w:sz="2" w:space="0" w:color="FFFFFF"/>
                                <w:right w:val="dashed" w:sz="2" w:space="0" w:color="FFFFFF"/>
                              </w:divBdr>
                            </w:div>
                            <w:div w:id="1896038037">
                              <w:marLeft w:val="0"/>
                              <w:marRight w:val="0"/>
                              <w:marTop w:val="0"/>
                              <w:marBottom w:val="0"/>
                              <w:divBdr>
                                <w:top w:val="dashed" w:sz="2" w:space="0" w:color="FFFFFF"/>
                                <w:left w:val="dashed" w:sz="2" w:space="0" w:color="FFFFFF"/>
                                <w:bottom w:val="dashed" w:sz="2" w:space="0" w:color="FFFFFF"/>
                                <w:right w:val="dashed" w:sz="2" w:space="0" w:color="FFFFFF"/>
                              </w:divBdr>
                            </w:div>
                            <w:div w:id="1950354919">
                              <w:marLeft w:val="0"/>
                              <w:marRight w:val="0"/>
                              <w:marTop w:val="0"/>
                              <w:marBottom w:val="0"/>
                              <w:divBdr>
                                <w:top w:val="dashed" w:sz="2" w:space="0" w:color="FFFFFF"/>
                                <w:left w:val="dashed" w:sz="2" w:space="0" w:color="FFFFFF"/>
                                <w:bottom w:val="dashed" w:sz="2" w:space="0" w:color="FFFFFF"/>
                                <w:right w:val="dashed" w:sz="2" w:space="0" w:color="FFFFFF"/>
                              </w:divBdr>
                            </w:div>
                            <w:div w:id="1409959666">
                              <w:marLeft w:val="0"/>
                              <w:marRight w:val="0"/>
                              <w:marTop w:val="0"/>
                              <w:marBottom w:val="0"/>
                              <w:divBdr>
                                <w:top w:val="dashed" w:sz="2" w:space="0" w:color="FFFFFF"/>
                                <w:left w:val="dashed" w:sz="2" w:space="0" w:color="FFFFFF"/>
                                <w:bottom w:val="dashed" w:sz="2" w:space="0" w:color="FFFFFF"/>
                                <w:right w:val="dashed" w:sz="2" w:space="0" w:color="FFFFFF"/>
                              </w:divBdr>
                              <w:divsChild>
                                <w:div w:id="1363898636">
                                  <w:marLeft w:val="0"/>
                                  <w:marRight w:val="0"/>
                                  <w:marTop w:val="0"/>
                                  <w:marBottom w:val="0"/>
                                  <w:divBdr>
                                    <w:top w:val="dashed" w:sz="2" w:space="0" w:color="FFFFFF"/>
                                    <w:left w:val="dashed" w:sz="2" w:space="0" w:color="FFFFFF"/>
                                    <w:bottom w:val="dashed" w:sz="2" w:space="0" w:color="FFFFFF"/>
                                    <w:right w:val="dashed" w:sz="2" w:space="0" w:color="FFFFFF"/>
                                  </w:divBdr>
                                </w:div>
                                <w:div w:id="18861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939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568845">
                          <w:marLeft w:val="0"/>
                          <w:marRight w:val="0"/>
                          <w:marTop w:val="0"/>
                          <w:marBottom w:val="0"/>
                          <w:divBdr>
                            <w:top w:val="dashed" w:sz="2" w:space="0" w:color="FFFFFF"/>
                            <w:left w:val="dashed" w:sz="2" w:space="0" w:color="FFFFFF"/>
                            <w:bottom w:val="dashed" w:sz="2" w:space="0" w:color="FFFFFF"/>
                            <w:right w:val="dashed" w:sz="2" w:space="0" w:color="FFFFFF"/>
                          </w:divBdr>
                        </w:div>
                        <w:div w:id="147628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813378">
                      <w:marLeft w:val="0"/>
                      <w:marRight w:val="0"/>
                      <w:marTop w:val="0"/>
                      <w:marBottom w:val="0"/>
                      <w:divBdr>
                        <w:top w:val="dashed" w:sz="2" w:space="0" w:color="FFFFFF"/>
                        <w:left w:val="dashed" w:sz="2" w:space="0" w:color="FFFFFF"/>
                        <w:bottom w:val="dashed" w:sz="2" w:space="0" w:color="FFFFFF"/>
                        <w:right w:val="dashed" w:sz="2" w:space="0" w:color="FFFFFF"/>
                      </w:divBdr>
                    </w:div>
                    <w:div w:id="1486052189">
                      <w:marLeft w:val="0"/>
                      <w:marRight w:val="0"/>
                      <w:marTop w:val="0"/>
                      <w:marBottom w:val="0"/>
                      <w:divBdr>
                        <w:top w:val="dashed" w:sz="2" w:space="0" w:color="FFFFFF"/>
                        <w:left w:val="dashed" w:sz="2" w:space="0" w:color="FFFFFF"/>
                        <w:bottom w:val="dashed" w:sz="2" w:space="0" w:color="FFFFFF"/>
                        <w:right w:val="dashed" w:sz="2" w:space="0" w:color="FFFFFF"/>
                      </w:divBdr>
                      <w:divsChild>
                        <w:div w:id="361513182">
                          <w:marLeft w:val="0"/>
                          <w:marRight w:val="0"/>
                          <w:marTop w:val="0"/>
                          <w:marBottom w:val="0"/>
                          <w:divBdr>
                            <w:top w:val="dashed" w:sz="2" w:space="0" w:color="FFFFFF"/>
                            <w:left w:val="dashed" w:sz="2" w:space="0" w:color="FFFFFF"/>
                            <w:bottom w:val="dashed" w:sz="2" w:space="0" w:color="FFFFFF"/>
                            <w:right w:val="dashed" w:sz="2" w:space="0" w:color="FFFFFF"/>
                          </w:divBdr>
                        </w:div>
                        <w:div w:id="329528826">
                          <w:marLeft w:val="0"/>
                          <w:marRight w:val="0"/>
                          <w:marTop w:val="0"/>
                          <w:marBottom w:val="0"/>
                          <w:divBdr>
                            <w:top w:val="dashed" w:sz="2" w:space="0" w:color="FFFFFF"/>
                            <w:left w:val="dashed" w:sz="2" w:space="0" w:color="FFFFFF"/>
                            <w:bottom w:val="dashed" w:sz="2" w:space="0" w:color="FFFFFF"/>
                            <w:right w:val="dashed" w:sz="2" w:space="0" w:color="FFFFFF"/>
                          </w:divBdr>
                        </w:div>
                        <w:div w:id="1506168625">
                          <w:marLeft w:val="0"/>
                          <w:marRight w:val="0"/>
                          <w:marTop w:val="0"/>
                          <w:marBottom w:val="0"/>
                          <w:divBdr>
                            <w:top w:val="dashed" w:sz="2" w:space="0" w:color="FFFFFF"/>
                            <w:left w:val="dashed" w:sz="2" w:space="0" w:color="FFFFFF"/>
                            <w:bottom w:val="dashed" w:sz="2" w:space="0" w:color="FFFFFF"/>
                            <w:right w:val="dashed" w:sz="2" w:space="0" w:color="FFFFFF"/>
                          </w:divBdr>
                        </w:div>
                        <w:div w:id="699471199">
                          <w:marLeft w:val="0"/>
                          <w:marRight w:val="0"/>
                          <w:marTop w:val="0"/>
                          <w:marBottom w:val="0"/>
                          <w:divBdr>
                            <w:top w:val="dashed" w:sz="2" w:space="0" w:color="FFFFFF"/>
                            <w:left w:val="dashed" w:sz="2" w:space="0" w:color="FFFFFF"/>
                            <w:bottom w:val="dashed" w:sz="2" w:space="0" w:color="FFFFFF"/>
                            <w:right w:val="dashed" w:sz="2" w:space="0" w:color="FFFFFF"/>
                          </w:divBdr>
                        </w:div>
                        <w:div w:id="1803036055">
                          <w:marLeft w:val="0"/>
                          <w:marRight w:val="0"/>
                          <w:marTop w:val="0"/>
                          <w:marBottom w:val="0"/>
                          <w:divBdr>
                            <w:top w:val="dashed" w:sz="2" w:space="0" w:color="FFFFFF"/>
                            <w:left w:val="dashed" w:sz="2" w:space="0" w:color="FFFFFF"/>
                            <w:bottom w:val="dashed" w:sz="2" w:space="0" w:color="FFFFFF"/>
                            <w:right w:val="dashed" w:sz="2" w:space="0" w:color="FFFFFF"/>
                          </w:divBdr>
                        </w:div>
                        <w:div w:id="828713274">
                          <w:marLeft w:val="0"/>
                          <w:marRight w:val="0"/>
                          <w:marTop w:val="0"/>
                          <w:marBottom w:val="0"/>
                          <w:divBdr>
                            <w:top w:val="dashed" w:sz="2" w:space="0" w:color="FFFFFF"/>
                            <w:left w:val="dashed" w:sz="2" w:space="0" w:color="FFFFFF"/>
                            <w:bottom w:val="dashed" w:sz="2" w:space="0" w:color="FFFFFF"/>
                            <w:right w:val="dashed" w:sz="2" w:space="0" w:color="FFFFFF"/>
                          </w:divBdr>
                        </w:div>
                        <w:div w:id="710033118">
                          <w:marLeft w:val="0"/>
                          <w:marRight w:val="0"/>
                          <w:marTop w:val="0"/>
                          <w:marBottom w:val="0"/>
                          <w:divBdr>
                            <w:top w:val="dashed" w:sz="2" w:space="0" w:color="FFFFFF"/>
                            <w:left w:val="dashed" w:sz="2" w:space="0" w:color="FFFFFF"/>
                            <w:bottom w:val="dashed" w:sz="2" w:space="0" w:color="FFFFFF"/>
                            <w:right w:val="dashed" w:sz="2" w:space="0" w:color="FFFFFF"/>
                          </w:divBdr>
                        </w:div>
                        <w:div w:id="1699545719">
                          <w:marLeft w:val="0"/>
                          <w:marRight w:val="0"/>
                          <w:marTop w:val="0"/>
                          <w:marBottom w:val="0"/>
                          <w:divBdr>
                            <w:top w:val="dashed" w:sz="2" w:space="0" w:color="FFFFFF"/>
                            <w:left w:val="dashed" w:sz="2" w:space="0" w:color="FFFFFF"/>
                            <w:bottom w:val="dashed" w:sz="2" w:space="0" w:color="FFFFFF"/>
                            <w:right w:val="dashed" w:sz="2" w:space="0" w:color="FFFFFF"/>
                          </w:divBdr>
                        </w:div>
                        <w:div w:id="654574932">
                          <w:marLeft w:val="0"/>
                          <w:marRight w:val="0"/>
                          <w:marTop w:val="0"/>
                          <w:marBottom w:val="0"/>
                          <w:divBdr>
                            <w:top w:val="dashed" w:sz="2" w:space="0" w:color="FFFFFF"/>
                            <w:left w:val="dashed" w:sz="2" w:space="0" w:color="FFFFFF"/>
                            <w:bottom w:val="dashed" w:sz="2" w:space="0" w:color="FFFFFF"/>
                            <w:right w:val="dashed" w:sz="2" w:space="0" w:color="FFFFFF"/>
                          </w:divBdr>
                        </w:div>
                        <w:div w:id="2089576041">
                          <w:marLeft w:val="0"/>
                          <w:marRight w:val="0"/>
                          <w:marTop w:val="0"/>
                          <w:marBottom w:val="0"/>
                          <w:divBdr>
                            <w:top w:val="dashed" w:sz="2" w:space="0" w:color="FFFFFF"/>
                            <w:left w:val="dashed" w:sz="2" w:space="0" w:color="FFFFFF"/>
                            <w:bottom w:val="dashed" w:sz="2" w:space="0" w:color="FFFFFF"/>
                            <w:right w:val="dashed" w:sz="2" w:space="0" w:color="FFFFFF"/>
                          </w:divBdr>
                        </w:div>
                        <w:div w:id="2125466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898212">
                      <w:marLeft w:val="0"/>
                      <w:marRight w:val="0"/>
                      <w:marTop w:val="0"/>
                      <w:marBottom w:val="0"/>
                      <w:divBdr>
                        <w:top w:val="dashed" w:sz="2" w:space="0" w:color="FFFFFF"/>
                        <w:left w:val="dashed" w:sz="2" w:space="0" w:color="FFFFFF"/>
                        <w:bottom w:val="dashed" w:sz="2" w:space="0" w:color="FFFFFF"/>
                        <w:right w:val="dashed" w:sz="2" w:space="0" w:color="FFFFFF"/>
                      </w:divBdr>
                    </w:div>
                    <w:div w:id="392236959">
                      <w:marLeft w:val="0"/>
                      <w:marRight w:val="0"/>
                      <w:marTop w:val="0"/>
                      <w:marBottom w:val="0"/>
                      <w:divBdr>
                        <w:top w:val="dashed" w:sz="2" w:space="0" w:color="FFFFFF"/>
                        <w:left w:val="dashed" w:sz="2" w:space="0" w:color="FFFFFF"/>
                        <w:bottom w:val="dashed" w:sz="2" w:space="0" w:color="FFFFFF"/>
                        <w:right w:val="dashed" w:sz="2" w:space="0" w:color="FFFFFF"/>
                      </w:divBdr>
                      <w:divsChild>
                        <w:div w:id="4699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863139">
                      <w:marLeft w:val="0"/>
                      <w:marRight w:val="0"/>
                      <w:marTop w:val="0"/>
                      <w:marBottom w:val="0"/>
                      <w:divBdr>
                        <w:top w:val="dashed" w:sz="2" w:space="0" w:color="FFFFFF"/>
                        <w:left w:val="dashed" w:sz="2" w:space="0" w:color="FFFFFF"/>
                        <w:bottom w:val="dashed" w:sz="2" w:space="0" w:color="FFFFFF"/>
                        <w:right w:val="dashed" w:sz="2" w:space="0" w:color="FFFFFF"/>
                      </w:divBdr>
                    </w:div>
                    <w:div w:id="921720555">
                      <w:marLeft w:val="0"/>
                      <w:marRight w:val="0"/>
                      <w:marTop w:val="0"/>
                      <w:marBottom w:val="0"/>
                      <w:divBdr>
                        <w:top w:val="dashed" w:sz="2" w:space="0" w:color="FFFFFF"/>
                        <w:left w:val="dashed" w:sz="2" w:space="0" w:color="FFFFFF"/>
                        <w:bottom w:val="dashed" w:sz="2" w:space="0" w:color="FFFFFF"/>
                        <w:right w:val="dashed" w:sz="2" w:space="0" w:color="FFFFFF"/>
                      </w:divBdr>
                      <w:divsChild>
                        <w:div w:id="1611081017">
                          <w:marLeft w:val="0"/>
                          <w:marRight w:val="0"/>
                          <w:marTop w:val="0"/>
                          <w:marBottom w:val="0"/>
                          <w:divBdr>
                            <w:top w:val="dashed" w:sz="2" w:space="0" w:color="FFFFFF"/>
                            <w:left w:val="dashed" w:sz="2" w:space="0" w:color="FFFFFF"/>
                            <w:bottom w:val="dashed" w:sz="2" w:space="0" w:color="FFFFFF"/>
                            <w:right w:val="dashed" w:sz="2" w:space="0" w:color="FFFFFF"/>
                          </w:divBdr>
                        </w:div>
                        <w:div w:id="37629296">
                          <w:marLeft w:val="0"/>
                          <w:marRight w:val="0"/>
                          <w:marTop w:val="0"/>
                          <w:marBottom w:val="0"/>
                          <w:divBdr>
                            <w:top w:val="dashed" w:sz="2" w:space="0" w:color="FFFFFF"/>
                            <w:left w:val="dashed" w:sz="2" w:space="0" w:color="FFFFFF"/>
                            <w:bottom w:val="dashed" w:sz="2" w:space="0" w:color="FFFFFF"/>
                            <w:right w:val="dashed" w:sz="2" w:space="0" w:color="FFFFFF"/>
                          </w:divBdr>
                        </w:div>
                        <w:div w:id="1045718758">
                          <w:marLeft w:val="0"/>
                          <w:marRight w:val="0"/>
                          <w:marTop w:val="0"/>
                          <w:marBottom w:val="0"/>
                          <w:divBdr>
                            <w:top w:val="dashed" w:sz="2" w:space="0" w:color="FFFFFF"/>
                            <w:left w:val="dashed" w:sz="2" w:space="0" w:color="FFFFFF"/>
                            <w:bottom w:val="dashed" w:sz="2" w:space="0" w:color="FFFFFF"/>
                            <w:right w:val="dashed" w:sz="2" w:space="0" w:color="FFFFFF"/>
                          </w:divBdr>
                        </w:div>
                        <w:div w:id="526523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851743">
                      <w:marLeft w:val="0"/>
                      <w:marRight w:val="0"/>
                      <w:marTop w:val="0"/>
                      <w:marBottom w:val="0"/>
                      <w:divBdr>
                        <w:top w:val="dashed" w:sz="2" w:space="0" w:color="FFFFFF"/>
                        <w:left w:val="dashed" w:sz="2" w:space="0" w:color="FFFFFF"/>
                        <w:bottom w:val="dashed" w:sz="2" w:space="0" w:color="FFFFFF"/>
                        <w:right w:val="dashed" w:sz="2" w:space="0" w:color="FFFFFF"/>
                      </w:divBdr>
                    </w:div>
                    <w:div w:id="1425761178">
                      <w:marLeft w:val="0"/>
                      <w:marRight w:val="0"/>
                      <w:marTop w:val="0"/>
                      <w:marBottom w:val="0"/>
                      <w:divBdr>
                        <w:top w:val="dashed" w:sz="2" w:space="0" w:color="FFFFFF"/>
                        <w:left w:val="dashed" w:sz="2" w:space="0" w:color="FFFFFF"/>
                        <w:bottom w:val="dashed" w:sz="2" w:space="0" w:color="FFFFFF"/>
                        <w:right w:val="dashed" w:sz="2" w:space="0" w:color="FFFFFF"/>
                      </w:divBdr>
                      <w:divsChild>
                        <w:div w:id="716927795">
                          <w:marLeft w:val="0"/>
                          <w:marRight w:val="0"/>
                          <w:marTop w:val="0"/>
                          <w:marBottom w:val="0"/>
                          <w:divBdr>
                            <w:top w:val="dashed" w:sz="2" w:space="0" w:color="FFFFFF"/>
                            <w:left w:val="dashed" w:sz="2" w:space="0" w:color="FFFFFF"/>
                            <w:bottom w:val="dashed" w:sz="2" w:space="0" w:color="FFFFFF"/>
                            <w:right w:val="dashed" w:sz="2" w:space="0" w:color="FFFFFF"/>
                          </w:divBdr>
                        </w:div>
                        <w:div w:id="507018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951725">
                      <w:marLeft w:val="0"/>
                      <w:marRight w:val="0"/>
                      <w:marTop w:val="0"/>
                      <w:marBottom w:val="0"/>
                      <w:divBdr>
                        <w:top w:val="dashed" w:sz="2" w:space="0" w:color="FFFFFF"/>
                        <w:left w:val="dashed" w:sz="2" w:space="0" w:color="FFFFFF"/>
                        <w:bottom w:val="dashed" w:sz="2" w:space="0" w:color="FFFFFF"/>
                        <w:right w:val="dashed" w:sz="2" w:space="0" w:color="FFFFFF"/>
                      </w:divBdr>
                    </w:div>
                    <w:div w:id="754283334">
                      <w:marLeft w:val="0"/>
                      <w:marRight w:val="0"/>
                      <w:marTop w:val="0"/>
                      <w:marBottom w:val="0"/>
                      <w:divBdr>
                        <w:top w:val="dashed" w:sz="2" w:space="0" w:color="FFFFFF"/>
                        <w:left w:val="dashed" w:sz="2" w:space="0" w:color="FFFFFF"/>
                        <w:bottom w:val="dashed" w:sz="2" w:space="0" w:color="FFFFFF"/>
                        <w:right w:val="dashed" w:sz="2" w:space="0" w:color="FFFFFF"/>
                      </w:divBdr>
                      <w:divsChild>
                        <w:div w:id="155773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119790">
                      <w:marLeft w:val="0"/>
                      <w:marRight w:val="0"/>
                      <w:marTop w:val="0"/>
                      <w:marBottom w:val="0"/>
                      <w:divBdr>
                        <w:top w:val="dashed" w:sz="2" w:space="0" w:color="FFFFFF"/>
                        <w:left w:val="dashed" w:sz="2" w:space="0" w:color="FFFFFF"/>
                        <w:bottom w:val="dashed" w:sz="2" w:space="0" w:color="FFFFFF"/>
                        <w:right w:val="dashed" w:sz="2" w:space="0" w:color="FFFFFF"/>
                      </w:divBdr>
                    </w:div>
                    <w:div w:id="879325401">
                      <w:marLeft w:val="0"/>
                      <w:marRight w:val="0"/>
                      <w:marTop w:val="0"/>
                      <w:marBottom w:val="0"/>
                      <w:divBdr>
                        <w:top w:val="dashed" w:sz="2" w:space="0" w:color="FFFFFF"/>
                        <w:left w:val="dashed" w:sz="2" w:space="0" w:color="FFFFFF"/>
                        <w:bottom w:val="dashed" w:sz="2" w:space="0" w:color="FFFFFF"/>
                        <w:right w:val="dashed" w:sz="2" w:space="0" w:color="FFFFFF"/>
                      </w:divBdr>
                      <w:divsChild>
                        <w:div w:id="1132211707">
                          <w:marLeft w:val="0"/>
                          <w:marRight w:val="0"/>
                          <w:marTop w:val="0"/>
                          <w:marBottom w:val="0"/>
                          <w:divBdr>
                            <w:top w:val="dashed" w:sz="2" w:space="0" w:color="FFFFFF"/>
                            <w:left w:val="dashed" w:sz="2" w:space="0" w:color="FFFFFF"/>
                            <w:bottom w:val="dashed" w:sz="2" w:space="0" w:color="FFFFFF"/>
                            <w:right w:val="dashed" w:sz="2" w:space="0" w:color="FFFFFF"/>
                          </w:divBdr>
                        </w:div>
                        <w:div w:id="220680745">
                          <w:marLeft w:val="0"/>
                          <w:marRight w:val="0"/>
                          <w:marTop w:val="0"/>
                          <w:marBottom w:val="0"/>
                          <w:divBdr>
                            <w:top w:val="dashed" w:sz="2" w:space="0" w:color="FFFFFF"/>
                            <w:left w:val="dashed" w:sz="2" w:space="0" w:color="FFFFFF"/>
                            <w:bottom w:val="dashed" w:sz="2" w:space="0" w:color="FFFFFF"/>
                            <w:right w:val="dashed" w:sz="2" w:space="0" w:color="FFFFFF"/>
                          </w:divBdr>
                        </w:div>
                        <w:div w:id="132065434">
                          <w:marLeft w:val="0"/>
                          <w:marRight w:val="0"/>
                          <w:marTop w:val="0"/>
                          <w:marBottom w:val="0"/>
                          <w:divBdr>
                            <w:top w:val="dashed" w:sz="2" w:space="0" w:color="FFFFFF"/>
                            <w:left w:val="dashed" w:sz="2" w:space="0" w:color="FFFFFF"/>
                            <w:bottom w:val="dashed" w:sz="2" w:space="0" w:color="FFFFFF"/>
                            <w:right w:val="dashed" w:sz="2" w:space="0" w:color="FFFFFF"/>
                          </w:divBdr>
                        </w:div>
                        <w:div w:id="1040009429">
                          <w:marLeft w:val="0"/>
                          <w:marRight w:val="0"/>
                          <w:marTop w:val="0"/>
                          <w:marBottom w:val="0"/>
                          <w:divBdr>
                            <w:top w:val="dashed" w:sz="2" w:space="0" w:color="FFFFFF"/>
                            <w:left w:val="dashed" w:sz="2" w:space="0" w:color="FFFFFF"/>
                            <w:bottom w:val="dashed" w:sz="2" w:space="0" w:color="FFFFFF"/>
                            <w:right w:val="dashed" w:sz="2" w:space="0" w:color="FFFFFF"/>
                          </w:divBdr>
                        </w:div>
                        <w:div w:id="616333034">
                          <w:marLeft w:val="0"/>
                          <w:marRight w:val="0"/>
                          <w:marTop w:val="0"/>
                          <w:marBottom w:val="0"/>
                          <w:divBdr>
                            <w:top w:val="dashed" w:sz="2" w:space="0" w:color="FFFFFF"/>
                            <w:left w:val="dashed" w:sz="2" w:space="0" w:color="FFFFFF"/>
                            <w:bottom w:val="dashed" w:sz="2" w:space="0" w:color="FFFFFF"/>
                            <w:right w:val="dashed" w:sz="2" w:space="0" w:color="FFFFFF"/>
                          </w:divBdr>
                        </w:div>
                        <w:div w:id="125240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625510">
                      <w:marLeft w:val="0"/>
                      <w:marRight w:val="0"/>
                      <w:marTop w:val="0"/>
                      <w:marBottom w:val="0"/>
                      <w:divBdr>
                        <w:top w:val="dashed" w:sz="2" w:space="0" w:color="FFFFFF"/>
                        <w:left w:val="dashed" w:sz="2" w:space="0" w:color="FFFFFF"/>
                        <w:bottom w:val="dashed" w:sz="2" w:space="0" w:color="FFFFFF"/>
                        <w:right w:val="dashed" w:sz="2" w:space="0" w:color="FFFFFF"/>
                      </w:divBdr>
                    </w:div>
                    <w:div w:id="1538540333">
                      <w:marLeft w:val="0"/>
                      <w:marRight w:val="0"/>
                      <w:marTop w:val="0"/>
                      <w:marBottom w:val="0"/>
                      <w:divBdr>
                        <w:top w:val="dashed" w:sz="2" w:space="0" w:color="FFFFFF"/>
                        <w:left w:val="dashed" w:sz="2" w:space="0" w:color="FFFFFF"/>
                        <w:bottom w:val="dashed" w:sz="2" w:space="0" w:color="FFFFFF"/>
                        <w:right w:val="dashed" w:sz="2" w:space="0" w:color="FFFFFF"/>
                      </w:divBdr>
                      <w:divsChild>
                        <w:div w:id="1622029031">
                          <w:marLeft w:val="0"/>
                          <w:marRight w:val="0"/>
                          <w:marTop w:val="0"/>
                          <w:marBottom w:val="0"/>
                          <w:divBdr>
                            <w:top w:val="dashed" w:sz="2" w:space="0" w:color="FFFFFF"/>
                            <w:left w:val="dashed" w:sz="2" w:space="0" w:color="FFFFFF"/>
                            <w:bottom w:val="dashed" w:sz="2" w:space="0" w:color="FFFFFF"/>
                            <w:right w:val="dashed" w:sz="2" w:space="0" w:color="FFFFFF"/>
                          </w:divBdr>
                        </w:div>
                        <w:div w:id="1482038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679387">
                      <w:marLeft w:val="0"/>
                      <w:marRight w:val="0"/>
                      <w:marTop w:val="0"/>
                      <w:marBottom w:val="0"/>
                      <w:divBdr>
                        <w:top w:val="dashed" w:sz="2" w:space="0" w:color="FFFFFF"/>
                        <w:left w:val="dashed" w:sz="2" w:space="0" w:color="FFFFFF"/>
                        <w:bottom w:val="dashed" w:sz="2" w:space="0" w:color="FFFFFF"/>
                        <w:right w:val="dashed" w:sz="2" w:space="0" w:color="FFFFFF"/>
                      </w:divBdr>
                    </w:div>
                    <w:div w:id="880631206">
                      <w:marLeft w:val="0"/>
                      <w:marRight w:val="0"/>
                      <w:marTop w:val="0"/>
                      <w:marBottom w:val="0"/>
                      <w:divBdr>
                        <w:top w:val="dashed" w:sz="2" w:space="0" w:color="FFFFFF"/>
                        <w:left w:val="dashed" w:sz="2" w:space="0" w:color="FFFFFF"/>
                        <w:bottom w:val="dashed" w:sz="2" w:space="0" w:color="FFFFFF"/>
                        <w:right w:val="dashed" w:sz="2" w:space="0" w:color="FFFFFF"/>
                      </w:divBdr>
                      <w:divsChild>
                        <w:div w:id="687027062">
                          <w:marLeft w:val="0"/>
                          <w:marRight w:val="0"/>
                          <w:marTop w:val="0"/>
                          <w:marBottom w:val="0"/>
                          <w:divBdr>
                            <w:top w:val="dashed" w:sz="2" w:space="0" w:color="FFFFFF"/>
                            <w:left w:val="dashed" w:sz="2" w:space="0" w:color="FFFFFF"/>
                            <w:bottom w:val="dashed" w:sz="2" w:space="0" w:color="FFFFFF"/>
                            <w:right w:val="dashed" w:sz="2" w:space="0" w:color="FFFFFF"/>
                          </w:divBdr>
                        </w:div>
                        <w:div w:id="1460027288">
                          <w:marLeft w:val="0"/>
                          <w:marRight w:val="0"/>
                          <w:marTop w:val="0"/>
                          <w:marBottom w:val="0"/>
                          <w:divBdr>
                            <w:top w:val="dashed" w:sz="2" w:space="0" w:color="FFFFFF"/>
                            <w:left w:val="dashed" w:sz="2" w:space="0" w:color="FFFFFF"/>
                            <w:bottom w:val="dashed" w:sz="2" w:space="0" w:color="FFFFFF"/>
                            <w:right w:val="dashed" w:sz="2" w:space="0" w:color="FFFFFF"/>
                          </w:divBdr>
                        </w:div>
                        <w:div w:id="947278336">
                          <w:marLeft w:val="0"/>
                          <w:marRight w:val="0"/>
                          <w:marTop w:val="0"/>
                          <w:marBottom w:val="0"/>
                          <w:divBdr>
                            <w:top w:val="dashed" w:sz="2" w:space="0" w:color="FFFFFF"/>
                            <w:left w:val="dashed" w:sz="2" w:space="0" w:color="FFFFFF"/>
                            <w:bottom w:val="dashed" w:sz="2" w:space="0" w:color="FFFFFF"/>
                            <w:right w:val="dashed" w:sz="2" w:space="0" w:color="FFFFFF"/>
                          </w:divBdr>
                        </w:div>
                        <w:div w:id="1768190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4554766">
                  <w:marLeft w:val="0"/>
                  <w:marRight w:val="0"/>
                  <w:marTop w:val="0"/>
                  <w:marBottom w:val="0"/>
                  <w:divBdr>
                    <w:top w:val="dashed" w:sz="2" w:space="0" w:color="FFFFFF"/>
                    <w:left w:val="dashed" w:sz="2" w:space="0" w:color="FFFFFF"/>
                    <w:bottom w:val="dashed" w:sz="2" w:space="0" w:color="FFFFFF"/>
                    <w:right w:val="dashed" w:sz="2" w:space="0" w:color="FFFFFF"/>
                  </w:divBdr>
                </w:div>
                <w:div w:id="1479497474">
                  <w:marLeft w:val="0"/>
                  <w:marRight w:val="0"/>
                  <w:marTop w:val="0"/>
                  <w:marBottom w:val="0"/>
                  <w:divBdr>
                    <w:top w:val="dashed" w:sz="2" w:space="0" w:color="FFFFFF"/>
                    <w:left w:val="dashed" w:sz="2" w:space="0" w:color="FFFFFF"/>
                    <w:bottom w:val="dashed" w:sz="2" w:space="0" w:color="FFFFFF"/>
                    <w:right w:val="dashed" w:sz="2" w:space="0" w:color="FFFFFF"/>
                  </w:divBdr>
                  <w:divsChild>
                    <w:div w:id="1458138766">
                      <w:marLeft w:val="0"/>
                      <w:marRight w:val="0"/>
                      <w:marTop w:val="0"/>
                      <w:marBottom w:val="0"/>
                      <w:divBdr>
                        <w:top w:val="dashed" w:sz="2" w:space="0" w:color="FFFFFF"/>
                        <w:left w:val="dashed" w:sz="2" w:space="0" w:color="FFFFFF"/>
                        <w:bottom w:val="dashed" w:sz="2" w:space="0" w:color="FFFFFF"/>
                        <w:right w:val="dashed" w:sz="2" w:space="0" w:color="FFFFFF"/>
                      </w:divBdr>
                    </w:div>
                    <w:div w:id="817569937">
                      <w:marLeft w:val="0"/>
                      <w:marRight w:val="0"/>
                      <w:marTop w:val="0"/>
                      <w:marBottom w:val="0"/>
                      <w:divBdr>
                        <w:top w:val="dashed" w:sz="2" w:space="0" w:color="FFFFFF"/>
                        <w:left w:val="dashed" w:sz="2" w:space="0" w:color="FFFFFF"/>
                        <w:bottom w:val="dashed" w:sz="2" w:space="0" w:color="FFFFFF"/>
                        <w:right w:val="dashed" w:sz="2" w:space="0" w:color="FFFFFF"/>
                      </w:divBdr>
                      <w:divsChild>
                        <w:div w:id="1698310713">
                          <w:marLeft w:val="0"/>
                          <w:marRight w:val="0"/>
                          <w:marTop w:val="0"/>
                          <w:marBottom w:val="0"/>
                          <w:divBdr>
                            <w:top w:val="dashed" w:sz="2" w:space="0" w:color="FFFFFF"/>
                            <w:left w:val="dashed" w:sz="2" w:space="0" w:color="FFFFFF"/>
                            <w:bottom w:val="dashed" w:sz="2" w:space="0" w:color="FFFFFF"/>
                            <w:right w:val="dashed" w:sz="2" w:space="0" w:color="FFFFFF"/>
                          </w:divBdr>
                        </w:div>
                        <w:div w:id="178947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956501">
                      <w:marLeft w:val="0"/>
                      <w:marRight w:val="0"/>
                      <w:marTop w:val="0"/>
                      <w:marBottom w:val="0"/>
                      <w:divBdr>
                        <w:top w:val="dashed" w:sz="2" w:space="0" w:color="FFFFFF"/>
                        <w:left w:val="dashed" w:sz="2" w:space="0" w:color="FFFFFF"/>
                        <w:bottom w:val="dashed" w:sz="2" w:space="0" w:color="FFFFFF"/>
                        <w:right w:val="dashed" w:sz="2" w:space="0" w:color="FFFFFF"/>
                      </w:divBdr>
                    </w:div>
                    <w:div w:id="1250772582">
                      <w:marLeft w:val="0"/>
                      <w:marRight w:val="0"/>
                      <w:marTop w:val="0"/>
                      <w:marBottom w:val="0"/>
                      <w:divBdr>
                        <w:top w:val="dashed" w:sz="2" w:space="0" w:color="FFFFFF"/>
                        <w:left w:val="dashed" w:sz="2" w:space="0" w:color="FFFFFF"/>
                        <w:bottom w:val="dashed" w:sz="2" w:space="0" w:color="FFFFFF"/>
                        <w:right w:val="dashed" w:sz="2" w:space="0" w:color="FFFFFF"/>
                      </w:divBdr>
                      <w:divsChild>
                        <w:div w:id="1644313929">
                          <w:marLeft w:val="0"/>
                          <w:marRight w:val="0"/>
                          <w:marTop w:val="0"/>
                          <w:marBottom w:val="0"/>
                          <w:divBdr>
                            <w:top w:val="dashed" w:sz="2" w:space="0" w:color="FFFFFF"/>
                            <w:left w:val="dashed" w:sz="2" w:space="0" w:color="FFFFFF"/>
                            <w:bottom w:val="dashed" w:sz="2" w:space="0" w:color="FFFFFF"/>
                            <w:right w:val="dashed" w:sz="2" w:space="0" w:color="FFFFFF"/>
                          </w:divBdr>
                        </w:div>
                        <w:div w:id="653224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452820">
                      <w:marLeft w:val="0"/>
                      <w:marRight w:val="0"/>
                      <w:marTop w:val="0"/>
                      <w:marBottom w:val="0"/>
                      <w:divBdr>
                        <w:top w:val="dashed" w:sz="2" w:space="0" w:color="FFFFFF"/>
                        <w:left w:val="dashed" w:sz="2" w:space="0" w:color="FFFFFF"/>
                        <w:bottom w:val="dashed" w:sz="2" w:space="0" w:color="FFFFFF"/>
                        <w:right w:val="dashed" w:sz="2" w:space="0" w:color="FFFFFF"/>
                      </w:divBdr>
                    </w:div>
                    <w:div w:id="1226261617">
                      <w:marLeft w:val="0"/>
                      <w:marRight w:val="0"/>
                      <w:marTop w:val="0"/>
                      <w:marBottom w:val="0"/>
                      <w:divBdr>
                        <w:top w:val="dashed" w:sz="2" w:space="0" w:color="FFFFFF"/>
                        <w:left w:val="dashed" w:sz="2" w:space="0" w:color="FFFFFF"/>
                        <w:bottom w:val="dashed" w:sz="2" w:space="0" w:color="FFFFFF"/>
                        <w:right w:val="dashed" w:sz="2" w:space="0" w:color="FFFFFF"/>
                      </w:divBdr>
                      <w:divsChild>
                        <w:div w:id="2102296133">
                          <w:marLeft w:val="0"/>
                          <w:marRight w:val="0"/>
                          <w:marTop w:val="0"/>
                          <w:marBottom w:val="0"/>
                          <w:divBdr>
                            <w:top w:val="dashed" w:sz="2" w:space="0" w:color="FFFFFF"/>
                            <w:left w:val="dashed" w:sz="2" w:space="0" w:color="FFFFFF"/>
                            <w:bottom w:val="dashed" w:sz="2" w:space="0" w:color="FFFFFF"/>
                            <w:right w:val="dashed" w:sz="2" w:space="0" w:color="FFFFFF"/>
                          </w:divBdr>
                        </w:div>
                        <w:div w:id="982464727">
                          <w:marLeft w:val="0"/>
                          <w:marRight w:val="0"/>
                          <w:marTop w:val="0"/>
                          <w:marBottom w:val="0"/>
                          <w:divBdr>
                            <w:top w:val="none" w:sz="0" w:space="0" w:color="auto"/>
                            <w:left w:val="none" w:sz="0" w:space="0" w:color="auto"/>
                            <w:bottom w:val="none" w:sz="0" w:space="0" w:color="auto"/>
                            <w:right w:val="none" w:sz="0" w:space="0" w:color="auto"/>
                          </w:divBdr>
                        </w:div>
                        <w:div w:id="578294330">
                          <w:marLeft w:val="0"/>
                          <w:marRight w:val="0"/>
                          <w:marTop w:val="0"/>
                          <w:marBottom w:val="0"/>
                          <w:divBdr>
                            <w:top w:val="dashed" w:sz="2" w:space="0" w:color="FFFFFF"/>
                            <w:left w:val="dashed" w:sz="2" w:space="0" w:color="FFFFFF"/>
                            <w:bottom w:val="dashed" w:sz="2" w:space="0" w:color="FFFFFF"/>
                            <w:right w:val="dashed" w:sz="2" w:space="0" w:color="FFFFFF"/>
                          </w:divBdr>
                        </w:div>
                        <w:div w:id="1893155593">
                          <w:marLeft w:val="0"/>
                          <w:marRight w:val="0"/>
                          <w:marTop w:val="0"/>
                          <w:marBottom w:val="0"/>
                          <w:divBdr>
                            <w:top w:val="dashed" w:sz="2" w:space="0" w:color="FFFFFF"/>
                            <w:left w:val="dashed" w:sz="2" w:space="0" w:color="FFFFFF"/>
                            <w:bottom w:val="dashed" w:sz="2" w:space="0" w:color="FFFFFF"/>
                            <w:right w:val="dashed" w:sz="2" w:space="0" w:color="FFFFFF"/>
                          </w:divBdr>
                          <w:divsChild>
                            <w:div w:id="1503087954">
                              <w:marLeft w:val="0"/>
                              <w:marRight w:val="0"/>
                              <w:marTop w:val="0"/>
                              <w:marBottom w:val="0"/>
                              <w:divBdr>
                                <w:top w:val="dashed" w:sz="2" w:space="0" w:color="FFFFFF"/>
                                <w:left w:val="dashed" w:sz="2" w:space="0" w:color="FFFFFF"/>
                                <w:bottom w:val="dashed" w:sz="2" w:space="0" w:color="FFFFFF"/>
                                <w:right w:val="dashed" w:sz="2" w:space="0" w:color="FFFFFF"/>
                              </w:divBdr>
                            </w:div>
                            <w:div w:id="1790541347">
                              <w:marLeft w:val="0"/>
                              <w:marRight w:val="0"/>
                              <w:marTop w:val="0"/>
                              <w:marBottom w:val="0"/>
                              <w:divBdr>
                                <w:top w:val="dashed" w:sz="2" w:space="0" w:color="FFFFFF"/>
                                <w:left w:val="dashed" w:sz="2" w:space="0" w:color="FFFFFF"/>
                                <w:bottom w:val="dashed" w:sz="2" w:space="0" w:color="FFFFFF"/>
                                <w:right w:val="dashed" w:sz="2" w:space="0" w:color="FFFFFF"/>
                              </w:divBdr>
                            </w:div>
                            <w:div w:id="2023319287">
                              <w:marLeft w:val="0"/>
                              <w:marRight w:val="0"/>
                              <w:marTop w:val="0"/>
                              <w:marBottom w:val="0"/>
                              <w:divBdr>
                                <w:top w:val="dashed" w:sz="2" w:space="0" w:color="FFFFFF"/>
                                <w:left w:val="dashed" w:sz="2" w:space="0" w:color="FFFFFF"/>
                                <w:bottom w:val="dashed" w:sz="2" w:space="0" w:color="FFFFFF"/>
                                <w:right w:val="dashed" w:sz="2" w:space="0" w:color="FFFFFF"/>
                              </w:divBdr>
                              <w:divsChild>
                                <w:div w:id="765275415">
                                  <w:marLeft w:val="0"/>
                                  <w:marRight w:val="0"/>
                                  <w:marTop w:val="0"/>
                                  <w:marBottom w:val="0"/>
                                  <w:divBdr>
                                    <w:top w:val="dashed" w:sz="2" w:space="0" w:color="FFFFFF"/>
                                    <w:left w:val="dashed" w:sz="2" w:space="0" w:color="FFFFFF"/>
                                    <w:bottom w:val="dashed" w:sz="2" w:space="0" w:color="FFFFFF"/>
                                    <w:right w:val="dashed" w:sz="2" w:space="0" w:color="FFFFFF"/>
                                  </w:divBdr>
                                </w:div>
                                <w:div w:id="1933851579">
                                  <w:marLeft w:val="0"/>
                                  <w:marRight w:val="0"/>
                                  <w:marTop w:val="0"/>
                                  <w:marBottom w:val="0"/>
                                  <w:divBdr>
                                    <w:top w:val="dashed" w:sz="2" w:space="0" w:color="FFFFFF"/>
                                    <w:left w:val="dashed" w:sz="2" w:space="0" w:color="FFFFFF"/>
                                    <w:bottom w:val="dashed" w:sz="2" w:space="0" w:color="FFFFFF"/>
                                    <w:right w:val="dashed" w:sz="2" w:space="0" w:color="FFFFFF"/>
                                  </w:divBdr>
                                </w:div>
                                <w:div w:id="21523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690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069635">
                          <w:marLeft w:val="0"/>
                          <w:marRight w:val="0"/>
                          <w:marTop w:val="0"/>
                          <w:marBottom w:val="0"/>
                          <w:divBdr>
                            <w:top w:val="dashed" w:sz="2" w:space="0" w:color="FFFFFF"/>
                            <w:left w:val="dashed" w:sz="2" w:space="0" w:color="FFFFFF"/>
                            <w:bottom w:val="dashed" w:sz="2" w:space="0" w:color="FFFFFF"/>
                            <w:right w:val="dashed" w:sz="2" w:space="0" w:color="FFFFFF"/>
                          </w:divBdr>
                        </w:div>
                        <w:div w:id="997997396">
                          <w:marLeft w:val="0"/>
                          <w:marRight w:val="0"/>
                          <w:marTop w:val="0"/>
                          <w:marBottom w:val="0"/>
                          <w:divBdr>
                            <w:top w:val="none" w:sz="0" w:space="0" w:color="auto"/>
                            <w:left w:val="none" w:sz="0" w:space="0" w:color="auto"/>
                            <w:bottom w:val="none" w:sz="0" w:space="0" w:color="auto"/>
                            <w:right w:val="none" w:sz="0" w:space="0" w:color="auto"/>
                          </w:divBdr>
                        </w:div>
                        <w:div w:id="644087943">
                          <w:marLeft w:val="0"/>
                          <w:marRight w:val="0"/>
                          <w:marTop w:val="0"/>
                          <w:marBottom w:val="0"/>
                          <w:divBdr>
                            <w:top w:val="dashed" w:sz="2" w:space="0" w:color="FFFFFF"/>
                            <w:left w:val="dashed" w:sz="2" w:space="0" w:color="FFFFFF"/>
                            <w:bottom w:val="dashed" w:sz="2" w:space="0" w:color="FFFFFF"/>
                            <w:right w:val="dashed" w:sz="2" w:space="0" w:color="FFFFFF"/>
                          </w:divBdr>
                        </w:div>
                        <w:div w:id="910626190">
                          <w:marLeft w:val="0"/>
                          <w:marRight w:val="0"/>
                          <w:marTop w:val="0"/>
                          <w:marBottom w:val="0"/>
                          <w:divBdr>
                            <w:top w:val="dashed" w:sz="2" w:space="0" w:color="FFFFFF"/>
                            <w:left w:val="dashed" w:sz="2" w:space="0" w:color="FFFFFF"/>
                            <w:bottom w:val="dashed" w:sz="2" w:space="0" w:color="FFFFFF"/>
                            <w:right w:val="dashed" w:sz="2" w:space="0" w:color="FFFFFF"/>
                          </w:divBdr>
                          <w:divsChild>
                            <w:div w:id="918253112">
                              <w:marLeft w:val="0"/>
                              <w:marRight w:val="0"/>
                              <w:marTop w:val="0"/>
                              <w:marBottom w:val="0"/>
                              <w:divBdr>
                                <w:top w:val="dashed" w:sz="2" w:space="0" w:color="FFFFFF"/>
                                <w:left w:val="dashed" w:sz="2" w:space="0" w:color="FFFFFF"/>
                                <w:bottom w:val="dashed" w:sz="2" w:space="0" w:color="FFFFFF"/>
                                <w:right w:val="dashed" w:sz="2" w:space="0" w:color="FFFFFF"/>
                              </w:divBdr>
                            </w:div>
                            <w:div w:id="146481912">
                              <w:marLeft w:val="0"/>
                              <w:marRight w:val="0"/>
                              <w:marTop w:val="0"/>
                              <w:marBottom w:val="0"/>
                              <w:divBdr>
                                <w:top w:val="dashed" w:sz="2" w:space="0" w:color="FFFFFF"/>
                                <w:left w:val="dashed" w:sz="2" w:space="0" w:color="FFFFFF"/>
                                <w:bottom w:val="dashed" w:sz="2" w:space="0" w:color="FFFFFF"/>
                                <w:right w:val="dashed" w:sz="2" w:space="0" w:color="FFFFFF"/>
                              </w:divBdr>
                            </w:div>
                            <w:div w:id="1839807729">
                              <w:marLeft w:val="0"/>
                              <w:marRight w:val="0"/>
                              <w:marTop w:val="0"/>
                              <w:marBottom w:val="0"/>
                              <w:divBdr>
                                <w:top w:val="dashed" w:sz="2" w:space="0" w:color="FFFFFF"/>
                                <w:left w:val="dashed" w:sz="2" w:space="0" w:color="FFFFFF"/>
                                <w:bottom w:val="dashed" w:sz="2" w:space="0" w:color="FFFFFF"/>
                                <w:right w:val="dashed" w:sz="2" w:space="0" w:color="FFFFFF"/>
                              </w:divBdr>
                              <w:divsChild>
                                <w:div w:id="131605697">
                                  <w:marLeft w:val="0"/>
                                  <w:marRight w:val="0"/>
                                  <w:marTop w:val="0"/>
                                  <w:marBottom w:val="0"/>
                                  <w:divBdr>
                                    <w:top w:val="dashed" w:sz="2" w:space="0" w:color="FFFFFF"/>
                                    <w:left w:val="dashed" w:sz="2" w:space="0" w:color="FFFFFF"/>
                                    <w:bottom w:val="dashed" w:sz="2" w:space="0" w:color="FFFFFF"/>
                                    <w:right w:val="dashed" w:sz="2" w:space="0" w:color="FFFFFF"/>
                                  </w:divBdr>
                                </w:div>
                                <w:div w:id="35900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7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907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21793">
                      <w:marLeft w:val="0"/>
                      <w:marRight w:val="0"/>
                      <w:marTop w:val="0"/>
                      <w:marBottom w:val="0"/>
                      <w:divBdr>
                        <w:top w:val="dashed" w:sz="2" w:space="0" w:color="FFFFFF"/>
                        <w:left w:val="dashed" w:sz="2" w:space="0" w:color="FFFFFF"/>
                        <w:bottom w:val="dashed" w:sz="2" w:space="0" w:color="FFFFFF"/>
                        <w:right w:val="dashed" w:sz="2" w:space="0" w:color="FFFFFF"/>
                      </w:divBdr>
                    </w:div>
                    <w:div w:id="2120635714">
                      <w:marLeft w:val="0"/>
                      <w:marRight w:val="0"/>
                      <w:marTop w:val="0"/>
                      <w:marBottom w:val="0"/>
                      <w:divBdr>
                        <w:top w:val="dashed" w:sz="2" w:space="0" w:color="FFFFFF"/>
                        <w:left w:val="dashed" w:sz="2" w:space="0" w:color="FFFFFF"/>
                        <w:bottom w:val="dashed" w:sz="2" w:space="0" w:color="FFFFFF"/>
                        <w:right w:val="dashed" w:sz="2" w:space="0" w:color="FFFFFF"/>
                      </w:divBdr>
                      <w:divsChild>
                        <w:div w:id="245723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374013">
                      <w:marLeft w:val="0"/>
                      <w:marRight w:val="0"/>
                      <w:marTop w:val="0"/>
                      <w:marBottom w:val="0"/>
                      <w:divBdr>
                        <w:top w:val="dashed" w:sz="2" w:space="0" w:color="FFFFFF"/>
                        <w:left w:val="dashed" w:sz="2" w:space="0" w:color="FFFFFF"/>
                        <w:bottom w:val="dashed" w:sz="2" w:space="0" w:color="FFFFFF"/>
                        <w:right w:val="dashed" w:sz="2" w:space="0" w:color="FFFFFF"/>
                      </w:divBdr>
                    </w:div>
                    <w:div w:id="101534700">
                      <w:marLeft w:val="0"/>
                      <w:marRight w:val="0"/>
                      <w:marTop w:val="0"/>
                      <w:marBottom w:val="0"/>
                      <w:divBdr>
                        <w:top w:val="dashed" w:sz="2" w:space="0" w:color="FFFFFF"/>
                        <w:left w:val="dashed" w:sz="2" w:space="0" w:color="FFFFFF"/>
                        <w:bottom w:val="dashed" w:sz="2" w:space="0" w:color="FFFFFF"/>
                        <w:right w:val="dashed" w:sz="2" w:space="0" w:color="FFFFFF"/>
                      </w:divBdr>
                      <w:divsChild>
                        <w:div w:id="538587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181555">
                      <w:marLeft w:val="0"/>
                      <w:marRight w:val="0"/>
                      <w:marTop w:val="0"/>
                      <w:marBottom w:val="0"/>
                      <w:divBdr>
                        <w:top w:val="dashed" w:sz="2" w:space="0" w:color="FFFFFF"/>
                        <w:left w:val="dashed" w:sz="2" w:space="0" w:color="FFFFFF"/>
                        <w:bottom w:val="dashed" w:sz="2" w:space="0" w:color="FFFFFF"/>
                        <w:right w:val="dashed" w:sz="2" w:space="0" w:color="FFFFFF"/>
                      </w:divBdr>
                    </w:div>
                    <w:div w:id="1194999579">
                      <w:marLeft w:val="0"/>
                      <w:marRight w:val="0"/>
                      <w:marTop w:val="0"/>
                      <w:marBottom w:val="0"/>
                      <w:divBdr>
                        <w:top w:val="dashed" w:sz="2" w:space="0" w:color="FFFFFF"/>
                        <w:left w:val="dashed" w:sz="2" w:space="0" w:color="FFFFFF"/>
                        <w:bottom w:val="dashed" w:sz="2" w:space="0" w:color="FFFFFF"/>
                        <w:right w:val="dashed" w:sz="2" w:space="0" w:color="FFFFFF"/>
                      </w:divBdr>
                      <w:divsChild>
                        <w:div w:id="2043551605">
                          <w:marLeft w:val="0"/>
                          <w:marRight w:val="0"/>
                          <w:marTop w:val="0"/>
                          <w:marBottom w:val="0"/>
                          <w:divBdr>
                            <w:top w:val="dashed" w:sz="2" w:space="0" w:color="FFFFFF"/>
                            <w:left w:val="dashed" w:sz="2" w:space="0" w:color="FFFFFF"/>
                            <w:bottom w:val="dashed" w:sz="2" w:space="0" w:color="FFFFFF"/>
                            <w:right w:val="dashed" w:sz="2" w:space="0" w:color="FFFFFF"/>
                          </w:divBdr>
                        </w:div>
                        <w:div w:id="1633094343">
                          <w:marLeft w:val="0"/>
                          <w:marRight w:val="0"/>
                          <w:marTop w:val="0"/>
                          <w:marBottom w:val="0"/>
                          <w:divBdr>
                            <w:top w:val="dashed" w:sz="2" w:space="0" w:color="FFFFFF"/>
                            <w:left w:val="dashed" w:sz="2" w:space="0" w:color="FFFFFF"/>
                            <w:bottom w:val="dashed" w:sz="2" w:space="0" w:color="FFFFFF"/>
                            <w:right w:val="dashed" w:sz="2" w:space="0" w:color="FFFFFF"/>
                          </w:divBdr>
                        </w:div>
                        <w:div w:id="74984987">
                          <w:marLeft w:val="0"/>
                          <w:marRight w:val="0"/>
                          <w:marTop w:val="0"/>
                          <w:marBottom w:val="0"/>
                          <w:divBdr>
                            <w:top w:val="dashed" w:sz="2" w:space="0" w:color="FFFFFF"/>
                            <w:left w:val="dashed" w:sz="2" w:space="0" w:color="FFFFFF"/>
                            <w:bottom w:val="dashed" w:sz="2" w:space="0" w:color="FFFFFF"/>
                            <w:right w:val="dashed" w:sz="2" w:space="0" w:color="FFFFFF"/>
                          </w:divBdr>
                        </w:div>
                        <w:div w:id="135738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84903">
                      <w:marLeft w:val="0"/>
                      <w:marRight w:val="0"/>
                      <w:marTop w:val="0"/>
                      <w:marBottom w:val="0"/>
                      <w:divBdr>
                        <w:top w:val="dashed" w:sz="2" w:space="0" w:color="FFFFFF"/>
                        <w:left w:val="dashed" w:sz="2" w:space="0" w:color="FFFFFF"/>
                        <w:bottom w:val="dashed" w:sz="2" w:space="0" w:color="FFFFFF"/>
                        <w:right w:val="dashed" w:sz="2" w:space="0" w:color="FFFFFF"/>
                      </w:divBdr>
                    </w:div>
                    <w:div w:id="1782412693">
                      <w:marLeft w:val="0"/>
                      <w:marRight w:val="0"/>
                      <w:marTop w:val="0"/>
                      <w:marBottom w:val="0"/>
                      <w:divBdr>
                        <w:top w:val="dashed" w:sz="2" w:space="0" w:color="FFFFFF"/>
                        <w:left w:val="dashed" w:sz="2" w:space="0" w:color="FFFFFF"/>
                        <w:bottom w:val="dashed" w:sz="2" w:space="0" w:color="FFFFFF"/>
                        <w:right w:val="dashed" w:sz="2" w:space="0" w:color="FFFFFF"/>
                      </w:divBdr>
                      <w:divsChild>
                        <w:div w:id="1047416958">
                          <w:marLeft w:val="0"/>
                          <w:marRight w:val="0"/>
                          <w:marTop w:val="0"/>
                          <w:marBottom w:val="0"/>
                          <w:divBdr>
                            <w:top w:val="dashed" w:sz="2" w:space="0" w:color="FFFFFF"/>
                            <w:left w:val="dashed" w:sz="2" w:space="0" w:color="FFFFFF"/>
                            <w:bottom w:val="dashed" w:sz="2" w:space="0" w:color="FFFFFF"/>
                            <w:right w:val="dashed" w:sz="2" w:space="0" w:color="FFFFFF"/>
                          </w:divBdr>
                        </w:div>
                        <w:div w:id="15549884">
                          <w:marLeft w:val="0"/>
                          <w:marRight w:val="0"/>
                          <w:marTop w:val="0"/>
                          <w:marBottom w:val="0"/>
                          <w:divBdr>
                            <w:top w:val="dashed" w:sz="2" w:space="0" w:color="FFFFFF"/>
                            <w:left w:val="dashed" w:sz="2" w:space="0" w:color="FFFFFF"/>
                            <w:bottom w:val="dashed" w:sz="2" w:space="0" w:color="FFFFFF"/>
                            <w:right w:val="dashed" w:sz="2" w:space="0" w:color="FFFFFF"/>
                          </w:divBdr>
                        </w:div>
                        <w:div w:id="1246382141">
                          <w:marLeft w:val="0"/>
                          <w:marRight w:val="0"/>
                          <w:marTop w:val="0"/>
                          <w:marBottom w:val="0"/>
                          <w:divBdr>
                            <w:top w:val="none" w:sz="0" w:space="0" w:color="auto"/>
                            <w:left w:val="none" w:sz="0" w:space="0" w:color="auto"/>
                            <w:bottom w:val="none" w:sz="0" w:space="0" w:color="auto"/>
                            <w:right w:val="none" w:sz="0" w:space="0" w:color="auto"/>
                          </w:divBdr>
                        </w:div>
                        <w:div w:id="1915967055">
                          <w:marLeft w:val="0"/>
                          <w:marRight w:val="0"/>
                          <w:marTop w:val="0"/>
                          <w:marBottom w:val="0"/>
                          <w:divBdr>
                            <w:top w:val="dashed" w:sz="2" w:space="0" w:color="FFFFFF"/>
                            <w:left w:val="dashed" w:sz="2" w:space="0" w:color="FFFFFF"/>
                            <w:bottom w:val="dashed" w:sz="2" w:space="0" w:color="FFFFFF"/>
                            <w:right w:val="dashed" w:sz="2" w:space="0" w:color="FFFFFF"/>
                          </w:divBdr>
                        </w:div>
                        <w:div w:id="1203635921">
                          <w:marLeft w:val="0"/>
                          <w:marRight w:val="0"/>
                          <w:marTop w:val="0"/>
                          <w:marBottom w:val="0"/>
                          <w:divBdr>
                            <w:top w:val="none" w:sz="0" w:space="0" w:color="auto"/>
                            <w:left w:val="none" w:sz="0" w:space="0" w:color="auto"/>
                            <w:bottom w:val="none" w:sz="0" w:space="0" w:color="auto"/>
                            <w:right w:val="none" w:sz="0" w:space="0" w:color="auto"/>
                          </w:divBdr>
                        </w:div>
                        <w:div w:id="299188668">
                          <w:marLeft w:val="0"/>
                          <w:marRight w:val="0"/>
                          <w:marTop w:val="0"/>
                          <w:marBottom w:val="0"/>
                          <w:divBdr>
                            <w:top w:val="dashed" w:sz="2" w:space="0" w:color="FFFFFF"/>
                            <w:left w:val="dashed" w:sz="2" w:space="0" w:color="FFFFFF"/>
                            <w:bottom w:val="dashed" w:sz="2" w:space="0" w:color="FFFFFF"/>
                            <w:right w:val="dashed" w:sz="2" w:space="0" w:color="FFFFFF"/>
                          </w:divBdr>
                        </w:div>
                        <w:div w:id="1860073722">
                          <w:marLeft w:val="0"/>
                          <w:marRight w:val="0"/>
                          <w:marTop w:val="0"/>
                          <w:marBottom w:val="0"/>
                          <w:divBdr>
                            <w:top w:val="none" w:sz="0" w:space="0" w:color="auto"/>
                            <w:left w:val="none" w:sz="0" w:space="0" w:color="auto"/>
                            <w:bottom w:val="none" w:sz="0" w:space="0" w:color="auto"/>
                            <w:right w:val="none" w:sz="0" w:space="0" w:color="auto"/>
                          </w:divBdr>
                        </w:div>
                        <w:div w:id="972977510">
                          <w:marLeft w:val="0"/>
                          <w:marRight w:val="0"/>
                          <w:marTop w:val="0"/>
                          <w:marBottom w:val="0"/>
                          <w:divBdr>
                            <w:top w:val="dashed" w:sz="2" w:space="0" w:color="FFFFFF"/>
                            <w:left w:val="dashed" w:sz="2" w:space="0" w:color="FFFFFF"/>
                            <w:bottom w:val="dashed" w:sz="2" w:space="0" w:color="FFFFFF"/>
                            <w:right w:val="dashed" w:sz="2" w:space="0" w:color="FFFFFF"/>
                          </w:divBdr>
                        </w:div>
                        <w:div w:id="2006590698">
                          <w:marLeft w:val="0"/>
                          <w:marRight w:val="0"/>
                          <w:marTop w:val="0"/>
                          <w:marBottom w:val="0"/>
                          <w:divBdr>
                            <w:top w:val="dashed" w:sz="2" w:space="0" w:color="FFFFFF"/>
                            <w:left w:val="dashed" w:sz="2" w:space="0" w:color="FFFFFF"/>
                            <w:bottom w:val="dashed" w:sz="2" w:space="0" w:color="FFFFFF"/>
                            <w:right w:val="dashed" w:sz="2" w:space="0" w:color="FFFFFF"/>
                          </w:divBdr>
                        </w:div>
                        <w:div w:id="752825218">
                          <w:marLeft w:val="0"/>
                          <w:marRight w:val="0"/>
                          <w:marTop w:val="0"/>
                          <w:marBottom w:val="0"/>
                          <w:divBdr>
                            <w:top w:val="dashed" w:sz="2" w:space="0" w:color="FFFFFF"/>
                            <w:left w:val="dashed" w:sz="2" w:space="0" w:color="FFFFFF"/>
                            <w:bottom w:val="dashed" w:sz="2" w:space="0" w:color="FFFFFF"/>
                            <w:right w:val="dashed" w:sz="2" w:space="0" w:color="FFFFFF"/>
                          </w:divBdr>
                        </w:div>
                        <w:div w:id="476537281">
                          <w:marLeft w:val="0"/>
                          <w:marRight w:val="0"/>
                          <w:marTop w:val="0"/>
                          <w:marBottom w:val="0"/>
                          <w:divBdr>
                            <w:top w:val="dashed" w:sz="2" w:space="0" w:color="FFFFFF"/>
                            <w:left w:val="dashed" w:sz="2" w:space="0" w:color="FFFFFF"/>
                            <w:bottom w:val="dashed" w:sz="2" w:space="0" w:color="FFFFFF"/>
                            <w:right w:val="dashed" w:sz="2" w:space="0" w:color="FFFFFF"/>
                          </w:divBdr>
                        </w:div>
                        <w:div w:id="1490050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34810">
                      <w:marLeft w:val="0"/>
                      <w:marRight w:val="0"/>
                      <w:marTop w:val="0"/>
                      <w:marBottom w:val="0"/>
                      <w:divBdr>
                        <w:top w:val="dashed" w:sz="2" w:space="0" w:color="FFFFFF"/>
                        <w:left w:val="dashed" w:sz="2" w:space="0" w:color="FFFFFF"/>
                        <w:bottom w:val="dashed" w:sz="2" w:space="0" w:color="FFFFFF"/>
                        <w:right w:val="dashed" w:sz="2" w:space="0" w:color="FFFFFF"/>
                      </w:divBdr>
                    </w:div>
                    <w:div w:id="292711370">
                      <w:marLeft w:val="0"/>
                      <w:marRight w:val="0"/>
                      <w:marTop w:val="0"/>
                      <w:marBottom w:val="0"/>
                      <w:divBdr>
                        <w:top w:val="dashed" w:sz="2" w:space="0" w:color="FFFFFF"/>
                        <w:left w:val="dashed" w:sz="2" w:space="0" w:color="FFFFFF"/>
                        <w:bottom w:val="dashed" w:sz="2" w:space="0" w:color="FFFFFF"/>
                        <w:right w:val="dashed" w:sz="2" w:space="0" w:color="FFFFFF"/>
                      </w:divBdr>
                      <w:divsChild>
                        <w:div w:id="1276331325">
                          <w:marLeft w:val="0"/>
                          <w:marRight w:val="0"/>
                          <w:marTop w:val="0"/>
                          <w:marBottom w:val="0"/>
                          <w:divBdr>
                            <w:top w:val="dashed" w:sz="2" w:space="0" w:color="FFFFFF"/>
                            <w:left w:val="dashed" w:sz="2" w:space="0" w:color="FFFFFF"/>
                            <w:bottom w:val="dashed" w:sz="2" w:space="0" w:color="FFFFFF"/>
                            <w:right w:val="dashed" w:sz="2" w:space="0" w:color="FFFFFF"/>
                          </w:divBdr>
                        </w:div>
                        <w:div w:id="1728020267">
                          <w:marLeft w:val="0"/>
                          <w:marRight w:val="0"/>
                          <w:marTop w:val="0"/>
                          <w:marBottom w:val="0"/>
                          <w:divBdr>
                            <w:top w:val="dashed" w:sz="2" w:space="0" w:color="FFFFFF"/>
                            <w:left w:val="dashed" w:sz="2" w:space="0" w:color="FFFFFF"/>
                            <w:bottom w:val="dashed" w:sz="2" w:space="0" w:color="FFFFFF"/>
                            <w:right w:val="dashed" w:sz="2" w:space="0" w:color="FFFFFF"/>
                          </w:divBdr>
                          <w:divsChild>
                            <w:div w:id="1604727491">
                              <w:marLeft w:val="0"/>
                              <w:marRight w:val="0"/>
                              <w:marTop w:val="0"/>
                              <w:marBottom w:val="0"/>
                              <w:divBdr>
                                <w:top w:val="dashed" w:sz="2" w:space="0" w:color="FFFFFF"/>
                                <w:left w:val="dashed" w:sz="2" w:space="0" w:color="FFFFFF"/>
                                <w:bottom w:val="dashed" w:sz="2" w:space="0" w:color="FFFFFF"/>
                                <w:right w:val="dashed" w:sz="2" w:space="0" w:color="FFFFFF"/>
                              </w:divBdr>
                            </w:div>
                            <w:div w:id="1788113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155384">
                          <w:marLeft w:val="0"/>
                          <w:marRight w:val="0"/>
                          <w:marTop w:val="0"/>
                          <w:marBottom w:val="0"/>
                          <w:divBdr>
                            <w:top w:val="dashed" w:sz="2" w:space="0" w:color="FFFFFF"/>
                            <w:left w:val="dashed" w:sz="2" w:space="0" w:color="FFFFFF"/>
                            <w:bottom w:val="dashed" w:sz="2" w:space="0" w:color="FFFFFF"/>
                            <w:right w:val="dashed" w:sz="2" w:space="0" w:color="FFFFFF"/>
                          </w:divBdr>
                        </w:div>
                        <w:div w:id="1591767940">
                          <w:marLeft w:val="0"/>
                          <w:marRight w:val="0"/>
                          <w:marTop w:val="0"/>
                          <w:marBottom w:val="0"/>
                          <w:divBdr>
                            <w:top w:val="dashed" w:sz="2" w:space="0" w:color="FFFFFF"/>
                            <w:left w:val="dashed" w:sz="2" w:space="0" w:color="FFFFFF"/>
                            <w:bottom w:val="dashed" w:sz="2" w:space="0" w:color="FFFFFF"/>
                            <w:right w:val="dashed" w:sz="2" w:space="0" w:color="FFFFFF"/>
                          </w:divBdr>
                        </w:div>
                        <w:div w:id="925269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754530">
                      <w:marLeft w:val="0"/>
                      <w:marRight w:val="0"/>
                      <w:marTop w:val="0"/>
                      <w:marBottom w:val="0"/>
                      <w:divBdr>
                        <w:top w:val="dashed" w:sz="2" w:space="0" w:color="FFFFFF"/>
                        <w:left w:val="dashed" w:sz="2" w:space="0" w:color="FFFFFF"/>
                        <w:bottom w:val="dashed" w:sz="2" w:space="0" w:color="FFFFFF"/>
                        <w:right w:val="dashed" w:sz="2" w:space="0" w:color="FFFFFF"/>
                      </w:divBdr>
                    </w:div>
                    <w:div w:id="1007516151">
                      <w:marLeft w:val="0"/>
                      <w:marRight w:val="0"/>
                      <w:marTop w:val="0"/>
                      <w:marBottom w:val="0"/>
                      <w:divBdr>
                        <w:top w:val="dashed" w:sz="2" w:space="0" w:color="FFFFFF"/>
                        <w:left w:val="dashed" w:sz="2" w:space="0" w:color="FFFFFF"/>
                        <w:bottom w:val="dashed" w:sz="2" w:space="0" w:color="FFFFFF"/>
                        <w:right w:val="dashed" w:sz="2" w:space="0" w:color="FFFFFF"/>
                      </w:divBdr>
                      <w:divsChild>
                        <w:div w:id="1241790212">
                          <w:marLeft w:val="0"/>
                          <w:marRight w:val="0"/>
                          <w:marTop w:val="0"/>
                          <w:marBottom w:val="0"/>
                          <w:divBdr>
                            <w:top w:val="dashed" w:sz="2" w:space="0" w:color="FFFFFF"/>
                            <w:left w:val="dashed" w:sz="2" w:space="0" w:color="FFFFFF"/>
                            <w:bottom w:val="dashed" w:sz="2" w:space="0" w:color="FFFFFF"/>
                            <w:right w:val="dashed" w:sz="2" w:space="0" w:color="FFFFFF"/>
                          </w:divBdr>
                        </w:div>
                        <w:div w:id="919019894">
                          <w:marLeft w:val="0"/>
                          <w:marRight w:val="0"/>
                          <w:marTop w:val="0"/>
                          <w:marBottom w:val="0"/>
                          <w:divBdr>
                            <w:top w:val="dashed" w:sz="2" w:space="0" w:color="FFFFFF"/>
                            <w:left w:val="dashed" w:sz="2" w:space="0" w:color="FFFFFF"/>
                            <w:bottom w:val="dashed" w:sz="2" w:space="0" w:color="FFFFFF"/>
                            <w:right w:val="dashed" w:sz="2" w:space="0" w:color="FFFFFF"/>
                          </w:divBdr>
                        </w:div>
                        <w:div w:id="1890338827">
                          <w:marLeft w:val="0"/>
                          <w:marRight w:val="0"/>
                          <w:marTop w:val="0"/>
                          <w:marBottom w:val="0"/>
                          <w:divBdr>
                            <w:top w:val="dashed" w:sz="2" w:space="0" w:color="FFFFFF"/>
                            <w:left w:val="dashed" w:sz="2" w:space="0" w:color="FFFFFF"/>
                            <w:bottom w:val="dashed" w:sz="2" w:space="0" w:color="FFFFFF"/>
                            <w:right w:val="dashed" w:sz="2" w:space="0" w:color="FFFFFF"/>
                          </w:divBdr>
                          <w:divsChild>
                            <w:div w:id="1311713836">
                              <w:marLeft w:val="0"/>
                              <w:marRight w:val="0"/>
                              <w:marTop w:val="0"/>
                              <w:marBottom w:val="0"/>
                              <w:divBdr>
                                <w:top w:val="dashed" w:sz="2" w:space="0" w:color="FFFFFF"/>
                                <w:left w:val="dashed" w:sz="2" w:space="0" w:color="FFFFFF"/>
                                <w:bottom w:val="dashed" w:sz="2" w:space="0" w:color="FFFFFF"/>
                                <w:right w:val="dashed" w:sz="2" w:space="0" w:color="FFFFFF"/>
                              </w:divBdr>
                            </w:div>
                            <w:div w:id="18701205">
                              <w:marLeft w:val="0"/>
                              <w:marRight w:val="0"/>
                              <w:marTop w:val="0"/>
                              <w:marBottom w:val="0"/>
                              <w:divBdr>
                                <w:top w:val="dashed" w:sz="2" w:space="0" w:color="FFFFFF"/>
                                <w:left w:val="dashed" w:sz="2" w:space="0" w:color="FFFFFF"/>
                                <w:bottom w:val="dashed" w:sz="2" w:space="0" w:color="FFFFFF"/>
                                <w:right w:val="dashed" w:sz="2" w:space="0" w:color="FFFFFF"/>
                              </w:divBdr>
                            </w:div>
                            <w:div w:id="108206711">
                              <w:marLeft w:val="0"/>
                              <w:marRight w:val="0"/>
                              <w:marTop w:val="0"/>
                              <w:marBottom w:val="0"/>
                              <w:divBdr>
                                <w:top w:val="dashed" w:sz="2" w:space="0" w:color="FFFFFF"/>
                                <w:left w:val="dashed" w:sz="2" w:space="0" w:color="FFFFFF"/>
                                <w:bottom w:val="dashed" w:sz="2" w:space="0" w:color="FFFFFF"/>
                                <w:right w:val="dashed" w:sz="2" w:space="0" w:color="FFFFFF"/>
                              </w:divBdr>
                            </w:div>
                            <w:div w:id="1248033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480154">
                          <w:marLeft w:val="0"/>
                          <w:marRight w:val="0"/>
                          <w:marTop w:val="0"/>
                          <w:marBottom w:val="0"/>
                          <w:divBdr>
                            <w:top w:val="dashed" w:sz="2" w:space="0" w:color="FFFFFF"/>
                            <w:left w:val="dashed" w:sz="2" w:space="0" w:color="FFFFFF"/>
                            <w:bottom w:val="dashed" w:sz="2" w:space="0" w:color="FFFFFF"/>
                            <w:right w:val="dashed" w:sz="2" w:space="0" w:color="FFFFFF"/>
                          </w:divBdr>
                        </w:div>
                        <w:div w:id="68692521">
                          <w:marLeft w:val="0"/>
                          <w:marRight w:val="0"/>
                          <w:marTop w:val="0"/>
                          <w:marBottom w:val="0"/>
                          <w:divBdr>
                            <w:top w:val="none" w:sz="0" w:space="0" w:color="auto"/>
                            <w:left w:val="none" w:sz="0" w:space="0" w:color="auto"/>
                            <w:bottom w:val="none" w:sz="0" w:space="0" w:color="auto"/>
                            <w:right w:val="none" w:sz="0" w:space="0" w:color="auto"/>
                          </w:divBdr>
                        </w:div>
                        <w:div w:id="2089301357">
                          <w:marLeft w:val="0"/>
                          <w:marRight w:val="0"/>
                          <w:marTop w:val="0"/>
                          <w:marBottom w:val="0"/>
                          <w:divBdr>
                            <w:top w:val="dashed" w:sz="2" w:space="0" w:color="FFFFFF"/>
                            <w:left w:val="dashed" w:sz="2" w:space="0" w:color="FFFFFF"/>
                            <w:bottom w:val="dashed" w:sz="2" w:space="0" w:color="FFFFFF"/>
                            <w:right w:val="dashed" w:sz="2" w:space="0" w:color="FFFFFF"/>
                          </w:divBdr>
                        </w:div>
                        <w:div w:id="555705980">
                          <w:marLeft w:val="0"/>
                          <w:marRight w:val="0"/>
                          <w:marTop w:val="0"/>
                          <w:marBottom w:val="0"/>
                          <w:divBdr>
                            <w:top w:val="none" w:sz="0" w:space="0" w:color="auto"/>
                            <w:left w:val="none" w:sz="0" w:space="0" w:color="auto"/>
                            <w:bottom w:val="none" w:sz="0" w:space="0" w:color="auto"/>
                            <w:right w:val="none" w:sz="0" w:space="0" w:color="auto"/>
                          </w:divBdr>
                        </w:div>
                      </w:divsChild>
                    </w:div>
                    <w:div w:id="869880258">
                      <w:marLeft w:val="0"/>
                      <w:marRight w:val="0"/>
                      <w:marTop w:val="0"/>
                      <w:marBottom w:val="0"/>
                      <w:divBdr>
                        <w:top w:val="dashed" w:sz="2" w:space="0" w:color="FFFFFF"/>
                        <w:left w:val="dashed" w:sz="2" w:space="0" w:color="FFFFFF"/>
                        <w:bottom w:val="dashed" w:sz="2" w:space="0" w:color="FFFFFF"/>
                        <w:right w:val="dashed" w:sz="2" w:space="0" w:color="FFFFFF"/>
                      </w:divBdr>
                    </w:div>
                    <w:div w:id="945624643">
                      <w:marLeft w:val="0"/>
                      <w:marRight w:val="0"/>
                      <w:marTop w:val="0"/>
                      <w:marBottom w:val="0"/>
                      <w:divBdr>
                        <w:top w:val="dashed" w:sz="2" w:space="0" w:color="FFFFFF"/>
                        <w:left w:val="dashed" w:sz="2" w:space="0" w:color="FFFFFF"/>
                        <w:bottom w:val="dashed" w:sz="2" w:space="0" w:color="FFFFFF"/>
                        <w:right w:val="dashed" w:sz="2" w:space="0" w:color="FFFFFF"/>
                      </w:divBdr>
                      <w:divsChild>
                        <w:div w:id="437720762">
                          <w:marLeft w:val="0"/>
                          <w:marRight w:val="0"/>
                          <w:marTop w:val="0"/>
                          <w:marBottom w:val="0"/>
                          <w:divBdr>
                            <w:top w:val="dashed" w:sz="2" w:space="0" w:color="FFFFFF"/>
                            <w:left w:val="dashed" w:sz="2" w:space="0" w:color="FFFFFF"/>
                            <w:bottom w:val="dashed" w:sz="2" w:space="0" w:color="FFFFFF"/>
                            <w:right w:val="dashed" w:sz="2" w:space="0" w:color="FFFFFF"/>
                          </w:divBdr>
                        </w:div>
                        <w:div w:id="2023704295">
                          <w:marLeft w:val="0"/>
                          <w:marRight w:val="0"/>
                          <w:marTop w:val="0"/>
                          <w:marBottom w:val="0"/>
                          <w:divBdr>
                            <w:top w:val="dashed" w:sz="2" w:space="0" w:color="FFFFFF"/>
                            <w:left w:val="dashed" w:sz="2" w:space="0" w:color="FFFFFF"/>
                            <w:bottom w:val="dashed" w:sz="2" w:space="0" w:color="FFFFFF"/>
                            <w:right w:val="dashed" w:sz="2" w:space="0" w:color="FFFFFF"/>
                          </w:divBdr>
                        </w:div>
                        <w:div w:id="39918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012806">
                      <w:marLeft w:val="0"/>
                      <w:marRight w:val="0"/>
                      <w:marTop w:val="0"/>
                      <w:marBottom w:val="0"/>
                      <w:divBdr>
                        <w:top w:val="dashed" w:sz="2" w:space="0" w:color="FFFFFF"/>
                        <w:left w:val="dashed" w:sz="2" w:space="0" w:color="FFFFFF"/>
                        <w:bottom w:val="dashed" w:sz="2" w:space="0" w:color="FFFFFF"/>
                        <w:right w:val="dashed" w:sz="2" w:space="0" w:color="FFFFFF"/>
                      </w:divBdr>
                    </w:div>
                    <w:div w:id="1784417184">
                      <w:marLeft w:val="0"/>
                      <w:marRight w:val="0"/>
                      <w:marTop w:val="0"/>
                      <w:marBottom w:val="0"/>
                      <w:divBdr>
                        <w:top w:val="dashed" w:sz="2" w:space="0" w:color="FFFFFF"/>
                        <w:left w:val="dashed" w:sz="2" w:space="0" w:color="FFFFFF"/>
                        <w:bottom w:val="dashed" w:sz="2" w:space="0" w:color="FFFFFF"/>
                        <w:right w:val="dashed" w:sz="2" w:space="0" w:color="FFFFFF"/>
                      </w:divBdr>
                      <w:divsChild>
                        <w:div w:id="966467948">
                          <w:marLeft w:val="0"/>
                          <w:marRight w:val="0"/>
                          <w:marTop w:val="0"/>
                          <w:marBottom w:val="0"/>
                          <w:divBdr>
                            <w:top w:val="dashed" w:sz="2" w:space="0" w:color="FFFFFF"/>
                            <w:left w:val="dashed" w:sz="2" w:space="0" w:color="FFFFFF"/>
                            <w:bottom w:val="dashed" w:sz="2" w:space="0" w:color="FFFFFF"/>
                            <w:right w:val="dashed" w:sz="2" w:space="0" w:color="FFFFFF"/>
                          </w:divBdr>
                        </w:div>
                        <w:div w:id="1032999206">
                          <w:marLeft w:val="0"/>
                          <w:marRight w:val="0"/>
                          <w:marTop w:val="0"/>
                          <w:marBottom w:val="0"/>
                          <w:divBdr>
                            <w:top w:val="dashed" w:sz="2" w:space="0" w:color="FFFFFF"/>
                            <w:left w:val="dashed" w:sz="2" w:space="0" w:color="FFFFFF"/>
                            <w:bottom w:val="dashed" w:sz="2" w:space="0" w:color="FFFFFF"/>
                            <w:right w:val="dashed" w:sz="2" w:space="0" w:color="FFFFFF"/>
                          </w:divBdr>
                        </w:div>
                        <w:div w:id="765345702">
                          <w:marLeft w:val="0"/>
                          <w:marRight w:val="0"/>
                          <w:marTop w:val="0"/>
                          <w:marBottom w:val="0"/>
                          <w:divBdr>
                            <w:top w:val="dashed" w:sz="2" w:space="0" w:color="FFFFFF"/>
                            <w:left w:val="dashed" w:sz="2" w:space="0" w:color="FFFFFF"/>
                            <w:bottom w:val="dashed" w:sz="2" w:space="0" w:color="FFFFFF"/>
                            <w:right w:val="dashed" w:sz="2" w:space="0" w:color="FFFFFF"/>
                          </w:divBdr>
                        </w:div>
                        <w:div w:id="1613518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991720">
                      <w:marLeft w:val="0"/>
                      <w:marRight w:val="0"/>
                      <w:marTop w:val="0"/>
                      <w:marBottom w:val="0"/>
                      <w:divBdr>
                        <w:top w:val="dashed" w:sz="2" w:space="0" w:color="FFFFFF"/>
                        <w:left w:val="dashed" w:sz="2" w:space="0" w:color="FFFFFF"/>
                        <w:bottom w:val="dashed" w:sz="2" w:space="0" w:color="FFFFFF"/>
                        <w:right w:val="dashed" w:sz="2" w:space="0" w:color="FFFFFF"/>
                      </w:divBdr>
                    </w:div>
                    <w:div w:id="274749694">
                      <w:marLeft w:val="0"/>
                      <w:marRight w:val="0"/>
                      <w:marTop w:val="0"/>
                      <w:marBottom w:val="0"/>
                      <w:divBdr>
                        <w:top w:val="dashed" w:sz="2" w:space="0" w:color="FFFFFF"/>
                        <w:left w:val="dashed" w:sz="2" w:space="0" w:color="FFFFFF"/>
                        <w:bottom w:val="dashed" w:sz="2" w:space="0" w:color="FFFFFF"/>
                        <w:right w:val="dashed" w:sz="2" w:space="0" w:color="FFFFFF"/>
                      </w:divBdr>
                      <w:divsChild>
                        <w:div w:id="1331105416">
                          <w:marLeft w:val="0"/>
                          <w:marRight w:val="0"/>
                          <w:marTop w:val="0"/>
                          <w:marBottom w:val="0"/>
                          <w:divBdr>
                            <w:top w:val="dashed" w:sz="2" w:space="0" w:color="FFFFFF"/>
                            <w:left w:val="dashed" w:sz="2" w:space="0" w:color="FFFFFF"/>
                            <w:bottom w:val="dashed" w:sz="2" w:space="0" w:color="FFFFFF"/>
                            <w:right w:val="dashed" w:sz="2" w:space="0" w:color="FFFFFF"/>
                          </w:divBdr>
                        </w:div>
                        <w:div w:id="1949896554">
                          <w:marLeft w:val="0"/>
                          <w:marRight w:val="0"/>
                          <w:marTop w:val="0"/>
                          <w:marBottom w:val="0"/>
                          <w:divBdr>
                            <w:top w:val="dashed" w:sz="2" w:space="0" w:color="FFFFFF"/>
                            <w:left w:val="dashed" w:sz="2" w:space="0" w:color="FFFFFF"/>
                            <w:bottom w:val="dashed" w:sz="2" w:space="0" w:color="FFFFFF"/>
                            <w:right w:val="dashed" w:sz="2" w:space="0" w:color="FFFFFF"/>
                          </w:divBdr>
                        </w:div>
                        <w:div w:id="1523320378">
                          <w:marLeft w:val="0"/>
                          <w:marRight w:val="0"/>
                          <w:marTop w:val="0"/>
                          <w:marBottom w:val="0"/>
                          <w:divBdr>
                            <w:top w:val="dashed" w:sz="2" w:space="0" w:color="FFFFFF"/>
                            <w:left w:val="dashed" w:sz="2" w:space="0" w:color="FFFFFF"/>
                            <w:bottom w:val="dashed" w:sz="2" w:space="0" w:color="FFFFFF"/>
                            <w:right w:val="dashed" w:sz="2" w:space="0" w:color="FFFFFF"/>
                          </w:divBdr>
                        </w:div>
                        <w:div w:id="1968464754">
                          <w:marLeft w:val="0"/>
                          <w:marRight w:val="0"/>
                          <w:marTop w:val="0"/>
                          <w:marBottom w:val="0"/>
                          <w:divBdr>
                            <w:top w:val="dashed" w:sz="2" w:space="0" w:color="FFFFFF"/>
                            <w:left w:val="dashed" w:sz="2" w:space="0" w:color="FFFFFF"/>
                            <w:bottom w:val="dashed" w:sz="2" w:space="0" w:color="FFFFFF"/>
                            <w:right w:val="dashed" w:sz="2" w:space="0" w:color="FFFFFF"/>
                          </w:divBdr>
                        </w:div>
                        <w:div w:id="958074443">
                          <w:marLeft w:val="0"/>
                          <w:marRight w:val="0"/>
                          <w:marTop w:val="0"/>
                          <w:marBottom w:val="0"/>
                          <w:divBdr>
                            <w:top w:val="dashed" w:sz="2" w:space="0" w:color="FFFFFF"/>
                            <w:left w:val="dashed" w:sz="2" w:space="0" w:color="FFFFFF"/>
                            <w:bottom w:val="dashed" w:sz="2" w:space="0" w:color="FFFFFF"/>
                            <w:right w:val="dashed" w:sz="2" w:space="0" w:color="FFFFFF"/>
                          </w:divBdr>
                        </w:div>
                        <w:div w:id="1688869998">
                          <w:marLeft w:val="0"/>
                          <w:marRight w:val="0"/>
                          <w:marTop w:val="0"/>
                          <w:marBottom w:val="0"/>
                          <w:divBdr>
                            <w:top w:val="dashed" w:sz="2" w:space="0" w:color="FFFFFF"/>
                            <w:left w:val="dashed" w:sz="2" w:space="0" w:color="FFFFFF"/>
                            <w:bottom w:val="dashed" w:sz="2" w:space="0" w:color="FFFFFF"/>
                            <w:right w:val="dashed" w:sz="2" w:space="0" w:color="FFFFFF"/>
                          </w:divBdr>
                        </w:div>
                        <w:div w:id="702636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642480">
                      <w:marLeft w:val="0"/>
                      <w:marRight w:val="0"/>
                      <w:marTop w:val="0"/>
                      <w:marBottom w:val="0"/>
                      <w:divBdr>
                        <w:top w:val="dashed" w:sz="2" w:space="0" w:color="FFFFFF"/>
                        <w:left w:val="dashed" w:sz="2" w:space="0" w:color="FFFFFF"/>
                        <w:bottom w:val="dashed" w:sz="2" w:space="0" w:color="FFFFFF"/>
                        <w:right w:val="dashed" w:sz="2" w:space="0" w:color="FFFFFF"/>
                      </w:divBdr>
                    </w:div>
                    <w:div w:id="1093823321">
                      <w:marLeft w:val="0"/>
                      <w:marRight w:val="0"/>
                      <w:marTop w:val="0"/>
                      <w:marBottom w:val="0"/>
                      <w:divBdr>
                        <w:top w:val="dashed" w:sz="2" w:space="0" w:color="FFFFFF"/>
                        <w:left w:val="dashed" w:sz="2" w:space="0" w:color="FFFFFF"/>
                        <w:bottom w:val="dashed" w:sz="2" w:space="0" w:color="FFFFFF"/>
                        <w:right w:val="dashed" w:sz="2" w:space="0" w:color="FFFFFF"/>
                      </w:divBdr>
                      <w:divsChild>
                        <w:div w:id="1193349591">
                          <w:marLeft w:val="0"/>
                          <w:marRight w:val="0"/>
                          <w:marTop w:val="0"/>
                          <w:marBottom w:val="0"/>
                          <w:divBdr>
                            <w:top w:val="dashed" w:sz="2" w:space="0" w:color="FFFFFF"/>
                            <w:left w:val="dashed" w:sz="2" w:space="0" w:color="FFFFFF"/>
                            <w:bottom w:val="dashed" w:sz="2" w:space="0" w:color="FFFFFF"/>
                            <w:right w:val="dashed" w:sz="2" w:space="0" w:color="FFFFFF"/>
                          </w:divBdr>
                        </w:div>
                        <w:div w:id="1891646485">
                          <w:marLeft w:val="0"/>
                          <w:marRight w:val="0"/>
                          <w:marTop w:val="0"/>
                          <w:marBottom w:val="0"/>
                          <w:divBdr>
                            <w:top w:val="dashed" w:sz="2" w:space="0" w:color="FFFFFF"/>
                            <w:left w:val="dashed" w:sz="2" w:space="0" w:color="FFFFFF"/>
                            <w:bottom w:val="dashed" w:sz="2" w:space="0" w:color="FFFFFF"/>
                            <w:right w:val="dashed" w:sz="2" w:space="0" w:color="FFFFFF"/>
                          </w:divBdr>
                        </w:div>
                        <w:div w:id="2032683909">
                          <w:marLeft w:val="0"/>
                          <w:marRight w:val="0"/>
                          <w:marTop w:val="0"/>
                          <w:marBottom w:val="0"/>
                          <w:divBdr>
                            <w:top w:val="dashed" w:sz="2" w:space="0" w:color="FFFFFF"/>
                            <w:left w:val="dashed" w:sz="2" w:space="0" w:color="FFFFFF"/>
                            <w:bottom w:val="dashed" w:sz="2" w:space="0" w:color="FFFFFF"/>
                            <w:right w:val="dashed" w:sz="2" w:space="0" w:color="FFFFFF"/>
                          </w:divBdr>
                        </w:div>
                        <w:div w:id="1468815453">
                          <w:marLeft w:val="0"/>
                          <w:marRight w:val="0"/>
                          <w:marTop w:val="0"/>
                          <w:marBottom w:val="0"/>
                          <w:divBdr>
                            <w:top w:val="dashed" w:sz="2" w:space="0" w:color="FFFFFF"/>
                            <w:left w:val="dashed" w:sz="2" w:space="0" w:color="FFFFFF"/>
                            <w:bottom w:val="dashed" w:sz="2" w:space="0" w:color="FFFFFF"/>
                            <w:right w:val="dashed" w:sz="2" w:space="0" w:color="FFFFFF"/>
                          </w:divBdr>
                        </w:div>
                        <w:div w:id="124785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157952">
                      <w:marLeft w:val="0"/>
                      <w:marRight w:val="0"/>
                      <w:marTop w:val="0"/>
                      <w:marBottom w:val="0"/>
                      <w:divBdr>
                        <w:top w:val="dashed" w:sz="2" w:space="0" w:color="FFFFFF"/>
                        <w:left w:val="dashed" w:sz="2" w:space="0" w:color="FFFFFF"/>
                        <w:bottom w:val="dashed" w:sz="2" w:space="0" w:color="FFFFFF"/>
                        <w:right w:val="dashed" w:sz="2" w:space="0" w:color="FFFFFF"/>
                      </w:divBdr>
                    </w:div>
                    <w:div w:id="1675457284">
                      <w:marLeft w:val="0"/>
                      <w:marRight w:val="0"/>
                      <w:marTop w:val="0"/>
                      <w:marBottom w:val="0"/>
                      <w:divBdr>
                        <w:top w:val="dashed" w:sz="2" w:space="0" w:color="FFFFFF"/>
                        <w:left w:val="dashed" w:sz="2" w:space="0" w:color="FFFFFF"/>
                        <w:bottom w:val="dashed" w:sz="2" w:space="0" w:color="FFFFFF"/>
                        <w:right w:val="dashed" w:sz="2" w:space="0" w:color="FFFFFF"/>
                      </w:divBdr>
                      <w:divsChild>
                        <w:div w:id="290332542">
                          <w:marLeft w:val="0"/>
                          <w:marRight w:val="0"/>
                          <w:marTop w:val="0"/>
                          <w:marBottom w:val="0"/>
                          <w:divBdr>
                            <w:top w:val="dashed" w:sz="2" w:space="0" w:color="FFFFFF"/>
                            <w:left w:val="dashed" w:sz="2" w:space="0" w:color="FFFFFF"/>
                            <w:bottom w:val="dashed" w:sz="2" w:space="0" w:color="FFFFFF"/>
                            <w:right w:val="dashed" w:sz="2" w:space="0" w:color="FFFFFF"/>
                          </w:divBdr>
                        </w:div>
                        <w:div w:id="1056706119">
                          <w:marLeft w:val="0"/>
                          <w:marRight w:val="0"/>
                          <w:marTop w:val="0"/>
                          <w:marBottom w:val="0"/>
                          <w:divBdr>
                            <w:top w:val="dashed" w:sz="2" w:space="0" w:color="FFFFFF"/>
                            <w:left w:val="dashed" w:sz="2" w:space="0" w:color="FFFFFF"/>
                            <w:bottom w:val="dashed" w:sz="2" w:space="0" w:color="FFFFFF"/>
                            <w:right w:val="dashed" w:sz="2" w:space="0" w:color="FFFFFF"/>
                          </w:divBdr>
                        </w:div>
                        <w:div w:id="990132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658441">
                      <w:marLeft w:val="0"/>
                      <w:marRight w:val="0"/>
                      <w:marTop w:val="0"/>
                      <w:marBottom w:val="0"/>
                      <w:divBdr>
                        <w:top w:val="dashed" w:sz="2" w:space="0" w:color="FFFFFF"/>
                        <w:left w:val="dashed" w:sz="2" w:space="0" w:color="FFFFFF"/>
                        <w:bottom w:val="dashed" w:sz="2" w:space="0" w:color="FFFFFF"/>
                        <w:right w:val="dashed" w:sz="2" w:space="0" w:color="FFFFFF"/>
                      </w:divBdr>
                    </w:div>
                    <w:div w:id="519200061">
                      <w:marLeft w:val="0"/>
                      <w:marRight w:val="0"/>
                      <w:marTop w:val="0"/>
                      <w:marBottom w:val="0"/>
                      <w:divBdr>
                        <w:top w:val="dashed" w:sz="2" w:space="0" w:color="FFFFFF"/>
                        <w:left w:val="dashed" w:sz="2" w:space="0" w:color="FFFFFF"/>
                        <w:bottom w:val="dashed" w:sz="2" w:space="0" w:color="FFFFFF"/>
                        <w:right w:val="dashed" w:sz="2" w:space="0" w:color="FFFFFF"/>
                      </w:divBdr>
                      <w:divsChild>
                        <w:div w:id="1484346257">
                          <w:marLeft w:val="0"/>
                          <w:marRight w:val="0"/>
                          <w:marTop w:val="0"/>
                          <w:marBottom w:val="0"/>
                          <w:divBdr>
                            <w:top w:val="dashed" w:sz="2" w:space="0" w:color="FFFFFF"/>
                            <w:left w:val="dashed" w:sz="2" w:space="0" w:color="FFFFFF"/>
                            <w:bottom w:val="dashed" w:sz="2" w:space="0" w:color="FFFFFF"/>
                            <w:right w:val="dashed" w:sz="2" w:space="0" w:color="FFFFFF"/>
                          </w:divBdr>
                        </w:div>
                        <w:div w:id="200169074">
                          <w:marLeft w:val="0"/>
                          <w:marRight w:val="0"/>
                          <w:marTop w:val="0"/>
                          <w:marBottom w:val="0"/>
                          <w:divBdr>
                            <w:top w:val="dashed" w:sz="2" w:space="0" w:color="FFFFFF"/>
                            <w:left w:val="dashed" w:sz="2" w:space="0" w:color="FFFFFF"/>
                            <w:bottom w:val="dashed" w:sz="2" w:space="0" w:color="FFFFFF"/>
                            <w:right w:val="dashed" w:sz="2" w:space="0" w:color="FFFFFF"/>
                          </w:divBdr>
                        </w:div>
                        <w:div w:id="1761370784">
                          <w:marLeft w:val="0"/>
                          <w:marRight w:val="0"/>
                          <w:marTop w:val="0"/>
                          <w:marBottom w:val="0"/>
                          <w:divBdr>
                            <w:top w:val="dashed" w:sz="2" w:space="0" w:color="FFFFFF"/>
                            <w:left w:val="dashed" w:sz="2" w:space="0" w:color="FFFFFF"/>
                            <w:bottom w:val="dashed" w:sz="2" w:space="0" w:color="FFFFFF"/>
                            <w:right w:val="dashed" w:sz="2" w:space="0" w:color="FFFFFF"/>
                          </w:divBdr>
                        </w:div>
                        <w:div w:id="700476328">
                          <w:marLeft w:val="0"/>
                          <w:marRight w:val="0"/>
                          <w:marTop w:val="0"/>
                          <w:marBottom w:val="0"/>
                          <w:divBdr>
                            <w:top w:val="dashed" w:sz="2" w:space="0" w:color="FFFFFF"/>
                            <w:left w:val="dashed" w:sz="2" w:space="0" w:color="FFFFFF"/>
                            <w:bottom w:val="dashed" w:sz="2" w:space="0" w:color="FFFFFF"/>
                            <w:right w:val="dashed" w:sz="2" w:space="0" w:color="FFFFFF"/>
                          </w:divBdr>
                        </w:div>
                        <w:div w:id="940256110">
                          <w:marLeft w:val="0"/>
                          <w:marRight w:val="0"/>
                          <w:marTop w:val="0"/>
                          <w:marBottom w:val="0"/>
                          <w:divBdr>
                            <w:top w:val="dashed" w:sz="2" w:space="0" w:color="FFFFFF"/>
                            <w:left w:val="dashed" w:sz="2" w:space="0" w:color="FFFFFF"/>
                            <w:bottom w:val="dashed" w:sz="2" w:space="0" w:color="FFFFFF"/>
                            <w:right w:val="dashed" w:sz="2" w:space="0" w:color="FFFFFF"/>
                          </w:divBdr>
                        </w:div>
                        <w:div w:id="513038920">
                          <w:marLeft w:val="0"/>
                          <w:marRight w:val="0"/>
                          <w:marTop w:val="0"/>
                          <w:marBottom w:val="0"/>
                          <w:divBdr>
                            <w:top w:val="dashed" w:sz="2" w:space="0" w:color="FFFFFF"/>
                            <w:left w:val="dashed" w:sz="2" w:space="0" w:color="FFFFFF"/>
                            <w:bottom w:val="dashed" w:sz="2" w:space="0" w:color="FFFFFF"/>
                            <w:right w:val="dashed" w:sz="2" w:space="0" w:color="FFFFFF"/>
                          </w:divBdr>
                        </w:div>
                        <w:div w:id="729235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26548">
                      <w:marLeft w:val="0"/>
                      <w:marRight w:val="0"/>
                      <w:marTop w:val="0"/>
                      <w:marBottom w:val="0"/>
                      <w:divBdr>
                        <w:top w:val="dashed" w:sz="2" w:space="0" w:color="FFFFFF"/>
                        <w:left w:val="dashed" w:sz="2" w:space="0" w:color="FFFFFF"/>
                        <w:bottom w:val="dashed" w:sz="2" w:space="0" w:color="FFFFFF"/>
                        <w:right w:val="dashed" w:sz="2" w:space="0" w:color="FFFFFF"/>
                      </w:divBdr>
                    </w:div>
                    <w:div w:id="1879195412">
                      <w:marLeft w:val="0"/>
                      <w:marRight w:val="0"/>
                      <w:marTop w:val="0"/>
                      <w:marBottom w:val="0"/>
                      <w:divBdr>
                        <w:top w:val="dashed" w:sz="2" w:space="0" w:color="FFFFFF"/>
                        <w:left w:val="dashed" w:sz="2" w:space="0" w:color="FFFFFF"/>
                        <w:bottom w:val="dashed" w:sz="2" w:space="0" w:color="FFFFFF"/>
                        <w:right w:val="dashed" w:sz="2" w:space="0" w:color="FFFFFF"/>
                      </w:divBdr>
                      <w:divsChild>
                        <w:div w:id="448672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03593">
                      <w:marLeft w:val="0"/>
                      <w:marRight w:val="0"/>
                      <w:marTop w:val="0"/>
                      <w:marBottom w:val="0"/>
                      <w:divBdr>
                        <w:top w:val="dashed" w:sz="2" w:space="0" w:color="FFFFFF"/>
                        <w:left w:val="dashed" w:sz="2" w:space="0" w:color="FFFFFF"/>
                        <w:bottom w:val="dashed" w:sz="2" w:space="0" w:color="FFFFFF"/>
                        <w:right w:val="dashed" w:sz="2" w:space="0" w:color="FFFFFF"/>
                      </w:divBdr>
                    </w:div>
                    <w:div w:id="500245683">
                      <w:marLeft w:val="0"/>
                      <w:marRight w:val="0"/>
                      <w:marTop w:val="0"/>
                      <w:marBottom w:val="0"/>
                      <w:divBdr>
                        <w:top w:val="dashed" w:sz="2" w:space="0" w:color="FFFFFF"/>
                        <w:left w:val="dashed" w:sz="2" w:space="0" w:color="FFFFFF"/>
                        <w:bottom w:val="dashed" w:sz="2" w:space="0" w:color="FFFFFF"/>
                        <w:right w:val="dashed" w:sz="2" w:space="0" w:color="FFFFFF"/>
                      </w:divBdr>
                      <w:divsChild>
                        <w:div w:id="322928433">
                          <w:marLeft w:val="0"/>
                          <w:marRight w:val="0"/>
                          <w:marTop w:val="0"/>
                          <w:marBottom w:val="0"/>
                          <w:divBdr>
                            <w:top w:val="dashed" w:sz="2" w:space="0" w:color="FFFFFF"/>
                            <w:left w:val="dashed" w:sz="2" w:space="0" w:color="FFFFFF"/>
                            <w:bottom w:val="dashed" w:sz="2" w:space="0" w:color="FFFFFF"/>
                            <w:right w:val="dashed" w:sz="2" w:space="0" w:color="FFFFFF"/>
                          </w:divBdr>
                        </w:div>
                        <w:div w:id="774322784">
                          <w:marLeft w:val="0"/>
                          <w:marRight w:val="0"/>
                          <w:marTop w:val="0"/>
                          <w:marBottom w:val="0"/>
                          <w:divBdr>
                            <w:top w:val="dashed" w:sz="2" w:space="0" w:color="FFFFFF"/>
                            <w:left w:val="dashed" w:sz="2" w:space="0" w:color="FFFFFF"/>
                            <w:bottom w:val="dashed" w:sz="2" w:space="0" w:color="FFFFFF"/>
                            <w:right w:val="dashed" w:sz="2" w:space="0" w:color="FFFFFF"/>
                          </w:divBdr>
                        </w:div>
                        <w:div w:id="218588975">
                          <w:marLeft w:val="0"/>
                          <w:marRight w:val="0"/>
                          <w:marTop w:val="0"/>
                          <w:marBottom w:val="0"/>
                          <w:divBdr>
                            <w:top w:val="dashed" w:sz="2" w:space="0" w:color="FFFFFF"/>
                            <w:left w:val="dashed" w:sz="2" w:space="0" w:color="FFFFFF"/>
                            <w:bottom w:val="dashed" w:sz="2" w:space="0" w:color="FFFFFF"/>
                            <w:right w:val="dashed" w:sz="2" w:space="0" w:color="FFFFFF"/>
                          </w:divBdr>
                        </w:div>
                        <w:div w:id="1030180323">
                          <w:marLeft w:val="0"/>
                          <w:marRight w:val="0"/>
                          <w:marTop w:val="0"/>
                          <w:marBottom w:val="0"/>
                          <w:divBdr>
                            <w:top w:val="dashed" w:sz="2" w:space="0" w:color="FFFFFF"/>
                            <w:left w:val="dashed" w:sz="2" w:space="0" w:color="FFFFFF"/>
                            <w:bottom w:val="dashed" w:sz="2" w:space="0" w:color="FFFFFF"/>
                            <w:right w:val="dashed" w:sz="2" w:space="0" w:color="FFFFFF"/>
                          </w:divBdr>
                          <w:divsChild>
                            <w:div w:id="692651158">
                              <w:marLeft w:val="0"/>
                              <w:marRight w:val="0"/>
                              <w:marTop w:val="0"/>
                              <w:marBottom w:val="0"/>
                              <w:divBdr>
                                <w:top w:val="dashed" w:sz="2" w:space="0" w:color="FFFFFF"/>
                                <w:left w:val="dashed" w:sz="2" w:space="0" w:color="FFFFFF"/>
                                <w:bottom w:val="dashed" w:sz="2" w:space="0" w:color="FFFFFF"/>
                                <w:right w:val="dashed" w:sz="2" w:space="0" w:color="FFFFFF"/>
                              </w:divBdr>
                            </w:div>
                            <w:div w:id="35471037">
                              <w:marLeft w:val="0"/>
                              <w:marRight w:val="0"/>
                              <w:marTop w:val="0"/>
                              <w:marBottom w:val="0"/>
                              <w:divBdr>
                                <w:top w:val="dashed" w:sz="2" w:space="0" w:color="FFFFFF"/>
                                <w:left w:val="dashed" w:sz="2" w:space="0" w:color="FFFFFF"/>
                                <w:bottom w:val="dashed" w:sz="2" w:space="0" w:color="FFFFFF"/>
                                <w:right w:val="dashed" w:sz="2" w:space="0" w:color="FFFFFF"/>
                              </w:divBdr>
                            </w:div>
                            <w:div w:id="1818494730">
                              <w:marLeft w:val="0"/>
                              <w:marRight w:val="0"/>
                              <w:marTop w:val="0"/>
                              <w:marBottom w:val="0"/>
                              <w:divBdr>
                                <w:top w:val="dashed" w:sz="2" w:space="0" w:color="FFFFFF"/>
                                <w:left w:val="dashed" w:sz="2" w:space="0" w:color="FFFFFF"/>
                                <w:bottom w:val="dashed" w:sz="2" w:space="0" w:color="FFFFFF"/>
                                <w:right w:val="dashed" w:sz="2" w:space="0" w:color="FFFFFF"/>
                              </w:divBdr>
                            </w:div>
                            <w:div w:id="483393542">
                              <w:marLeft w:val="0"/>
                              <w:marRight w:val="0"/>
                              <w:marTop w:val="0"/>
                              <w:marBottom w:val="0"/>
                              <w:divBdr>
                                <w:top w:val="dashed" w:sz="2" w:space="0" w:color="FFFFFF"/>
                                <w:left w:val="dashed" w:sz="2" w:space="0" w:color="FFFFFF"/>
                                <w:bottom w:val="dashed" w:sz="2" w:space="0" w:color="FFFFFF"/>
                                <w:right w:val="dashed" w:sz="2" w:space="0" w:color="FFFFFF"/>
                              </w:divBdr>
                            </w:div>
                            <w:div w:id="1682127506">
                              <w:marLeft w:val="0"/>
                              <w:marRight w:val="0"/>
                              <w:marTop w:val="0"/>
                              <w:marBottom w:val="0"/>
                              <w:divBdr>
                                <w:top w:val="dashed" w:sz="2" w:space="0" w:color="FFFFFF"/>
                                <w:left w:val="dashed" w:sz="2" w:space="0" w:color="FFFFFF"/>
                                <w:bottom w:val="dashed" w:sz="2" w:space="0" w:color="FFFFFF"/>
                                <w:right w:val="dashed" w:sz="2" w:space="0" w:color="FFFFFF"/>
                              </w:divBdr>
                            </w:div>
                            <w:div w:id="179514455">
                              <w:marLeft w:val="0"/>
                              <w:marRight w:val="0"/>
                              <w:marTop w:val="0"/>
                              <w:marBottom w:val="0"/>
                              <w:divBdr>
                                <w:top w:val="dashed" w:sz="2" w:space="0" w:color="FFFFFF"/>
                                <w:left w:val="dashed" w:sz="2" w:space="0" w:color="FFFFFF"/>
                                <w:bottom w:val="dashed" w:sz="2" w:space="0" w:color="FFFFFF"/>
                                <w:right w:val="dashed" w:sz="2" w:space="0" w:color="FFFFFF"/>
                              </w:divBdr>
                            </w:div>
                            <w:div w:id="149097367">
                              <w:marLeft w:val="0"/>
                              <w:marRight w:val="0"/>
                              <w:marTop w:val="0"/>
                              <w:marBottom w:val="0"/>
                              <w:divBdr>
                                <w:top w:val="dashed" w:sz="2" w:space="0" w:color="FFFFFF"/>
                                <w:left w:val="dashed" w:sz="2" w:space="0" w:color="FFFFFF"/>
                                <w:bottom w:val="dashed" w:sz="2" w:space="0" w:color="FFFFFF"/>
                                <w:right w:val="dashed" w:sz="2" w:space="0" w:color="FFFFFF"/>
                              </w:divBdr>
                            </w:div>
                            <w:div w:id="818420461">
                              <w:marLeft w:val="0"/>
                              <w:marRight w:val="0"/>
                              <w:marTop w:val="0"/>
                              <w:marBottom w:val="0"/>
                              <w:divBdr>
                                <w:top w:val="dashed" w:sz="2" w:space="0" w:color="FFFFFF"/>
                                <w:left w:val="dashed" w:sz="2" w:space="0" w:color="FFFFFF"/>
                                <w:bottom w:val="dashed" w:sz="2" w:space="0" w:color="FFFFFF"/>
                                <w:right w:val="dashed" w:sz="2" w:space="0" w:color="FFFFFF"/>
                              </w:divBdr>
                            </w:div>
                            <w:div w:id="109514401">
                              <w:marLeft w:val="0"/>
                              <w:marRight w:val="0"/>
                              <w:marTop w:val="0"/>
                              <w:marBottom w:val="0"/>
                              <w:divBdr>
                                <w:top w:val="dashed" w:sz="2" w:space="0" w:color="FFFFFF"/>
                                <w:left w:val="dashed" w:sz="2" w:space="0" w:color="FFFFFF"/>
                                <w:bottom w:val="dashed" w:sz="2" w:space="0" w:color="FFFFFF"/>
                                <w:right w:val="dashed" w:sz="2" w:space="0" w:color="FFFFFF"/>
                              </w:divBdr>
                            </w:div>
                            <w:div w:id="882212744">
                              <w:marLeft w:val="0"/>
                              <w:marRight w:val="0"/>
                              <w:marTop w:val="0"/>
                              <w:marBottom w:val="0"/>
                              <w:divBdr>
                                <w:top w:val="dashed" w:sz="2" w:space="0" w:color="FFFFFF"/>
                                <w:left w:val="dashed" w:sz="2" w:space="0" w:color="FFFFFF"/>
                                <w:bottom w:val="dashed" w:sz="2" w:space="0" w:color="FFFFFF"/>
                                <w:right w:val="dashed" w:sz="2" w:space="0" w:color="FFFFFF"/>
                              </w:divBdr>
                            </w:div>
                            <w:div w:id="718019416">
                              <w:marLeft w:val="0"/>
                              <w:marRight w:val="0"/>
                              <w:marTop w:val="0"/>
                              <w:marBottom w:val="0"/>
                              <w:divBdr>
                                <w:top w:val="dashed" w:sz="2" w:space="0" w:color="FFFFFF"/>
                                <w:left w:val="dashed" w:sz="2" w:space="0" w:color="FFFFFF"/>
                                <w:bottom w:val="dashed" w:sz="2" w:space="0" w:color="FFFFFF"/>
                                <w:right w:val="dashed" w:sz="2" w:space="0" w:color="FFFFFF"/>
                              </w:divBdr>
                            </w:div>
                            <w:div w:id="234558613">
                              <w:marLeft w:val="0"/>
                              <w:marRight w:val="0"/>
                              <w:marTop w:val="0"/>
                              <w:marBottom w:val="0"/>
                              <w:divBdr>
                                <w:top w:val="dashed" w:sz="2" w:space="0" w:color="FFFFFF"/>
                                <w:left w:val="dashed" w:sz="2" w:space="0" w:color="FFFFFF"/>
                                <w:bottom w:val="dashed" w:sz="2" w:space="0" w:color="FFFFFF"/>
                                <w:right w:val="dashed" w:sz="2" w:space="0" w:color="FFFFFF"/>
                              </w:divBdr>
                            </w:div>
                            <w:div w:id="643123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5789765">
                      <w:marLeft w:val="0"/>
                      <w:marRight w:val="0"/>
                      <w:marTop w:val="0"/>
                      <w:marBottom w:val="0"/>
                      <w:divBdr>
                        <w:top w:val="dashed" w:sz="2" w:space="0" w:color="FFFFFF"/>
                        <w:left w:val="dashed" w:sz="2" w:space="0" w:color="FFFFFF"/>
                        <w:bottom w:val="dashed" w:sz="2" w:space="0" w:color="FFFFFF"/>
                        <w:right w:val="dashed" w:sz="2" w:space="0" w:color="FFFFFF"/>
                      </w:divBdr>
                    </w:div>
                    <w:div w:id="556471531">
                      <w:marLeft w:val="0"/>
                      <w:marRight w:val="0"/>
                      <w:marTop w:val="0"/>
                      <w:marBottom w:val="0"/>
                      <w:divBdr>
                        <w:top w:val="dashed" w:sz="2" w:space="0" w:color="FFFFFF"/>
                        <w:left w:val="dashed" w:sz="2" w:space="0" w:color="FFFFFF"/>
                        <w:bottom w:val="dashed" w:sz="2" w:space="0" w:color="FFFFFF"/>
                        <w:right w:val="dashed" w:sz="2" w:space="0" w:color="FFFFFF"/>
                      </w:divBdr>
                      <w:divsChild>
                        <w:div w:id="2142187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36802">
                      <w:marLeft w:val="0"/>
                      <w:marRight w:val="0"/>
                      <w:marTop w:val="0"/>
                      <w:marBottom w:val="0"/>
                      <w:divBdr>
                        <w:top w:val="dashed" w:sz="2" w:space="0" w:color="FFFFFF"/>
                        <w:left w:val="dashed" w:sz="2" w:space="0" w:color="FFFFFF"/>
                        <w:bottom w:val="dashed" w:sz="2" w:space="0" w:color="FFFFFF"/>
                        <w:right w:val="dashed" w:sz="2" w:space="0" w:color="FFFFFF"/>
                      </w:divBdr>
                    </w:div>
                    <w:div w:id="278345288">
                      <w:marLeft w:val="0"/>
                      <w:marRight w:val="0"/>
                      <w:marTop w:val="0"/>
                      <w:marBottom w:val="0"/>
                      <w:divBdr>
                        <w:top w:val="dashed" w:sz="2" w:space="0" w:color="FFFFFF"/>
                        <w:left w:val="dashed" w:sz="2" w:space="0" w:color="FFFFFF"/>
                        <w:bottom w:val="dashed" w:sz="2" w:space="0" w:color="FFFFFF"/>
                        <w:right w:val="dashed" w:sz="2" w:space="0" w:color="FFFFFF"/>
                      </w:divBdr>
                      <w:divsChild>
                        <w:div w:id="904484639">
                          <w:marLeft w:val="0"/>
                          <w:marRight w:val="0"/>
                          <w:marTop w:val="0"/>
                          <w:marBottom w:val="0"/>
                          <w:divBdr>
                            <w:top w:val="dashed" w:sz="2" w:space="0" w:color="FFFFFF"/>
                            <w:left w:val="dashed" w:sz="2" w:space="0" w:color="FFFFFF"/>
                            <w:bottom w:val="dashed" w:sz="2" w:space="0" w:color="FFFFFF"/>
                            <w:right w:val="dashed" w:sz="2" w:space="0" w:color="FFFFFF"/>
                          </w:divBdr>
                        </w:div>
                        <w:div w:id="1491410732">
                          <w:marLeft w:val="0"/>
                          <w:marRight w:val="0"/>
                          <w:marTop w:val="0"/>
                          <w:marBottom w:val="0"/>
                          <w:divBdr>
                            <w:top w:val="dashed" w:sz="2" w:space="0" w:color="FFFFFF"/>
                            <w:left w:val="dashed" w:sz="2" w:space="0" w:color="FFFFFF"/>
                            <w:bottom w:val="dashed" w:sz="2" w:space="0" w:color="FFFFFF"/>
                            <w:right w:val="dashed" w:sz="2" w:space="0" w:color="FFFFFF"/>
                          </w:divBdr>
                        </w:div>
                        <w:div w:id="2046325143">
                          <w:marLeft w:val="0"/>
                          <w:marRight w:val="0"/>
                          <w:marTop w:val="0"/>
                          <w:marBottom w:val="0"/>
                          <w:divBdr>
                            <w:top w:val="dashed" w:sz="2" w:space="0" w:color="FFFFFF"/>
                            <w:left w:val="dashed" w:sz="2" w:space="0" w:color="FFFFFF"/>
                            <w:bottom w:val="dashed" w:sz="2" w:space="0" w:color="FFFFFF"/>
                            <w:right w:val="dashed" w:sz="2" w:space="0" w:color="FFFFFF"/>
                          </w:divBdr>
                        </w:div>
                        <w:div w:id="1571305597">
                          <w:marLeft w:val="0"/>
                          <w:marRight w:val="0"/>
                          <w:marTop w:val="0"/>
                          <w:marBottom w:val="0"/>
                          <w:divBdr>
                            <w:top w:val="dashed" w:sz="2" w:space="0" w:color="FFFFFF"/>
                            <w:left w:val="dashed" w:sz="2" w:space="0" w:color="FFFFFF"/>
                            <w:bottom w:val="dashed" w:sz="2" w:space="0" w:color="FFFFFF"/>
                            <w:right w:val="dashed" w:sz="2" w:space="0" w:color="FFFFFF"/>
                          </w:divBdr>
                        </w:div>
                        <w:div w:id="1006708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164175">
                      <w:marLeft w:val="0"/>
                      <w:marRight w:val="0"/>
                      <w:marTop w:val="0"/>
                      <w:marBottom w:val="0"/>
                      <w:divBdr>
                        <w:top w:val="dashed" w:sz="2" w:space="0" w:color="FFFFFF"/>
                        <w:left w:val="dashed" w:sz="2" w:space="0" w:color="FFFFFF"/>
                        <w:bottom w:val="dashed" w:sz="2" w:space="0" w:color="FFFFFF"/>
                        <w:right w:val="dashed" w:sz="2" w:space="0" w:color="FFFFFF"/>
                      </w:divBdr>
                    </w:div>
                    <w:div w:id="1298417678">
                      <w:marLeft w:val="0"/>
                      <w:marRight w:val="0"/>
                      <w:marTop w:val="0"/>
                      <w:marBottom w:val="0"/>
                      <w:divBdr>
                        <w:top w:val="dashed" w:sz="2" w:space="0" w:color="FFFFFF"/>
                        <w:left w:val="dashed" w:sz="2" w:space="0" w:color="FFFFFF"/>
                        <w:bottom w:val="dashed" w:sz="2" w:space="0" w:color="FFFFFF"/>
                        <w:right w:val="dashed" w:sz="2" w:space="0" w:color="FFFFFF"/>
                      </w:divBdr>
                      <w:divsChild>
                        <w:div w:id="841893879">
                          <w:marLeft w:val="0"/>
                          <w:marRight w:val="0"/>
                          <w:marTop w:val="0"/>
                          <w:marBottom w:val="0"/>
                          <w:divBdr>
                            <w:top w:val="dashed" w:sz="2" w:space="0" w:color="FFFFFF"/>
                            <w:left w:val="dashed" w:sz="2" w:space="0" w:color="FFFFFF"/>
                            <w:bottom w:val="dashed" w:sz="2" w:space="0" w:color="FFFFFF"/>
                            <w:right w:val="dashed" w:sz="2" w:space="0" w:color="FFFFFF"/>
                          </w:divBdr>
                        </w:div>
                        <w:div w:id="2052489005">
                          <w:marLeft w:val="0"/>
                          <w:marRight w:val="0"/>
                          <w:marTop w:val="0"/>
                          <w:marBottom w:val="0"/>
                          <w:divBdr>
                            <w:top w:val="dashed" w:sz="2" w:space="0" w:color="FFFFFF"/>
                            <w:left w:val="dashed" w:sz="2" w:space="0" w:color="FFFFFF"/>
                            <w:bottom w:val="dashed" w:sz="2" w:space="0" w:color="FFFFFF"/>
                            <w:right w:val="dashed" w:sz="2" w:space="0" w:color="FFFFFF"/>
                          </w:divBdr>
                        </w:div>
                        <w:div w:id="10647068">
                          <w:marLeft w:val="0"/>
                          <w:marRight w:val="0"/>
                          <w:marTop w:val="0"/>
                          <w:marBottom w:val="0"/>
                          <w:divBdr>
                            <w:top w:val="dashed" w:sz="2" w:space="0" w:color="FFFFFF"/>
                            <w:left w:val="dashed" w:sz="2" w:space="0" w:color="FFFFFF"/>
                            <w:bottom w:val="dashed" w:sz="2" w:space="0" w:color="FFFFFF"/>
                            <w:right w:val="dashed" w:sz="2" w:space="0" w:color="FFFFFF"/>
                          </w:divBdr>
                        </w:div>
                        <w:div w:id="1191725660">
                          <w:marLeft w:val="0"/>
                          <w:marRight w:val="0"/>
                          <w:marTop w:val="0"/>
                          <w:marBottom w:val="0"/>
                          <w:divBdr>
                            <w:top w:val="dashed" w:sz="2" w:space="0" w:color="FFFFFF"/>
                            <w:left w:val="dashed" w:sz="2" w:space="0" w:color="FFFFFF"/>
                            <w:bottom w:val="dashed" w:sz="2" w:space="0" w:color="FFFFFF"/>
                            <w:right w:val="dashed" w:sz="2" w:space="0" w:color="FFFFFF"/>
                          </w:divBdr>
                        </w:div>
                        <w:div w:id="1310751301">
                          <w:marLeft w:val="0"/>
                          <w:marRight w:val="0"/>
                          <w:marTop w:val="0"/>
                          <w:marBottom w:val="0"/>
                          <w:divBdr>
                            <w:top w:val="none" w:sz="0" w:space="0" w:color="auto"/>
                            <w:left w:val="none" w:sz="0" w:space="0" w:color="auto"/>
                            <w:bottom w:val="none" w:sz="0" w:space="0" w:color="auto"/>
                            <w:right w:val="none" w:sz="0" w:space="0" w:color="auto"/>
                          </w:divBdr>
                        </w:div>
                      </w:divsChild>
                    </w:div>
                    <w:div w:id="1526484015">
                      <w:marLeft w:val="0"/>
                      <w:marRight w:val="0"/>
                      <w:marTop w:val="0"/>
                      <w:marBottom w:val="0"/>
                      <w:divBdr>
                        <w:top w:val="dashed" w:sz="2" w:space="0" w:color="FFFFFF"/>
                        <w:left w:val="dashed" w:sz="2" w:space="0" w:color="FFFFFF"/>
                        <w:bottom w:val="dashed" w:sz="2" w:space="0" w:color="FFFFFF"/>
                        <w:right w:val="dashed" w:sz="2" w:space="0" w:color="FFFFFF"/>
                      </w:divBdr>
                    </w:div>
                    <w:div w:id="219250444">
                      <w:marLeft w:val="0"/>
                      <w:marRight w:val="0"/>
                      <w:marTop w:val="0"/>
                      <w:marBottom w:val="0"/>
                      <w:divBdr>
                        <w:top w:val="dashed" w:sz="2" w:space="0" w:color="FFFFFF"/>
                        <w:left w:val="dashed" w:sz="2" w:space="0" w:color="FFFFFF"/>
                        <w:bottom w:val="dashed" w:sz="2" w:space="0" w:color="FFFFFF"/>
                        <w:right w:val="dashed" w:sz="2" w:space="0" w:color="FFFFFF"/>
                      </w:divBdr>
                      <w:divsChild>
                        <w:div w:id="1254587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341197">
                      <w:marLeft w:val="0"/>
                      <w:marRight w:val="0"/>
                      <w:marTop w:val="0"/>
                      <w:marBottom w:val="0"/>
                      <w:divBdr>
                        <w:top w:val="dashed" w:sz="2" w:space="0" w:color="FFFFFF"/>
                        <w:left w:val="dashed" w:sz="2" w:space="0" w:color="FFFFFF"/>
                        <w:bottom w:val="dashed" w:sz="2" w:space="0" w:color="FFFFFF"/>
                        <w:right w:val="dashed" w:sz="2" w:space="0" w:color="FFFFFF"/>
                      </w:divBdr>
                    </w:div>
                    <w:div w:id="296304317">
                      <w:marLeft w:val="0"/>
                      <w:marRight w:val="0"/>
                      <w:marTop w:val="0"/>
                      <w:marBottom w:val="0"/>
                      <w:divBdr>
                        <w:top w:val="dashed" w:sz="2" w:space="0" w:color="FFFFFF"/>
                        <w:left w:val="dashed" w:sz="2" w:space="0" w:color="FFFFFF"/>
                        <w:bottom w:val="dashed" w:sz="2" w:space="0" w:color="FFFFFF"/>
                        <w:right w:val="dashed" w:sz="2" w:space="0" w:color="FFFFFF"/>
                      </w:divBdr>
                      <w:divsChild>
                        <w:div w:id="109594689">
                          <w:marLeft w:val="0"/>
                          <w:marRight w:val="0"/>
                          <w:marTop w:val="0"/>
                          <w:marBottom w:val="0"/>
                          <w:divBdr>
                            <w:top w:val="dashed" w:sz="2" w:space="0" w:color="FFFFFF"/>
                            <w:left w:val="dashed" w:sz="2" w:space="0" w:color="FFFFFF"/>
                            <w:bottom w:val="dashed" w:sz="2" w:space="0" w:color="FFFFFF"/>
                            <w:right w:val="dashed" w:sz="2" w:space="0" w:color="FFFFFF"/>
                          </w:divBdr>
                        </w:div>
                        <w:div w:id="192067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175196">
                      <w:marLeft w:val="0"/>
                      <w:marRight w:val="0"/>
                      <w:marTop w:val="0"/>
                      <w:marBottom w:val="0"/>
                      <w:divBdr>
                        <w:top w:val="dashed" w:sz="2" w:space="0" w:color="FFFFFF"/>
                        <w:left w:val="dashed" w:sz="2" w:space="0" w:color="FFFFFF"/>
                        <w:bottom w:val="dashed" w:sz="2" w:space="0" w:color="FFFFFF"/>
                        <w:right w:val="dashed" w:sz="2" w:space="0" w:color="FFFFFF"/>
                      </w:divBdr>
                    </w:div>
                    <w:div w:id="1691451171">
                      <w:marLeft w:val="0"/>
                      <w:marRight w:val="0"/>
                      <w:marTop w:val="0"/>
                      <w:marBottom w:val="0"/>
                      <w:divBdr>
                        <w:top w:val="dashed" w:sz="2" w:space="0" w:color="FFFFFF"/>
                        <w:left w:val="dashed" w:sz="2" w:space="0" w:color="FFFFFF"/>
                        <w:bottom w:val="dashed" w:sz="2" w:space="0" w:color="FFFFFF"/>
                        <w:right w:val="dashed" w:sz="2" w:space="0" w:color="FFFFFF"/>
                      </w:divBdr>
                      <w:divsChild>
                        <w:div w:id="278605427">
                          <w:marLeft w:val="0"/>
                          <w:marRight w:val="0"/>
                          <w:marTop w:val="0"/>
                          <w:marBottom w:val="0"/>
                          <w:divBdr>
                            <w:top w:val="dashed" w:sz="2" w:space="0" w:color="FFFFFF"/>
                            <w:left w:val="dashed" w:sz="2" w:space="0" w:color="FFFFFF"/>
                            <w:bottom w:val="dashed" w:sz="2" w:space="0" w:color="FFFFFF"/>
                            <w:right w:val="dashed" w:sz="2" w:space="0" w:color="FFFFFF"/>
                          </w:divBdr>
                        </w:div>
                        <w:div w:id="440611806">
                          <w:marLeft w:val="0"/>
                          <w:marRight w:val="0"/>
                          <w:marTop w:val="0"/>
                          <w:marBottom w:val="0"/>
                          <w:divBdr>
                            <w:top w:val="dashed" w:sz="2" w:space="0" w:color="FFFFFF"/>
                            <w:left w:val="dashed" w:sz="2" w:space="0" w:color="FFFFFF"/>
                            <w:bottom w:val="dashed" w:sz="2" w:space="0" w:color="FFFFFF"/>
                            <w:right w:val="dashed" w:sz="2" w:space="0" w:color="FFFFFF"/>
                          </w:divBdr>
                        </w:div>
                        <w:div w:id="1648166548">
                          <w:marLeft w:val="0"/>
                          <w:marRight w:val="0"/>
                          <w:marTop w:val="0"/>
                          <w:marBottom w:val="0"/>
                          <w:divBdr>
                            <w:top w:val="dashed" w:sz="2" w:space="0" w:color="FFFFFF"/>
                            <w:left w:val="dashed" w:sz="2" w:space="0" w:color="FFFFFF"/>
                            <w:bottom w:val="dashed" w:sz="2" w:space="0" w:color="FFFFFF"/>
                            <w:right w:val="dashed" w:sz="2" w:space="0" w:color="FFFFFF"/>
                          </w:divBdr>
                        </w:div>
                        <w:div w:id="1773547788">
                          <w:marLeft w:val="0"/>
                          <w:marRight w:val="0"/>
                          <w:marTop w:val="0"/>
                          <w:marBottom w:val="0"/>
                          <w:divBdr>
                            <w:top w:val="dashed" w:sz="2" w:space="0" w:color="FFFFFF"/>
                            <w:left w:val="dashed" w:sz="2" w:space="0" w:color="FFFFFF"/>
                            <w:bottom w:val="dashed" w:sz="2" w:space="0" w:color="FFFFFF"/>
                            <w:right w:val="dashed" w:sz="2" w:space="0" w:color="FFFFFF"/>
                          </w:divBdr>
                        </w:div>
                        <w:div w:id="974523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423783">
                      <w:marLeft w:val="0"/>
                      <w:marRight w:val="0"/>
                      <w:marTop w:val="0"/>
                      <w:marBottom w:val="0"/>
                      <w:divBdr>
                        <w:top w:val="dashed" w:sz="2" w:space="0" w:color="FFFFFF"/>
                        <w:left w:val="dashed" w:sz="2" w:space="0" w:color="FFFFFF"/>
                        <w:bottom w:val="dashed" w:sz="2" w:space="0" w:color="FFFFFF"/>
                        <w:right w:val="dashed" w:sz="2" w:space="0" w:color="FFFFFF"/>
                      </w:divBdr>
                    </w:div>
                    <w:div w:id="129443805">
                      <w:marLeft w:val="0"/>
                      <w:marRight w:val="0"/>
                      <w:marTop w:val="0"/>
                      <w:marBottom w:val="0"/>
                      <w:divBdr>
                        <w:top w:val="dashed" w:sz="2" w:space="0" w:color="FFFFFF"/>
                        <w:left w:val="dashed" w:sz="2" w:space="0" w:color="FFFFFF"/>
                        <w:bottom w:val="dashed" w:sz="2" w:space="0" w:color="FFFFFF"/>
                        <w:right w:val="dashed" w:sz="2" w:space="0" w:color="FFFFFF"/>
                      </w:divBdr>
                      <w:divsChild>
                        <w:div w:id="128088965">
                          <w:marLeft w:val="0"/>
                          <w:marRight w:val="0"/>
                          <w:marTop w:val="0"/>
                          <w:marBottom w:val="0"/>
                          <w:divBdr>
                            <w:top w:val="dashed" w:sz="2" w:space="0" w:color="FFFFFF"/>
                            <w:left w:val="dashed" w:sz="2" w:space="0" w:color="FFFFFF"/>
                            <w:bottom w:val="dashed" w:sz="2" w:space="0" w:color="FFFFFF"/>
                            <w:right w:val="dashed" w:sz="2" w:space="0" w:color="FFFFFF"/>
                          </w:divBdr>
                        </w:div>
                        <w:div w:id="117063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516966">
                      <w:marLeft w:val="0"/>
                      <w:marRight w:val="0"/>
                      <w:marTop w:val="0"/>
                      <w:marBottom w:val="0"/>
                      <w:divBdr>
                        <w:top w:val="dashed" w:sz="2" w:space="0" w:color="FFFFFF"/>
                        <w:left w:val="dashed" w:sz="2" w:space="0" w:color="FFFFFF"/>
                        <w:bottom w:val="dashed" w:sz="2" w:space="0" w:color="FFFFFF"/>
                        <w:right w:val="dashed" w:sz="2" w:space="0" w:color="FFFFFF"/>
                      </w:divBdr>
                    </w:div>
                    <w:div w:id="317659484">
                      <w:marLeft w:val="0"/>
                      <w:marRight w:val="0"/>
                      <w:marTop w:val="0"/>
                      <w:marBottom w:val="0"/>
                      <w:divBdr>
                        <w:top w:val="dashed" w:sz="2" w:space="0" w:color="FFFFFF"/>
                        <w:left w:val="dashed" w:sz="2" w:space="0" w:color="FFFFFF"/>
                        <w:bottom w:val="dashed" w:sz="2" w:space="0" w:color="FFFFFF"/>
                        <w:right w:val="dashed" w:sz="2" w:space="0" w:color="FFFFFF"/>
                      </w:divBdr>
                      <w:divsChild>
                        <w:div w:id="2081517770">
                          <w:marLeft w:val="0"/>
                          <w:marRight w:val="0"/>
                          <w:marTop w:val="0"/>
                          <w:marBottom w:val="0"/>
                          <w:divBdr>
                            <w:top w:val="dashed" w:sz="2" w:space="0" w:color="FFFFFF"/>
                            <w:left w:val="dashed" w:sz="2" w:space="0" w:color="FFFFFF"/>
                            <w:bottom w:val="dashed" w:sz="2" w:space="0" w:color="FFFFFF"/>
                            <w:right w:val="dashed" w:sz="2" w:space="0" w:color="FFFFFF"/>
                          </w:divBdr>
                        </w:div>
                        <w:div w:id="635336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733494">
                      <w:marLeft w:val="0"/>
                      <w:marRight w:val="0"/>
                      <w:marTop w:val="0"/>
                      <w:marBottom w:val="0"/>
                      <w:divBdr>
                        <w:top w:val="dashed" w:sz="2" w:space="0" w:color="FFFFFF"/>
                        <w:left w:val="dashed" w:sz="2" w:space="0" w:color="FFFFFF"/>
                        <w:bottom w:val="dashed" w:sz="2" w:space="0" w:color="FFFFFF"/>
                        <w:right w:val="dashed" w:sz="2" w:space="0" w:color="FFFFFF"/>
                      </w:divBdr>
                    </w:div>
                    <w:div w:id="304820720">
                      <w:marLeft w:val="0"/>
                      <w:marRight w:val="0"/>
                      <w:marTop w:val="0"/>
                      <w:marBottom w:val="0"/>
                      <w:divBdr>
                        <w:top w:val="dashed" w:sz="2" w:space="0" w:color="FFFFFF"/>
                        <w:left w:val="dashed" w:sz="2" w:space="0" w:color="FFFFFF"/>
                        <w:bottom w:val="dashed" w:sz="2" w:space="0" w:color="FFFFFF"/>
                        <w:right w:val="dashed" w:sz="2" w:space="0" w:color="FFFFFF"/>
                      </w:divBdr>
                      <w:divsChild>
                        <w:div w:id="1583100796">
                          <w:marLeft w:val="0"/>
                          <w:marRight w:val="0"/>
                          <w:marTop w:val="0"/>
                          <w:marBottom w:val="0"/>
                          <w:divBdr>
                            <w:top w:val="dashed" w:sz="2" w:space="0" w:color="FFFFFF"/>
                            <w:left w:val="dashed" w:sz="2" w:space="0" w:color="FFFFFF"/>
                            <w:bottom w:val="dashed" w:sz="2" w:space="0" w:color="FFFFFF"/>
                            <w:right w:val="dashed" w:sz="2" w:space="0" w:color="FFFFFF"/>
                          </w:divBdr>
                        </w:div>
                        <w:div w:id="1062173650">
                          <w:marLeft w:val="0"/>
                          <w:marRight w:val="0"/>
                          <w:marTop w:val="0"/>
                          <w:marBottom w:val="0"/>
                          <w:divBdr>
                            <w:top w:val="dashed" w:sz="2" w:space="0" w:color="FFFFFF"/>
                            <w:left w:val="dashed" w:sz="2" w:space="0" w:color="FFFFFF"/>
                            <w:bottom w:val="dashed" w:sz="2" w:space="0" w:color="FFFFFF"/>
                            <w:right w:val="dashed" w:sz="2" w:space="0" w:color="FFFFFF"/>
                          </w:divBdr>
                        </w:div>
                        <w:div w:id="1394739332">
                          <w:marLeft w:val="0"/>
                          <w:marRight w:val="0"/>
                          <w:marTop w:val="0"/>
                          <w:marBottom w:val="0"/>
                          <w:divBdr>
                            <w:top w:val="dashed" w:sz="2" w:space="0" w:color="FFFFFF"/>
                            <w:left w:val="dashed" w:sz="2" w:space="0" w:color="FFFFFF"/>
                            <w:bottom w:val="dashed" w:sz="2" w:space="0" w:color="FFFFFF"/>
                            <w:right w:val="dashed" w:sz="2" w:space="0" w:color="FFFFFF"/>
                          </w:divBdr>
                        </w:div>
                        <w:div w:id="1167789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2174158">
                  <w:marLeft w:val="0"/>
                  <w:marRight w:val="0"/>
                  <w:marTop w:val="0"/>
                  <w:marBottom w:val="0"/>
                  <w:divBdr>
                    <w:top w:val="dashed" w:sz="2" w:space="0" w:color="FFFFFF"/>
                    <w:left w:val="dashed" w:sz="2" w:space="0" w:color="FFFFFF"/>
                    <w:bottom w:val="dashed" w:sz="2" w:space="0" w:color="FFFFFF"/>
                    <w:right w:val="dashed" w:sz="2" w:space="0" w:color="FFFFFF"/>
                  </w:divBdr>
                </w:div>
                <w:div w:id="1421678658">
                  <w:marLeft w:val="0"/>
                  <w:marRight w:val="0"/>
                  <w:marTop w:val="0"/>
                  <w:marBottom w:val="0"/>
                  <w:divBdr>
                    <w:top w:val="dashed" w:sz="2" w:space="0" w:color="FFFFFF"/>
                    <w:left w:val="dashed" w:sz="2" w:space="0" w:color="FFFFFF"/>
                    <w:bottom w:val="dashed" w:sz="2" w:space="0" w:color="FFFFFF"/>
                    <w:right w:val="dashed" w:sz="2" w:space="0" w:color="FFFFFF"/>
                  </w:divBdr>
                  <w:divsChild>
                    <w:div w:id="514850971">
                      <w:marLeft w:val="0"/>
                      <w:marRight w:val="0"/>
                      <w:marTop w:val="0"/>
                      <w:marBottom w:val="0"/>
                      <w:divBdr>
                        <w:top w:val="dashed" w:sz="2" w:space="0" w:color="FFFFFF"/>
                        <w:left w:val="dashed" w:sz="2" w:space="0" w:color="FFFFFF"/>
                        <w:bottom w:val="dashed" w:sz="2" w:space="0" w:color="FFFFFF"/>
                        <w:right w:val="dashed" w:sz="2" w:space="0" w:color="FFFFFF"/>
                      </w:divBdr>
                    </w:div>
                    <w:div w:id="1733692819">
                      <w:marLeft w:val="0"/>
                      <w:marRight w:val="0"/>
                      <w:marTop w:val="0"/>
                      <w:marBottom w:val="0"/>
                      <w:divBdr>
                        <w:top w:val="dashed" w:sz="2" w:space="0" w:color="FFFFFF"/>
                        <w:left w:val="dashed" w:sz="2" w:space="0" w:color="FFFFFF"/>
                        <w:bottom w:val="dashed" w:sz="2" w:space="0" w:color="FFFFFF"/>
                        <w:right w:val="dashed" w:sz="2" w:space="0" w:color="FFFFFF"/>
                      </w:divBdr>
                      <w:divsChild>
                        <w:div w:id="1021278399">
                          <w:marLeft w:val="0"/>
                          <w:marRight w:val="0"/>
                          <w:marTop w:val="0"/>
                          <w:marBottom w:val="0"/>
                          <w:divBdr>
                            <w:top w:val="dashed" w:sz="2" w:space="0" w:color="FFFFFF"/>
                            <w:left w:val="dashed" w:sz="2" w:space="0" w:color="FFFFFF"/>
                            <w:bottom w:val="dashed" w:sz="2" w:space="0" w:color="FFFFFF"/>
                            <w:right w:val="dashed" w:sz="2" w:space="0" w:color="FFFFFF"/>
                          </w:divBdr>
                        </w:div>
                        <w:div w:id="1551721957">
                          <w:marLeft w:val="0"/>
                          <w:marRight w:val="0"/>
                          <w:marTop w:val="0"/>
                          <w:marBottom w:val="0"/>
                          <w:divBdr>
                            <w:top w:val="dashed" w:sz="2" w:space="0" w:color="FFFFFF"/>
                            <w:left w:val="dashed" w:sz="2" w:space="0" w:color="FFFFFF"/>
                            <w:bottom w:val="dashed" w:sz="2" w:space="0" w:color="FFFFFF"/>
                            <w:right w:val="dashed" w:sz="2" w:space="0" w:color="FFFFFF"/>
                          </w:divBdr>
                        </w:div>
                        <w:div w:id="994455079">
                          <w:marLeft w:val="0"/>
                          <w:marRight w:val="0"/>
                          <w:marTop w:val="0"/>
                          <w:marBottom w:val="0"/>
                          <w:divBdr>
                            <w:top w:val="dashed" w:sz="2" w:space="0" w:color="FFFFFF"/>
                            <w:left w:val="dashed" w:sz="2" w:space="0" w:color="FFFFFF"/>
                            <w:bottom w:val="dashed" w:sz="2" w:space="0" w:color="FFFFFF"/>
                            <w:right w:val="dashed" w:sz="2" w:space="0" w:color="FFFFFF"/>
                          </w:divBdr>
                        </w:div>
                        <w:div w:id="88201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585171">
                      <w:marLeft w:val="0"/>
                      <w:marRight w:val="0"/>
                      <w:marTop w:val="0"/>
                      <w:marBottom w:val="0"/>
                      <w:divBdr>
                        <w:top w:val="dashed" w:sz="2" w:space="0" w:color="FFFFFF"/>
                        <w:left w:val="dashed" w:sz="2" w:space="0" w:color="FFFFFF"/>
                        <w:bottom w:val="dashed" w:sz="2" w:space="0" w:color="FFFFFF"/>
                        <w:right w:val="dashed" w:sz="2" w:space="0" w:color="FFFFFF"/>
                      </w:divBdr>
                    </w:div>
                    <w:div w:id="114375062">
                      <w:marLeft w:val="0"/>
                      <w:marRight w:val="0"/>
                      <w:marTop w:val="0"/>
                      <w:marBottom w:val="0"/>
                      <w:divBdr>
                        <w:top w:val="dashed" w:sz="2" w:space="0" w:color="FFFFFF"/>
                        <w:left w:val="dashed" w:sz="2" w:space="0" w:color="FFFFFF"/>
                        <w:bottom w:val="dashed" w:sz="2" w:space="0" w:color="FFFFFF"/>
                        <w:right w:val="dashed" w:sz="2" w:space="0" w:color="FFFFFF"/>
                      </w:divBdr>
                      <w:divsChild>
                        <w:div w:id="399059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0827607">
                  <w:marLeft w:val="0"/>
                  <w:marRight w:val="0"/>
                  <w:marTop w:val="0"/>
                  <w:marBottom w:val="0"/>
                  <w:divBdr>
                    <w:top w:val="dashed" w:sz="2" w:space="0" w:color="FFFFFF"/>
                    <w:left w:val="dashed" w:sz="2" w:space="0" w:color="FFFFFF"/>
                    <w:bottom w:val="dashed" w:sz="2" w:space="0" w:color="FFFFFF"/>
                    <w:right w:val="dashed" w:sz="2" w:space="0" w:color="FFFFFF"/>
                  </w:divBdr>
                </w:div>
                <w:div w:id="1284268081">
                  <w:marLeft w:val="0"/>
                  <w:marRight w:val="0"/>
                  <w:marTop w:val="0"/>
                  <w:marBottom w:val="0"/>
                  <w:divBdr>
                    <w:top w:val="dashed" w:sz="2" w:space="0" w:color="FFFFFF"/>
                    <w:left w:val="dashed" w:sz="2" w:space="0" w:color="FFFFFF"/>
                    <w:bottom w:val="dashed" w:sz="2" w:space="0" w:color="FFFFFF"/>
                    <w:right w:val="dashed" w:sz="2" w:space="0" w:color="FFFFFF"/>
                  </w:divBdr>
                  <w:divsChild>
                    <w:div w:id="87577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259339">
                  <w:marLeft w:val="0"/>
                  <w:marRight w:val="0"/>
                  <w:marTop w:val="0"/>
                  <w:marBottom w:val="0"/>
                  <w:divBdr>
                    <w:top w:val="dashed" w:sz="2" w:space="0" w:color="FFFFFF"/>
                    <w:left w:val="dashed" w:sz="2" w:space="0" w:color="FFFFFF"/>
                    <w:bottom w:val="dashed" w:sz="2" w:space="0" w:color="FFFFFF"/>
                    <w:right w:val="dashed" w:sz="2" w:space="0" w:color="FFFFFF"/>
                  </w:divBdr>
                </w:div>
                <w:div w:id="1533809050">
                  <w:marLeft w:val="0"/>
                  <w:marRight w:val="0"/>
                  <w:marTop w:val="0"/>
                  <w:marBottom w:val="0"/>
                  <w:divBdr>
                    <w:top w:val="dashed" w:sz="2" w:space="0" w:color="FFFFFF"/>
                    <w:left w:val="dashed" w:sz="2" w:space="0" w:color="FFFFFF"/>
                    <w:bottom w:val="dashed" w:sz="2" w:space="0" w:color="FFFFFF"/>
                    <w:right w:val="dashed" w:sz="2" w:space="0" w:color="FFFFFF"/>
                  </w:divBdr>
                  <w:divsChild>
                    <w:div w:id="68459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608760">
                  <w:marLeft w:val="0"/>
                  <w:marRight w:val="0"/>
                  <w:marTop w:val="0"/>
                  <w:marBottom w:val="0"/>
                  <w:divBdr>
                    <w:top w:val="dashed" w:sz="2" w:space="0" w:color="FFFFFF"/>
                    <w:left w:val="dashed" w:sz="2" w:space="0" w:color="FFFFFF"/>
                    <w:bottom w:val="dashed" w:sz="2" w:space="0" w:color="FFFFFF"/>
                    <w:right w:val="dashed" w:sz="2" w:space="0" w:color="FFFFFF"/>
                  </w:divBdr>
                </w:div>
                <w:div w:id="302807123">
                  <w:marLeft w:val="0"/>
                  <w:marRight w:val="0"/>
                  <w:marTop w:val="0"/>
                  <w:marBottom w:val="0"/>
                  <w:divBdr>
                    <w:top w:val="dashed" w:sz="2" w:space="0" w:color="FFFFFF"/>
                    <w:left w:val="dashed" w:sz="2" w:space="0" w:color="FFFFFF"/>
                    <w:bottom w:val="dashed" w:sz="2" w:space="0" w:color="FFFFFF"/>
                    <w:right w:val="dashed" w:sz="2" w:space="0" w:color="FFFFFF"/>
                  </w:divBdr>
                  <w:divsChild>
                    <w:div w:id="1462460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306855">
                  <w:marLeft w:val="0"/>
                  <w:marRight w:val="0"/>
                  <w:marTop w:val="0"/>
                  <w:marBottom w:val="0"/>
                  <w:divBdr>
                    <w:top w:val="dashed" w:sz="2" w:space="0" w:color="FFFFFF"/>
                    <w:left w:val="dashed" w:sz="2" w:space="0" w:color="FFFFFF"/>
                    <w:bottom w:val="dashed" w:sz="2" w:space="0" w:color="FFFFFF"/>
                    <w:right w:val="dashed" w:sz="2" w:space="0" w:color="FFFFFF"/>
                  </w:divBdr>
                </w:div>
                <w:div w:id="1194877575">
                  <w:marLeft w:val="0"/>
                  <w:marRight w:val="0"/>
                  <w:marTop w:val="0"/>
                  <w:marBottom w:val="0"/>
                  <w:divBdr>
                    <w:top w:val="dashed" w:sz="2" w:space="0" w:color="FFFFFF"/>
                    <w:left w:val="dashed" w:sz="2" w:space="0" w:color="FFFFFF"/>
                    <w:bottom w:val="dashed" w:sz="2" w:space="0" w:color="FFFFFF"/>
                    <w:right w:val="dashed" w:sz="2" w:space="0" w:color="FFFFFF"/>
                  </w:divBdr>
                  <w:divsChild>
                    <w:div w:id="1759517285">
                      <w:marLeft w:val="0"/>
                      <w:marRight w:val="0"/>
                      <w:marTop w:val="0"/>
                      <w:marBottom w:val="0"/>
                      <w:divBdr>
                        <w:top w:val="dashed" w:sz="2" w:space="0" w:color="FFFFFF"/>
                        <w:left w:val="dashed" w:sz="2" w:space="0" w:color="FFFFFF"/>
                        <w:bottom w:val="dashed" w:sz="2" w:space="0" w:color="FFFFFF"/>
                        <w:right w:val="dashed" w:sz="2" w:space="0" w:color="FFFFFF"/>
                      </w:divBdr>
                    </w:div>
                    <w:div w:id="833571804">
                      <w:marLeft w:val="0"/>
                      <w:marRight w:val="0"/>
                      <w:marTop w:val="0"/>
                      <w:marBottom w:val="0"/>
                      <w:divBdr>
                        <w:top w:val="dashed" w:sz="2" w:space="0" w:color="FFFFFF"/>
                        <w:left w:val="dashed" w:sz="2" w:space="0" w:color="FFFFFF"/>
                        <w:bottom w:val="dashed" w:sz="2" w:space="0" w:color="FFFFFF"/>
                        <w:right w:val="dashed" w:sz="2" w:space="0" w:color="FFFFFF"/>
                      </w:divBdr>
                    </w:div>
                    <w:div w:id="1225920031">
                      <w:marLeft w:val="0"/>
                      <w:marRight w:val="0"/>
                      <w:marTop w:val="0"/>
                      <w:marBottom w:val="0"/>
                      <w:divBdr>
                        <w:top w:val="dashed" w:sz="2" w:space="0" w:color="FFFFFF"/>
                        <w:left w:val="dashed" w:sz="2" w:space="0" w:color="FFFFFF"/>
                        <w:bottom w:val="dashed" w:sz="2" w:space="0" w:color="FFFFFF"/>
                        <w:right w:val="dashed" w:sz="2" w:space="0" w:color="FFFFFF"/>
                      </w:divBdr>
                    </w:div>
                    <w:div w:id="1514221996">
                      <w:marLeft w:val="0"/>
                      <w:marRight w:val="0"/>
                      <w:marTop w:val="0"/>
                      <w:marBottom w:val="0"/>
                      <w:divBdr>
                        <w:top w:val="dashed" w:sz="2" w:space="0" w:color="FFFFFF"/>
                        <w:left w:val="dashed" w:sz="2" w:space="0" w:color="FFFFFF"/>
                        <w:bottom w:val="dashed" w:sz="2" w:space="0" w:color="FFFFFF"/>
                        <w:right w:val="dashed" w:sz="2" w:space="0" w:color="FFFFFF"/>
                      </w:divBdr>
                    </w:div>
                    <w:div w:id="589970777">
                      <w:marLeft w:val="0"/>
                      <w:marRight w:val="0"/>
                      <w:marTop w:val="0"/>
                      <w:marBottom w:val="0"/>
                      <w:divBdr>
                        <w:top w:val="dashed" w:sz="2" w:space="0" w:color="FFFFFF"/>
                        <w:left w:val="dashed" w:sz="2" w:space="0" w:color="FFFFFF"/>
                        <w:bottom w:val="dashed" w:sz="2" w:space="0" w:color="FFFFFF"/>
                        <w:right w:val="dashed" w:sz="2" w:space="0" w:color="FFFFFF"/>
                      </w:divBdr>
                    </w:div>
                    <w:div w:id="229466211">
                      <w:marLeft w:val="0"/>
                      <w:marRight w:val="0"/>
                      <w:marTop w:val="0"/>
                      <w:marBottom w:val="0"/>
                      <w:divBdr>
                        <w:top w:val="dashed" w:sz="2" w:space="0" w:color="FFFFFF"/>
                        <w:left w:val="dashed" w:sz="2" w:space="0" w:color="FFFFFF"/>
                        <w:bottom w:val="dashed" w:sz="2" w:space="0" w:color="FFFFFF"/>
                        <w:right w:val="dashed" w:sz="2" w:space="0" w:color="FFFFFF"/>
                      </w:divBdr>
                    </w:div>
                    <w:div w:id="1831479663">
                      <w:marLeft w:val="0"/>
                      <w:marRight w:val="0"/>
                      <w:marTop w:val="0"/>
                      <w:marBottom w:val="0"/>
                      <w:divBdr>
                        <w:top w:val="dashed" w:sz="2" w:space="0" w:color="FFFFFF"/>
                        <w:left w:val="dashed" w:sz="2" w:space="0" w:color="FFFFFF"/>
                        <w:bottom w:val="dashed" w:sz="2" w:space="0" w:color="FFFFFF"/>
                        <w:right w:val="dashed" w:sz="2" w:space="0" w:color="FFFFFF"/>
                      </w:divBdr>
                    </w:div>
                    <w:div w:id="461116365">
                      <w:marLeft w:val="0"/>
                      <w:marRight w:val="0"/>
                      <w:marTop w:val="0"/>
                      <w:marBottom w:val="0"/>
                      <w:divBdr>
                        <w:top w:val="dashed" w:sz="2" w:space="0" w:color="FFFFFF"/>
                        <w:left w:val="dashed" w:sz="2" w:space="0" w:color="FFFFFF"/>
                        <w:bottom w:val="dashed" w:sz="2" w:space="0" w:color="FFFFFF"/>
                        <w:right w:val="dashed" w:sz="2" w:space="0" w:color="FFFFFF"/>
                      </w:divBdr>
                    </w:div>
                    <w:div w:id="716197196">
                      <w:marLeft w:val="0"/>
                      <w:marRight w:val="0"/>
                      <w:marTop w:val="0"/>
                      <w:marBottom w:val="0"/>
                      <w:divBdr>
                        <w:top w:val="dashed" w:sz="2" w:space="0" w:color="FFFFFF"/>
                        <w:left w:val="dashed" w:sz="2" w:space="0" w:color="FFFFFF"/>
                        <w:bottom w:val="dashed" w:sz="2" w:space="0" w:color="FFFFFF"/>
                        <w:right w:val="dashed" w:sz="2" w:space="0" w:color="FFFFFF"/>
                      </w:divBdr>
                    </w:div>
                    <w:div w:id="2048792070">
                      <w:marLeft w:val="0"/>
                      <w:marRight w:val="0"/>
                      <w:marTop w:val="0"/>
                      <w:marBottom w:val="0"/>
                      <w:divBdr>
                        <w:top w:val="dashed" w:sz="2" w:space="0" w:color="FFFFFF"/>
                        <w:left w:val="dashed" w:sz="2" w:space="0" w:color="FFFFFF"/>
                        <w:bottom w:val="dashed" w:sz="2" w:space="0" w:color="FFFFFF"/>
                        <w:right w:val="dashed" w:sz="2" w:space="0" w:color="FFFFFF"/>
                      </w:divBdr>
                    </w:div>
                    <w:div w:id="2017924202">
                      <w:marLeft w:val="0"/>
                      <w:marRight w:val="0"/>
                      <w:marTop w:val="0"/>
                      <w:marBottom w:val="0"/>
                      <w:divBdr>
                        <w:top w:val="dashed" w:sz="2" w:space="0" w:color="FFFFFF"/>
                        <w:left w:val="dashed" w:sz="2" w:space="0" w:color="FFFFFF"/>
                        <w:bottom w:val="dashed" w:sz="2" w:space="0" w:color="FFFFFF"/>
                        <w:right w:val="dashed" w:sz="2" w:space="0" w:color="FFFFFF"/>
                      </w:divBdr>
                    </w:div>
                    <w:div w:id="851727567">
                      <w:marLeft w:val="0"/>
                      <w:marRight w:val="0"/>
                      <w:marTop w:val="0"/>
                      <w:marBottom w:val="0"/>
                      <w:divBdr>
                        <w:top w:val="dashed" w:sz="2" w:space="0" w:color="FFFFFF"/>
                        <w:left w:val="dashed" w:sz="2" w:space="0" w:color="FFFFFF"/>
                        <w:bottom w:val="dashed" w:sz="2" w:space="0" w:color="FFFFFF"/>
                        <w:right w:val="dashed" w:sz="2" w:space="0" w:color="FFFFFF"/>
                      </w:divBdr>
                    </w:div>
                    <w:div w:id="461846682">
                      <w:marLeft w:val="0"/>
                      <w:marRight w:val="0"/>
                      <w:marTop w:val="0"/>
                      <w:marBottom w:val="0"/>
                      <w:divBdr>
                        <w:top w:val="dashed" w:sz="2" w:space="0" w:color="FFFFFF"/>
                        <w:left w:val="dashed" w:sz="2" w:space="0" w:color="FFFFFF"/>
                        <w:bottom w:val="dashed" w:sz="2" w:space="0" w:color="FFFFFF"/>
                        <w:right w:val="dashed" w:sz="2" w:space="0" w:color="FFFFFF"/>
                      </w:divBdr>
                    </w:div>
                    <w:div w:id="2028477884">
                      <w:marLeft w:val="0"/>
                      <w:marRight w:val="0"/>
                      <w:marTop w:val="0"/>
                      <w:marBottom w:val="0"/>
                      <w:divBdr>
                        <w:top w:val="dashed" w:sz="2" w:space="0" w:color="FFFFFF"/>
                        <w:left w:val="dashed" w:sz="2" w:space="0" w:color="FFFFFF"/>
                        <w:bottom w:val="dashed" w:sz="2" w:space="0" w:color="FFFFFF"/>
                        <w:right w:val="dashed" w:sz="2" w:space="0" w:color="FFFFFF"/>
                      </w:divBdr>
                    </w:div>
                    <w:div w:id="1380282755">
                      <w:marLeft w:val="0"/>
                      <w:marRight w:val="0"/>
                      <w:marTop w:val="0"/>
                      <w:marBottom w:val="0"/>
                      <w:divBdr>
                        <w:top w:val="dashed" w:sz="2" w:space="0" w:color="FFFFFF"/>
                        <w:left w:val="dashed" w:sz="2" w:space="0" w:color="FFFFFF"/>
                        <w:bottom w:val="dashed" w:sz="2" w:space="0" w:color="FFFFFF"/>
                        <w:right w:val="dashed" w:sz="2" w:space="0" w:color="FFFFFF"/>
                      </w:divBdr>
                    </w:div>
                    <w:div w:id="1248854538">
                      <w:marLeft w:val="0"/>
                      <w:marRight w:val="0"/>
                      <w:marTop w:val="0"/>
                      <w:marBottom w:val="0"/>
                      <w:divBdr>
                        <w:top w:val="dashed" w:sz="2" w:space="0" w:color="FFFFFF"/>
                        <w:left w:val="dashed" w:sz="2" w:space="0" w:color="FFFFFF"/>
                        <w:bottom w:val="dashed" w:sz="2" w:space="0" w:color="FFFFFF"/>
                        <w:right w:val="dashed" w:sz="2" w:space="0" w:color="FFFFFF"/>
                      </w:divBdr>
                    </w:div>
                    <w:div w:id="1129250959">
                      <w:marLeft w:val="0"/>
                      <w:marRight w:val="0"/>
                      <w:marTop w:val="0"/>
                      <w:marBottom w:val="0"/>
                      <w:divBdr>
                        <w:top w:val="dashed" w:sz="2" w:space="0" w:color="FFFFFF"/>
                        <w:left w:val="dashed" w:sz="2" w:space="0" w:color="FFFFFF"/>
                        <w:bottom w:val="dashed" w:sz="2" w:space="0" w:color="FFFFFF"/>
                        <w:right w:val="dashed" w:sz="2" w:space="0" w:color="FFFFFF"/>
                      </w:divBdr>
                    </w:div>
                    <w:div w:id="1786273016">
                      <w:marLeft w:val="0"/>
                      <w:marRight w:val="0"/>
                      <w:marTop w:val="0"/>
                      <w:marBottom w:val="0"/>
                      <w:divBdr>
                        <w:top w:val="dashed" w:sz="2" w:space="0" w:color="FFFFFF"/>
                        <w:left w:val="dashed" w:sz="2" w:space="0" w:color="FFFFFF"/>
                        <w:bottom w:val="dashed" w:sz="2" w:space="0" w:color="FFFFFF"/>
                        <w:right w:val="dashed" w:sz="2" w:space="0" w:color="FFFFFF"/>
                      </w:divBdr>
                    </w:div>
                    <w:div w:id="932783246">
                      <w:marLeft w:val="0"/>
                      <w:marRight w:val="0"/>
                      <w:marTop w:val="0"/>
                      <w:marBottom w:val="0"/>
                      <w:divBdr>
                        <w:top w:val="dashed" w:sz="2" w:space="0" w:color="FFFFFF"/>
                        <w:left w:val="dashed" w:sz="2" w:space="0" w:color="FFFFFF"/>
                        <w:bottom w:val="dashed" w:sz="2" w:space="0" w:color="FFFFFF"/>
                        <w:right w:val="dashed" w:sz="2" w:space="0" w:color="FFFFFF"/>
                      </w:divBdr>
                    </w:div>
                    <w:div w:id="1773089647">
                      <w:marLeft w:val="0"/>
                      <w:marRight w:val="0"/>
                      <w:marTop w:val="0"/>
                      <w:marBottom w:val="0"/>
                      <w:divBdr>
                        <w:top w:val="dashed" w:sz="2" w:space="0" w:color="FFFFFF"/>
                        <w:left w:val="dashed" w:sz="2" w:space="0" w:color="FFFFFF"/>
                        <w:bottom w:val="dashed" w:sz="2" w:space="0" w:color="FFFFFF"/>
                        <w:right w:val="dashed" w:sz="2" w:space="0" w:color="FFFFFF"/>
                      </w:divBdr>
                    </w:div>
                    <w:div w:id="1171219167">
                      <w:marLeft w:val="0"/>
                      <w:marRight w:val="0"/>
                      <w:marTop w:val="0"/>
                      <w:marBottom w:val="0"/>
                      <w:divBdr>
                        <w:top w:val="dashed" w:sz="2" w:space="0" w:color="FFFFFF"/>
                        <w:left w:val="dashed" w:sz="2" w:space="0" w:color="FFFFFF"/>
                        <w:bottom w:val="dashed" w:sz="2" w:space="0" w:color="FFFFFF"/>
                        <w:right w:val="dashed" w:sz="2" w:space="0" w:color="FFFFFF"/>
                      </w:divBdr>
                    </w:div>
                    <w:div w:id="1982805015">
                      <w:marLeft w:val="0"/>
                      <w:marRight w:val="0"/>
                      <w:marTop w:val="0"/>
                      <w:marBottom w:val="0"/>
                      <w:divBdr>
                        <w:top w:val="dashed" w:sz="2" w:space="0" w:color="FFFFFF"/>
                        <w:left w:val="dashed" w:sz="2" w:space="0" w:color="FFFFFF"/>
                        <w:bottom w:val="dashed" w:sz="2" w:space="0" w:color="FFFFFF"/>
                        <w:right w:val="dashed" w:sz="2" w:space="0" w:color="FFFFFF"/>
                      </w:divBdr>
                    </w:div>
                    <w:div w:id="1839492959">
                      <w:marLeft w:val="0"/>
                      <w:marRight w:val="0"/>
                      <w:marTop w:val="0"/>
                      <w:marBottom w:val="0"/>
                      <w:divBdr>
                        <w:top w:val="dashed" w:sz="2" w:space="0" w:color="FFFFFF"/>
                        <w:left w:val="dashed" w:sz="2" w:space="0" w:color="FFFFFF"/>
                        <w:bottom w:val="dashed" w:sz="2" w:space="0" w:color="FFFFFF"/>
                        <w:right w:val="dashed" w:sz="2" w:space="0" w:color="FFFFFF"/>
                      </w:divBdr>
                    </w:div>
                    <w:div w:id="671831426">
                      <w:marLeft w:val="0"/>
                      <w:marRight w:val="0"/>
                      <w:marTop w:val="0"/>
                      <w:marBottom w:val="0"/>
                      <w:divBdr>
                        <w:top w:val="dashed" w:sz="2" w:space="0" w:color="FFFFFF"/>
                        <w:left w:val="dashed" w:sz="2" w:space="0" w:color="FFFFFF"/>
                        <w:bottom w:val="dashed" w:sz="2" w:space="0" w:color="FFFFFF"/>
                        <w:right w:val="dashed" w:sz="2" w:space="0" w:color="FFFFFF"/>
                      </w:divBdr>
                    </w:div>
                    <w:div w:id="59255775">
                      <w:marLeft w:val="0"/>
                      <w:marRight w:val="0"/>
                      <w:marTop w:val="0"/>
                      <w:marBottom w:val="0"/>
                      <w:divBdr>
                        <w:top w:val="dashed" w:sz="2" w:space="0" w:color="FFFFFF"/>
                        <w:left w:val="dashed" w:sz="2" w:space="0" w:color="FFFFFF"/>
                        <w:bottom w:val="dashed" w:sz="2" w:space="0" w:color="FFFFFF"/>
                        <w:right w:val="dashed" w:sz="2" w:space="0" w:color="FFFFFF"/>
                      </w:divBdr>
                    </w:div>
                    <w:div w:id="745421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956727">
                  <w:marLeft w:val="0"/>
                  <w:marRight w:val="0"/>
                  <w:marTop w:val="0"/>
                  <w:marBottom w:val="0"/>
                  <w:divBdr>
                    <w:top w:val="dashed" w:sz="2" w:space="0" w:color="FFFFFF"/>
                    <w:left w:val="dashed" w:sz="2" w:space="0" w:color="FFFFFF"/>
                    <w:bottom w:val="dashed" w:sz="2" w:space="0" w:color="FFFFFF"/>
                    <w:right w:val="dashed" w:sz="2" w:space="0" w:color="FFFFFF"/>
                  </w:divBdr>
                </w:div>
                <w:div w:id="1980458469">
                  <w:marLeft w:val="0"/>
                  <w:marRight w:val="0"/>
                  <w:marTop w:val="0"/>
                  <w:marBottom w:val="0"/>
                  <w:divBdr>
                    <w:top w:val="dashed" w:sz="2" w:space="0" w:color="FFFFFF"/>
                    <w:left w:val="dashed" w:sz="2" w:space="0" w:color="FFFFFF"/>
                    <w:bottom w:val="dashed" w:sz="2" w:space="0" w:color="FFFFFF"/>
                    <w:right w:val="dashed" w:sz="2" w:space="0" w:color="FFFFFF"/>
                  </w:divBdr>
                  <w:divsChild>
                    <w:div w:id="1509903975">
                      <w:marLeft w:val="0"/>
                      <w:marRight w:val="0"/>
                      <w:marTop w:val="0"/>
                      <w:marBottom w:val="0"/>
                      <w:divBdr>
                        <w:top w:val="dashed" w:sz="2" w:space="0" w:color="FFFFFF"/>
                        <w:left w:val="dashed" w:sz="2" w:space="0" w:color="FFFFFF"/>
                        <w:bottom w:val="dashed" w:sz="2" w:space="0" w:color="FFFFFF"/>
                        <w:right w:val="dashed" w:sz="2" w:space="0" w:color="FFFFFF"/>
                      </w:divBdr>
                    </w:div>
                    <w:div w:id="1398553533">
                      <w:marLeft w:val="0"/>
                      <w:marRight w:val="0"/>
                      <w:marTop w:val="0"/>
                      <w:marBottom w:val="0"/>
                      <w:divBdr>
                        <w:top w:val="dashed" w:sz="2" w:space="0" w:color="FFFFFF"/>
                        <w:left w:val="dashed" w:sz="2" w:space="0" w:color="FFFFFF"/>
                        <w:bottom w:val="dashed" w:sz="2" w:space="0" w:color="FFFFFF"/>
                        <w:right w:val="dashed" w:sz="2" w:space="0" w:color="FFFFFF"/>
                      </w:divBdr>
                    </w:div>
                    <w:div w:id="1398750534">
                      <w:marLeft w:val="0"/>
                      <w:marRight w:val="0"/>
                      <w:marTop w:val="0"/>
                      <w:marBottom w:val="0"/>
                      <w:divBdr>
                        <w:top w:val="dashed" w:sz="2" w:space="0" w:color="FFFFFF"/>
                        <w:left w:val="dashed" w:sz="2" w:space="0" w:color="FFFFFF"/>
                        <w:bottom w:val="dashed" w:sz="2" w:space="0" w:color="FFFFFF"/>
                        <w:right w:val="dashed" w:sz="2" w:space="0" w:color="FFFFFF"/>
                      </w:divBdr>
                    </w:div>
                    <w:div w:id="1273124233">
                      <w:marLeft w:val="0"/>
                      <w:marRight w:val="0"/>
                      <w:marTop w:val="0"/>
                      <w:marBottom w:val="0"/>
                      <w:divBdr>
                        <w:top w:val="dashed" w:sz="2" w:space="0" w:color="FFFFFF"/>
                        <w:left w:val="dashed" w:sz="2" w:space="0" w:color="FFFFFF"/>
                        <w:bottom w:val="dashed" w:sz="2" w:space="0" w:color="FFFFFF"/>
                        <w:right w:val="dashed" w:sz="2" w:space="0" w:color="FFFFFF"/>
                      </w:divBdr>
                    </w:div>
                    <w:div w:id="283120387">
                      <w:marLeft w:val="0"/>
                      <w:marRight w:val="0"/>
                      <w:marTop w:val="0"/>
                      <w:marBottom w:val="0"/>
                      <w:divBdr>
                        <w:top w:val="dashed" w:sz="2" w:space="0" w:color="FFFFFF"/>
                        <w:left w:val="dashed" w:sz="2" w:space="0" w:color="FFFFFF"/>
                        <w:bottom w:val="dashed" w:sz="2" w:space="0" w:color="FFFFFF"/>
                        <w:right w:val="dashed" w:sz="2" w:space="0" w:color="FFFFFF"/>
                      </w:divBdr>
                    </w:div>
                    <w:div w:id="1608345373">
                      <w:marLeft w:val="0"/>
                      <w:marRight w:val="0"/>
                      <w:marTop w:val="0"/>
                      <w:marBottom w:val="0"/>
                      <w:divBdr>
                        <w:top w:val="dashed" w:sz="2" w:space="0" w:color="FFFFFF"/>
                        <w:left w:val="dashed" w:sz="2" w:space="0" w:color="FFFFFF"/>
                        <w:bottom w:val="dashed" w:sz="2" w:space="0" w:color="FFFFFF"/>
                        <w:right w:val="dashed" w:sz="2" w:space="0" w:color="FFFFFF"/>
                      </w:divBdr>
                    </w:div>
                    <w:div w:id="1625307128">
                      <w:marLeft w:val="0"/>
                      <w:marRight w:val="0"/>
                      <w:marTop w:val="0"/>
                      <w:marBottom w:val="0"/>
                      <w:divBdr>
                        <w:top w:val="dashed" w:sz="2" w:space="0" w:color="FFFFFF"/>
                        <w:left w:val="dashed" w:sz="2" w:space="0" w:color="FFFFFF"/>
                        <w:bottom w:val="dashed" w:sz="2" w:space="0" w:color="FFFFFF"/>
                        <w:right w:val="dashed" w:sz="2" w:space="0" w:color="FFFFFF"/>
                      </w:divBdr>
                    </w:div>
                    <w:div w:id="976762421">
                      <w:marLeft w:val="0"/>
                      <w:marRight w:val="0"/>
                      <w:marTop w:val="0"/>
                      <w:marBottom w:val="0"/>
                      <w:divBdr>
                        <w:top w:val="dashed" w:sz="2" w:space="0" w:color="FFFFFF"/>
                        <w:left w:val="dashed" w:sz="2" w:space="0" w:color="FFFFFF"/>
                        <w:bottom w:val="dashed" w:sz="2" w:space="0" w:color="FFFFFF"/>
                        <w:right w:val="dashed" w:sz="2" w:space="0" w:color="FFFFFF"/>
                      </w:divBdr>
                    </w:div>
                    <w:div w:id="495151229">
                      <w:marLeft w:val="0"/>
                      <w:marRight w:val="0"/>
                      <w:marTop w:val="0"/>
                      <w:marBottom w:val="0"/>
                      <w:divBdr>
                        <w:top w:val="dashed" w:sz="2" w:space="0" w:color="FFFFFF"/>
                        <w:left w:val="dashed" w:sz="2" w:space="0" w:color="FFFFFF"/>
                        <w:bottom w:val="dashed" w:sz="2" w:space="0" w:color="FFFFFF"/>
                        <w:right w:val="dashed" w:sz="2" w:space="0" w:color="FFFFFF"/>
                      </w:divBdr>
                    </w:div>
                    <w:div w:id="1028871572">
                      <w:marLeft w:val="0"/>
                      <w:marRight w:val="0"/>
                      <w:marTop w:val="0"/>
                      <w:marBottom w:val="0"/>
                      <w:divBdr>
                        <w:top w:val="dashed" w:sz="2" w:space="0" w:color="FFFFFF"/>
                        <w:left w:val="dashed" w:sz="2" w:space="0" w:color="FFFFFF"/>
                        <w:bottom w:val="dashed" w:sz="2" w:space="0" w:color="FFFFFF"/>
                        <w:right w:val="dashed" w:sz="2" w:space="0" w:color="FFFFFF"/>
                      </w:divBdr>
                    </w:div>
                    <w:div w:id="635453291">
                      <w:marLeft w:val="0"/>
                      <w:marRight w:val="0"/>
                      <w:marTop w:val="0"/>
                      <w:marBottom w:val="0"/>
                      <w:divBdr>
                        <w:top w:val="dashed" w:sz="2" w:space="0" w:color="FFFFFF"/>
                        <w:left w:val="dashed" w:sz="2" w:space="0" w:color="FFFFFF"/>
                        <w:bottom w:val="dashed" w:sz="2" w:space="0" w:color="FFFFFF"/>
                        <w:right w:val="dashed" w:sz="2" w:space="0" w:color="FFFFFF"/>
                      </w:divBdr>
                    </w:div>
                    <w:div w:id="269164067">
                      <w:marLeft w:val="0"/>
                      <w:marRight w:val="0"/>
                      <w:marTop w:val="0"/>
                      <w:marBottom w:val="0"/>
                      <w:divBdr>
                        <w:top w:val="dashed" w:sz="2" w:space="0" w:color="FFFFFF"/>
                        <w:left w:val="dashed" w:sz="2" w:space="0" w:color="FFFFFF"/>
                        <w:bottom w:val="dashed" w:sz="2" w:space="0" w:color="FFFFFF"/>
                        <w:right w:val="dashed" w:sz="2" w:space="0" w:color="FFFFFF"/>
                      </w:divBdr>
                    </w:div>
                    <w:div w:id="1198393024">
                      <w:marLeft w:val="0"/>
                      <w:marRight w:val="0"/>
                      <w:marTop w:val="0"/>
                      <w:marBottom w:val="0"/>
                      <w:divBdr>
                        <w:top w:val="dashed" w:sz="2" w:space="0" w:color="FFFFFF"/>
                        <w:left w:val="dashed" w:sz="2" w:space="0" w:color="FFFFFF"/>
                        <w:bottom w:val="dashed" w:sz="2" w:space="0" w:color="FFFFFF"/>
                        <w:right w:val="dashed" w:sz="2" w:space="0" w:color="FFFFFF"/>
                      </w:divBdr>
                    </w:div>
                    <w:div w:id="43795979">
                      <w:marLeft w:val="0"/>
                      <w:marRight w:val="0"/>
                      <w:marTop w:val="0"/>
                      <w:marBottom w:val="0"/>
                      <w:divBdr>
                        <w:top w:val="dashed" w:sz="2" w:space="0" w:color="FFFFFF"/>
                        <w:left w:val="dashed" w:sz="2" w:space="0" w:color="FFFFFF"/>
                        <w:bottom w:val="dashed" w:sz="2" w:space="0" w:color="FFFFFF"/>
                        <w:right w:val="dashed" w:sz="2" w:space="0" w:color="FFFFFF"/>
                      </w:divBdr>
                    </w:div>
                    <w:div w:id="522212522">
                      <w:marLeft w:val="0"/>
                      <w:marRight w:val="0"/>
                      <w:marTop w:val="0"/>
                      <w:marBottom w:val="0"/>
                      <w:divBdr>
                        <w:top w:val="dashed" w:sz="2" w:space="0" w:color="FFFFFF"/>
                        <w:left w:val="dashed" w:sz="2" w:space="0" w:color="FFFFFF"/>
                        <w:bottom w:val="dashed" w:sz="2" w:space="0" w:color="FFFFFF"/>
                        <w:right w:val="dashed" w:sz="2" w:space="0" w:color="FFFFFF"/>
                      </w:divBdr>
                    </w:div>
                    <w:div w:id="770509253">
                      <w:marLeft w:val="0"/>
                      <w:marRight w:val="0"/>
                      <w:marTop w:val="0"/>
                      <w:marBottom w:val="0"/>
                      <w:divBdr>
                        <w:top w:val="dashed" w:sz="2" w:space="0" w:color="FFFFFF"/>
                        <w:left w:val="dashed" w:sz="2" w:space="0" w:color="FFFFFF"/>
                        <w:bottom w:val="dashed" w:sz="2" w:space="0" w:color="FFFFFF"/>
                        <w:right w:val="dashed" w:sz="2" w:space="0" w:color="FFFFFF"/>
                      </w:divBdr>
                    </w:div>
                    <w:div w:id="1440568108">
                      <w:marLeft w:val="0"/>
                      <w:marRight w:val="0"/>
                      <w:marTop w:val="0"/>
                      <w:marBottom w:val="0"/>
                      <w:divBdr>
                        <w:top w:val="dashed" w:sz="2" w:space="0" w:color="FFFFFF"/>
                        <w:left w:val="dashed" w:sz="2" w:space="0" w:color="FFFFFF"/>
                        <w:bottom w:val="dashed" w:sz="2" w:space="0" w:color="FFFFFF"/>
                        <w:right w:val="dashed" w:sz="2" w:space="0" w:color="FFFFFF"/>
                      </w:divBdr>
                    </w:div>
                    <w:div w:id="1668089759">
                      <w:marLeft w:val="0"/>
                      <w:marRight w:val="0"/>
                      <w:marTop w:val="0"/>
                      <w:marBottom w:val="0"/>
                      <w:divBdr>
                        <w:top w:val="dashed" w:sz="2" w:space="0" w:color="FFFFFF"/>
                        <w:left w:val="dashed" w:sz="2" w:space="0" w:color="FFFFFF"/>
                        <w:bottom w:val="dashed" w:sz="2" w:space="0" w:color="FFFFFF"/>
                        <w:right w:val="dashed" w:sz="2" w:space="0" w:color="FFFFFF"/>
                      </w:divBdr>
                    </w:div>
                    <w:div w:id="1967464453">
                      <w:marLeft w:val="0"/>
                      <w:marRight w:val="0"/>
                      <w:marTop w:val="0"/>
                      <w:marBottom w:val="0"/>
                      <w:divBdr>
                        <w:top w:val="dashed" w:sz="2" w:space="0" w:color="FFFFFF"/>
                        <w:left w:val="dashed" w:sz="2" w:space="0" w:color="FFFFFF"/>
                        <w:bottom w:val="dashed" w:sz="2" w:space="0" w:color="FFFFFF"/>
                        <w:right w:val="dashed" w:sz="2" w:space="0" w:color="FFFFFF"/>
                      </w:divBdr>
                    </w:div>
                    <w:div w:id="1852331546">
                      <w:marLeft w:val="0"/>
                      <w:marRight w:val="0"/>
                      <w:marTop w:val="0"/>
                      <w:marBottom w:val="0"/>
                      <w:divBdr>
                        <w:top w:val="dashed" w:sz="2" w:space="0" w:color="FFFFFF"/>
                        <w:left w:val="dashed" w:sz="2" w:space="0" w:color="FFFFFF"/>
                        <w:bottom w:val="dashed" w:sz="2" w:space="0" w:color="FFFFFF"/>
                        <w:right w:val="dashed" w:sz="2" w:space="0" w:color="FFFFFF"/>
                      </w:divBdr>
                    </w:div>
                    <w:div w:id="400446469">
                      <w:marLeft w:val="0"/>
                      <w:marRight w:val="0"/>
                      <w:marTop w:val="0"/>
                      <w:marBottom w:val="0"/>
                      <w:divBdr>
                        <w:top w:val="dashed" w:sz="2" w:space="0" w:color="FFFFFF"/>
                        <w:left w:val="dashed" w:sz="2" w:space="0" w:color="FFFFFF"/>
                        <w:bottom w:val="dashed" w:sz="2" w:space="0" w:color="FFFFFF"/>
                        <w:right w:val="dashed" w:sz="2" w:space="0" w:color="FFFFFF"/>
                      </w:divBdr>
                    </w:div>
                    <w:div w:id="1514372970">
                      <w:marLeft w:val="0"/>
                      <w:marRight w:val="0"/>
                      <w:marTop w:val="0"/>
                      <w:marBottom w:val="0"/>
                      <w:divBdr>
                        <w:top w:val="dashed" w:sz="2" w:space="0" w:color="FFFFFF"/>
                        <w:left w:val="dashed" w:sz="2" w:space="0" w:color="FFFFFF"/>
                        <w:bottom w:val="dashed" w:sz="2" w:space="0" w:color="FFFFFF"/>
                        <w:right w:val="dashed" w:sz="2" w:space="0" w:color="FFFFFF"/>
                      </w:divBdr>
                    </w:div>
                    <w:div w:id="553083425">
                      <w:marLeft w:val="0"/>
                      <w:marRight w:val="0"/>
                      <w:marTop w:val="0"/>
                      <w:marBottom w:val="0"/>
                      <w:divBdr>
                        <w:top w:val="dashed" w:sz="2" w:space="0" w:color="FFFFFF"/>
                        <w:left w:val="dashed" w:sz="2" w:space="0" w:color="FFFFFF"/>
                        <w:bottom w:val="dashed" w:sz="2" w:space="0" w:color="FFFFFF"/>
                        <w:right w:val="dashed" w:sz="2" w:space="0" w:color="FFFFFF"/>
                      </w:divBdr>
                    </w:div>
                    <w:div w:id="989167189">
                      <w:marLeft w:val="0"/>
                      <w:marRight w:val="0"/>
                      <w:marTop w:val="0"/>
                      <w:marBottom w:val="0"/>
                      <w:divBdr>
                        <w:top w:val="dashed" w:sz="2" w:space="0" w:color="FFFFFF"/>
                        <w:left w:val="dashed" w:sz="2" w:space="0" w:color="FFFFFF"/>
                        <w:bottom w:val="dashed" w:sz="2" w:space="0" w:color="FFFFFF"/>
                        <w:right w:val="dashed" w:sz="2" w:space="0" w:color="FFFFFF"/>
                      </w:divBdr>
                    </w:div>
                    <w:div w:id="956137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140356">
                  <w:marLeft w:val="0"/>
                  <w:marRight w:val="0"/>
                  <w:marTop w:val="0"/>
                  <w:marBottom w:val="0"/>
                  <w:divBdr>
                    <w:top w:val="dashed" w:sz="2" w:space="0" w:color="FFFFFF"/>
                    <w:left w:val="dashed" w:sz="2" w:space="0" w:color="FFFFFF"/>
                    <w:bottom w:val="dashed" w:sz="2" w:space="0" w:color="FFFFFF"/>
                    <w:right w:val="dashed" w:sz="2" w:space="0" w:color="FFFFFF"/>
                  </w:divBdr>
                </w:div>
                <w:div w:id="447431053">
                  <w:marLeft w:val="0"/>
                  <w:marRight w:val="0"/>
                  <w:marTop w:val="0"/>
                  <w:marBottom w:val="0"/>
                  <w:divBdr>
                    <w:top w:val="dashed" w:sz="2" w:space="0" w:color="FFFFFF"/>
                    <w:left w:val="dashed" w:sz="2" w:space="0" w:color="FFFFFF"/>
                    <w:bottom w:val="dashed" w:sz="2" w:space="0" w:color="FFFFFF"/>
                    <w:right w:val="dashed" w:sz="2" w:space="0" w:color="FFFFFF"/>
                  </w:divBdr>
                  <w:divsChild>
                    <w:div w:id="759645717">
                      <w:marLeft w:val="0"/>
                      <w:marRight w:val="0"/>
                      <w:marTop w:val="0"/>
                      <w:marBottom w:val="0"/>
                      <w:divBdr>
                        <w:top w:val="dashed" w:sz="2" w:space="0" w:color="FFFFFF"/>
                        <w:left w:val="dashed" w:sz="2" w:space="0" w:color="FFFFFF"/>
                        <w:bottom w:val="dashed" w:sz="2" w:space="0" w:color="FFFFFF"/>
                        <w:right w:val="dashed" w:sz="2" w:space="0" w:color="FFFFFF"/>
                      </w:divBdr>
                    </w:div>
                    <w:div w:id="689182620">
                      <w:marLeft w:val="0"/>
                      <w:marRight w:val="0"/>
                      <w:marTop w:val="0"/>
                      <w:marBottom w:val="0"/>
                      <w:divBdr>
                        <w:top w:val="dashed" w:sz="2" w:space="0" w:color="FFFFFF"/>
                        <w:left w:val="dashed" w:sz="2" w:space="0" w:color="FFFFFF"/>
                        <w:bottom w:val="dashed" w:sz="2" w:space="0" w:color="FFFFFF"/>
                        <w:right w:val="dashed" w:sz="2" w:space="0" w:color="FFFFFF"/>
                      </w:divBdr>
                    </w:div>
                    <w:div w:id="1517428748">
                      <w:marLeft w:val="0"/>
                      <w:marRight w:val="0"/>
                      <w:marTop w:val="0"/>
                      <w:marBottom w:val="0"/>
                      <w:divBdr>
                        <w:top w:val="dashed" w:sz="2" w:space="0" w:color="FFFFFF"/>
                        <w:left w:val="dashed" w:sz="2" w:space="0" w:color="FFFFFF"/>
                        <w:bottom w:val="dashed" w:sz="2" w:space="0" w:color="FFFFFF"/>
                        <w:right w:val="dashed" w:sz="2" w:space="0" w:color="FFFFFF"/>
                      </w:divBdr>
                    </w:div>
                    <w:div w:id="1050760671">
                      <w:marLeft w:val="0"/>
                      <w:marRight w:val="0"/>
                      <w:marTop w:val="0"/>
                      <w:marBottom w:val="0"/>
                      <w:divBdr>
                        <w:top w:val="dashed" w:sz="2" w:space="0" w:color="FFFFFF"/>
                        <w:left w:val="dashed" w:sz="2" w:space="0" w:color="FFFFFF"/>
                        <w:bottom w:val="dashed" w:sz="2" w:space="0" w:color="FFFFFF"/>
                        <w:right w:val="dashed" w:sz="2" w:space="0" w:color="FFFFFF"/>
                      </w:divBdr>
                    </w:div>
                    <w:div w:id="181016564">
                      <w:marLeft w:val="0"/>
                      <w:marRight w:val="0"/>
                      <w:marTop w:val="0"/>
                      <w:marBottom w:val="0"/>
                      <w:divBdr>
                        <w:top w:val="dashed" w:sz="2" w:space="0" w:color="FFFFFF"/>
                        <w:left w:val="dashed" w:sz="2" w:space="0" w:color="FFFFFF"/>
                        <w:bottom w:val="dashed" w:sz="2" w:space="0" w:color="FFFFFF"/>
                        <w:right w:val="dashed" w:sz="2" w:space="0" w:color="FFFFFF"/>
                      </w:divBdr>
                    </w:div>
                    <w:div w:id="1499618483">
                      <w:marLeft w:val="0"/>
                      <w:marRight w:val="0"/>
                      <w:marTop w:val="0"/>
                      <w:marBottom w:val="0"/>
                      <w:divBdr>
                        <w:top w:val="dashed" w:sz="2" w:space="0" w:color="FFFFFF"/>
                        <w:left w:val="dashed" w:sz="2" w:space="0" w:color="FFFFFF"/>
                        <w:bottom w:val="dashed" w:sz="2" w:space="0" w:color="FFFFFF"/>
                        <w:right w:val="dashed" w:sz="2" w:space="0" w:color="FFFFFF"/>
                      </w:divBdr>
                    </w:div>
                    <w:div w:id="767777429">
                      <w:marLeft w:val="0"/>
                      <w:marRight w:val="0"/>
                      <w:marTop w:val="0"/>
                      <w:marBottom w:val="0"/>
                      <w:divBdr>
                        <w:top w:val="dashed" w:sz="2" w:space="0" w:color="FFFFFF"/>
                        <w:left w:val="dashed" w:sz="2" w:space="0" w:color="FFFFFF"/>
                        <w:bottom w:val="dashed" w:sz="2" w:space="0" w:color="FFFFFF"/>
                        <w:right w:val="dashed" w:sz="2" w:space="0" w:color="FFFFFF"/>
                      </w:divBdr>
                    </w:div>
                    <w:div w:id="1294557991">
                      <w:marLeft w:val="0"/>
                      <w:marRight w:val="0"/>
                      <w:marTop w:val="0"/>
                      <w:marBottom w:val="0"/>
                      <w:divBdr>
                        <w:top w:val="dashed" w:sz="2" w:space="0" w:color="FFFFFF"/>
                        <w:left w:val="dashed" w:sz="2" w:space="0" w:color="FFFFFF"/>
                        <w:bottom w:val="dashed" w:sz="2" w:space="0" w:color="FFFFFF"/>
                        <w:right w:val="dashed" w:sz="2" w:space="0" w:color="FFFFFF"/>
                      </w:divBdr>
                    </w:div>
                    <w:div w:id="744181956">
                      <w:marLeft w:val="0"/>
                      <w:marRight w:val="0"/>
                      <w:marTop w:val="0"/>
                      <w:marBottom w:val="0"/>
                      <w:divBdr>
                        <w:top w:val="dashed" w:sz="2" w:space="0" w:color="FFFFFF"/>
                        <w:left w:val="dashed" w:sz="2" w:space="0" w:color="FFFFFF"/>
                        <w:bottom w:val="dashed" w:sz="2" w:space="0" w:color="FFFFFF"/>
                        <w:right w:val="dashed" w:sz="2" w:space="0" w:color="FFFFFF"/>
                      </w:divBdr>
                    </w:div>
                    <w:div w:id="1919173912">
                      <w:marLeft w:val="0"/>
                      <w:marRight w:val="0"/>
                      <w:marTop w:val="0"/>
                      <w:marBottom w:val="0"/>
                      <w:divBdr>
                        <w:top w:val="dashed" w:sz="2" w:space="0" w:color="FFFFFF"/>
                        <w:left w:val="dashed" w:sz="2" w:space="0" w:color="FFFFFF"/>
                        <w:bottom w:val="dashed" w:sz="2" w:space="0" w:color="FFFFFF"/>
                        <w:right w:val="dashed" w:sz="2" w:space="0" w:color="FFFFFF"/>
                      </w:divBdr>
                    </w:div>
                    <w:div w:id="35476288">
                      <w:marLeft w:val="0"/>
                      <w:marRight w:val="0"/>
                      <w:marTop w:val="0"/>
                      <w:marBottom w:val="0"/>
                      <w:divBdr>
                        <w:top w:val="dashed" w:sz="2" w:space="0" w:color="FFFFFF"/>
                        <w:left w:val="dashed" w:sz="2" w:space="0" w:color="FFFFFF"/>
                        <w:bottom w:val="dashed" w:sz="2" w:space="0" w:color="FFFFFF"/>
                        <w:right w:val="dashed" w:sz="2" w:space="0" w:color="FFFFFF"/>
                      </w:divBdr>
                    </w:div>
                    <w:div w:id="1802457538">
                      <w:marLeft w:val="0"/>
                      <w:marRight w:val="0"/>
                      <w:marTop w:val="0"/>
                      <w:marBottom w:val="0"/>
                      <w:divBdr>
                        <w:top w:val="dashed" w:sz="2" w:space="0" w:color="FFFFFF"/>
                        <w:left w:val="dashed" w:sz="2" w:space="0" w:color="FFFFFF"/>
                        <w:bottom w:val="dashed" w:sz="2" w:space="0" w:color="FFFFFF"/>
                        <w:right w:val="dashed" w:sz="2" w:space="0" w:color="FFFFFF"/>
                      </w:divBdr>
                    </w:div>
                    <w:div w:id="1077902048">
                      <w:marLeft w:val="0"/>
                      <w:marRight w:val="0"/>
                      <w:marTop w:val="0"/>
                      <w:marBottom w:val="0"/>
                      <w:divBdr>
                        <w:top w:val="dashed" w:sz="2" w:space="0" w:color="FFFFFF"/>
                        <w:left w:val="dashed" w:sz="2" w:space="0" w:color="FFFFFF"/>
                        <w:bottom w:val="dashed" w:sz="2" w:space="0" w:color="FFFFFF"/>
                        <w:right w:val="dashed" w:sz="2" w:space="0" w:color="FFFFFF"/>
                      </w:divBdr>
                    </w:div>
                    <w:div w:id="461727058">
                      <w:marLeft w:val="0"/>
                      <w:marRight w:val="0"/>
                      <w:marTop w:val="0"/>
                      <w:marBottom w:val="0"/>
                      <w:divBdr>
                        <w:top w:val="dashed" w:sz="2" w:space="0" w:color="FFFFFF"/>
                        <w:left w:val="dashed" w:sz="2" w:space="0" w:color="FFFFFF"/>
                        <w:bottom w:val="dashed" w:sz="2" w:space="0" w:color="FFFFFF"/>
                        <w:right w:val="dashed" w:sz="2" w:space="0" w:color="FFFFFF"/>
                      </w:divBdr>
                    </w:div>
                    <w:div w:id="1223784976">
                      <w:marLeft w:val="0"/>
                      <w:marRight w:val="0"/>
                      <w:marTop w:val="0"/>
                      <w:marBottom w:val="0"/>
                      <w:divBdr>
                        <w:top w:val="dashed" w:sz="2" w:space="0" w:color="FFFFFF"/>
                        <w:left w:val="dashed" w:sz="2" w:space="0" w:color="FFFFFF"/>
                        <w:bottom w:val="dashed" w:sz="2" w:space="0" w:color="FFFFFF"/>
                        <w:right w:val="dashed" w:sz="2" w:space="0" w:color="FFFFFF"/>
                      </w:divBdr>
                    </w:div>
                    <w:div w:id="1913932085">
                      <w:marLeft w:val="0"/>
                      <w:marRight w:val="0"/>
                      <w:marTop w:val="0"/>
                      <w:marBottom w:val="0"/>
                      <w:divBdr>
                        <w:top w:val="dashed" w:sz="2" w:space="0" w:color="FFFFFF"/>
                        <w:left w:val="dashed" w:sz="2" w:space="0" w:color="FFFFFF"/>
                        <w:bottom w:val="dashed" w:sz="2" w:space="0" w:color="FFFFFF"/>
                        <w:right w:val="dashed" w:sz="2" w:space="0" w:color="FFFFFF"/>
                      </w:divBdr>
                    </w:div>
                    <w:div w:id="184249650">
                      <w:marLeft w:val="0"/>
                      <w:marRight w:val="0"/>
                      <w:marTop w:val="0"/>
                      <w:marBottom w:val="0"/>
                      <w:divBdr>
                        <w:top w:val="dashed" w:sz="2" w:space="0" w:color="FFFFFF"/>
                        <w:left w:val="dashed" w:sz="2" w:space="0" w:color="FFFFFF"/>
                        <w:bottom w:val="dashed" w:sz="2" w:space="0" w:color="FFFFFF"/>
                        <w:right w:val="dashed" w:sz="2" w:space="0" w:color="FFFFFF"/>
                      </w:divBdr>
                    </w:div>
                    <w:div w:id="775640568">
                      <w:marLeft w:val="0"/>
                      <w:marRight w:val="0"/>
                      <w:marTop w:val="0"/>
                      <w:marBottom w:val="0"/>
                      <w:divBdr>
                        <w:top w:val="dashed" w:sz="2" w:space="0" w:color="FFFFFF"/>
                        <w:left w:val="dashed" w:sz="2" w:space="0" w:color="FFFFFF"/>
                        <w:bottom w:val="dashed" w:sz="2" w:space="0" w:color="FFFFFF"/>
                        <w:right w:val="dashed" w:sz="2" w:space="0" w:color="FFFFFF"/>
                      </w:divBdr>
                    </w:div>
                    <w:div w:id="1014458166">
                      <w:marLeft w:val="0"/>
                      <w:marRight w:val="0"/>
                      <w:marTop w:val="0"/>
                      <w:marBottom w:val="0"/>
                      <w:divBdr>
                        <w:top w:val="dashed" w:sz="2" w:space="0" w:color="FFFFFF"/>
                        <w:left w:val="dashed" w:sz="2" w:space="0" w:color="FFFFFF"/>
                        <w:bottom w:val="dashed" w:sz="2" w:space="0" w:color="FFFFFF"/>
                        <w:right w:val="dashed" w:sz="2" w:space="0" w:color="FFFFFF"/>
                      </w:divBdr>
                    </w:div>
                    <w:div w:id="477919233">
                      <w:marLeft w:val="0"/>
                      <w:marRight w:val="0"/>
                      <w:marTop w:val="0"/>
                      <w:marBottom w:val="0"/>
                      <w:divBdr>
                        <w:top w:val="dashed" w:sz="2" w:space="0" w:color="FFFFFF"/>
                        <w:left w:val="dashed" w:sz="2" w:space="0" w:color="FFFFFF"/>
                        <w:bottom w:val="dashed" w:sz="2" w:space="0" w:color="FFFFFF"/>
                        <w:right w:val="dashed" w:sz="2" w:space="0" w:color="FFFFFF"/>
                      </w:divBdr>
                    </w:div>
                    <w:div w:id="1956251622">
                      <w:marLeft w:val="0"/>
                      <w:marRight w:val="0"/>
                      <w:marTop w:val="0"/>
                      <w:marBottom w:val="0"/>
                      <w:divBdr>
                        <w:top w:val="dashed" w:sz="2" w:space="0" w:color="FFFFFF"/>
                        <w:left w:val="dashed" w:sz="2" w:space="0" w:color="FFFFFF"/>
                        <w:bottom w:val="dashed" w:sz="2" w:space="0" w:color="FFFFFF"/>
                        <w:right w:val="dashed" w:sz="2" w:space="0" w:color="FFFFFF"/>
                      </w:divBdr>
                    </w:div>
                    <w:div w:id="130484544">
                      <w:marLeft w:val="0"/>
                      <w:marRight w:val="0"/>
                      <w:marTop w:val="0"/>
                      <w:marBottom w:val="0"/>
                      <w:divBdr>
                        <w:top w:val="dashed" w:sz="2" w:space="0" w:color="FFFFFF"/>
                        <w:left w:val="dashed" w:sz="2" w:space="0" w:color="FFFFFF"/>
                        <w:bottom w:val="dashed" w:sz="2" w:space="0" w:color="FFFFFF"/>
                        <w:right w:val="dashed" w:sz="2" w:space="0" w:color="FFFFFF"/>
                      </w:divBdr>
                    </w:div>
                    <w:div w:id="1495756303">
                      <w:marLeft w:val="0"/>
                      <w:marRight w:val="0"/>
                      <w:marTop w:val="0"/>
                      <w:marBottom w:val="0"/>
                      <w:divBdr>
                        <w:top w:val="dashed" w:sz="2" w:space="0" w:color="FFFFFF"/>
                        <w:left w:val="dashed" w:sz="2" w:space="0" w:color="FFFFFF"/>
                        <w:bottom w:val="dashed" w:sz="2" w:space="0" w:color="FFFFFF"/>
                        <w:right w:val="dashed" w:sz="2" w:space="0" w:color="FFFFFF"/>
                      </w:divBdr>
                    </w:div>
                    <w:div w:id="1602952327">
                      <w:marLeft w:val="0"/>
                      <w:marRight w:val="0"/>
                      <w:marTop w:val="0"/>
                      <w:marBottom w:val="0"/>
                      <w:divBdr>
                        <w:top w:val="dashed" w:sz="2" w:space="0" w:color="FFFFFF"/>
                        <w:left w:val="dashed" w:sz="2" w:space="0" w:color="FFFFFF"/>
                        <w:bottom w:val="dashed" w:sz="2" w:space="0" w:color="FFFFFF"/>
                        <w:right w:val="dashed" w:sz="2" w:space="0" w:color="FFFFFF"/>
                      </w:divBdr>
                    </w:div>
                    <w:div w:id="2128743249">
                      <w:marLeft w:val="0"/>
                      <w:marRight w:val="0"/>
                      <w:marTop w:val="0"/>
                      <w:marBottom w:val="0"/>
                      <w:divBdr>
                        <w:top w:val="dashed" w:sz="2" w:space="0" w:color="FFFFFF"/>
                        <w:left w:val="dashed" w:sz="2" w:space="0" w:color="FFFFFF"/>
                        <w:bottom w:val="dashed" w:sz="2" w:space="0" w:color="FFFFFF"/>
                        <w:right w:val="dashed" w:sz="2" w:space="0" w:color="FFFFFF"/>
                      </w:divBdr>
                    </w:div>
                    <w:div w:id="754205846">
                      <w:marLeft w:val="0"/>
                      <w:marRight w:val="0"/>
                      <w:marTop w:val="0"/>
                      <w:marBottom w:val="0"/>
                      <w:divBdr>
                        <w:top w:val="dashed" w:sz="2" w:space="0" w:color="FFFFFF"/>
                        <w:left w:val="dashed" w:sz="2" w:space="0" w:color="FFFFFF"/>
                        <w:bottom w:val="dashed" w:sz="2" w:space="0" w:color="FFFFFF"/>
                        <w:right w:val="dashed" w:sz="2" w:space="0" w:color="FFFFFF"/>
                      </w:divBdr>
                      <w:divsChild>
                        <w:div w:id="1082414005">
                          <w:marLeft w:val="0"/>
                          <w:marRight w:val="0"/>
                          <w:marTop w:val="0"/>
                          <w:marBottom w:val="0"/>
                          <w:divBdr>
                            <w:top w:val="dashed" w:sz="2" w:space="0" w:color="FFFFFF"/>
                            <w:left w:val="dashed" w:sz="2" w:space="0" w:color="FFFFFF"/>
                            <w:bottom w:val="dashed" w:sz="2" w:space="0" w:color="FFFFFF"/>
                            <w:right w:val="dashed" w:sz="2" w:space="0" w:color="FFFFFF"/>
                          </w:divBdr>
                        </w:div>
                        <w:div w:id="1864324024">
                          <w:marLeft w:val="0"/>
                          <w:marRight w:val="0"/>
                          <w:marTop w:val="0"/>
                          <w:marBottom w:val="0"/>
                          <w:divBdr>
                            <w:top w:val="dashed" w:sz="2" w:space="0" w:color="FFFFFF"/>
                            <w:left w:val="dashed" w:sz="2" w:space="0" w:color="FFFFFF"/>
                            <w:bottom w:val="dashed" w:sz="2" w:space="0" w:color="FFFFFF"/>
                            <w:right w:val="dashed" w:sz="2" w:space="0" w:color="FFFFFF"/>
                          </w:divBdr>
                        </w:div>
                        <w:div w:id="1615476958">
                          <w:marLeft w:val="0"/>
                          <w:marRight w:val="0"/>
                          <w:marTop w:val="0"/>
                          <w:marBottom w:val="0"/>
                          <w:divBdr>
                            <w:top w:val="dashed" w:sz="2" w:space="0" w:color="FFFFFF"/>
                            <w:left w:val="dashed" w:sz="2" w:space="0" w:color="FFFFFF"/>
                            <w:bottom w:val="dashed" w:sz="2" w:space="0" w:color="FFFFFF"/>
                            <w:right w:val="dashed" w:sz="2" w:space="0" w:color="FFFFFF"/>
                          </w:divBdr>
                        </w:div>
                        <w:div w:id="101996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211894">
                      <w:marLeft w:val="0"/>
                      <w:marRight w:val="0"/>
                      <w:marTop w:val="0"/>
                      <w:marBottom w:val="0"/>
                      <w:divBdr>
                        <w:top w:val="dashed" w:sz="2" w:space="0" w:color="FFFFFF"/>
                        <w:left w:val="dashed" w:sz="2" w:space="0" w:color="FFFFFF"/>
                        <w:bottom w:val="dashed" w:sz="2" w:space="0" w:color="FFFFFF"/>
                        <w:right w:val="dashed" w:sz="2" w:space="0" w:color="FFFFFF"/>
                      </w:divBdr>
                    </w:div>
                    <w:div w:id="471798577">
                      <w:marLeft w:val="0"/>
                      <w:marRight w:val="0"/>
                      <w:marTop w:val="0"/>
                      <w:marBottom w:val="0"/>
                      <w:divBdr>
                        <w:top w:val="dashed" w:sz="2" w:space="0" w:color="FFFFFF"/>
                        <w:left w:val="dashed" w:sz="2" w:space="0" w:color="FFFFFF"/>
                        <w:bottom w:val="dashed" w:sz="2" w:space="0" w:color="FFFFFF"/>
                        <w:right w:val="dashed" w:sz="2" w:space="0" w:color="FFFFFF"/>
                      </w:divBdr>
                      <w:divsChild>
                        <w:div w:id="1112480857">
                          <w:marLeft w:val="0"/>
                          <w:marRight w:val="0"/>
                          <w:marTop w:val="0"/>
                          <w:marBottom w:val="0"/>
                          <w:divBdr>
                            <w:top w:val="dashed" w:sz="2" w:space="0" w:color="FFFFFF"/>
                            <w:left w:val="dashed" w:sz="2" w:space="0" w:color="FFFFFF"/>
                            <w:bottom w:val="dashed" w:sz="2" w:space="0" w:color="FFFFFF"/>
                            <w:right w:val="dashed" w:sz="2" w:space="0" w:color="FFFFFF"/>
                          </w:divBdr>
                        </w:div>
                        <w:div w:id="300382714">
                          <w:marLeft w:val="0"/>
                          <w:marRight w:val="0"/>
                          <w:marTop w:val="0"/>
                          <w:marBottom w:val="0"/>
                          <w:divBdr>
                            <w:top w:val="dashed" w:sz="2" w:space="0" w:color="FFFFFF"/>
                            <w:left w:val="dashed" w:sz="2" w:space="0" w:color="FFFFFF"/>
                            <w:bottom w:val="dashed" w:sz="2" w:space="0" w:color="FFFFFF"/>
                            <w:right w:val="dashed" w:sz="2" w:space="0" w:color="FFFFFF"/>
                          </w:divBdr>
                        </w:div>
                        <w:div w:id="461458878">
                          <w:marLeft w:val="0"/>
                          <w:marRight w:val="0"/>
                          <w:marTop w:val="0"/>
                          <w:marBottom w:val="0"/>
                          <w:divBdr>
                            <w:top w:val="dashed" w:sz="2" w:space="0" w:color="FFFFFF"/>
                            <w:left w:val="dashed" w:sz="2" w:space="0" w:color="FFFFFF"/>
                            <w:bottom w:val="dashed" w:sz="2" w:space="0" w:color="FFFFFF"/>
                            <w:right w:val="dashed" w:sz="2" w:space="0" w:color="FFFFFF"/>
                          </w:divBdr>
                        </w:div>
                        <w:div w:id="292368978">
                          <w:marLeft w:val="0"/>
                          <w:marRight w:val="0"/>
                          <w:marTop w:val="0"/>
                          <w:marBottom w:val="0"/>
                          <w:divBdr>
                            <w:top w:val="dashed" w:sz="2" w:space="0" w:color="FFFFFF"/>
                            <w:left w:val="dashed" w:sz="2" w:space="0" w:color="FFFFFF"/>
                            <w:bottom w:val="dashed" w:sz="2" w:space="0" w:color="FFFFFF"/>
                            <w:right w:val="dashed" w:sz="2" w:space="0" w:color="FFFFFF"/>
                          </w:divBdr>
                        </w:div>
                        <w:div w:id="2106220343">
                          <w:marLeft w:val="0"/>
                          <w:marRight w:val="0"/>
                          <w:marTop w:val="0"/>
                          <w:marBottom w:val="0"/>
                          <w:divBdr>
                            <w:top w:val="dashed" w:sz="2" w:space="0" w:color="FFFFFF"/>
                            <w:left w:val="dashed" w:sz="2" w:space="0" w:color="FFFFFF"/>
                            <w:bottom w:val="dashed" w:sz="2" w:space="0" w:color="FFFFFF"/>
                            <w:right w:val="dashed" w:sz="2" w:space="0" w:color="FFFFFF"/>
                          </w:divBdr>
                        </w:div>
                        <w:div w:id="1798254982">
                          <w:marLeft w:val="0"/>
                          <w:marRight w:val="0"/>
                          <w:marTop w:val="0"/>
                          <w:marBottom w:val="0"/>
                          <w:divBdr>
                            <w:top w:val="dashed" w:sz="2" w:space="0" w:color="FFFFFF"/>
                            <w:left w:val="dashed" w:sz="2" w:space="0" w:color="FFFFFF"/>
                            <w:bottom w:val="dashed" w:sz="2" w:space="0" w:color="FFFFFF"/>
                            <w:right w:val="dashed" w:sz="2" w:space="0" w:color="FFFFFF"/>
                          </w:divBdr>
                        </w:div>
                        <w:div w:id="1757631599">
                          <w:marLeft w:val="0"/>
                          <w:marRight w:val="0"/>
                          <w:marTop w:val="0"/>
                          <w:marBottom w:val="0"/>
                          <w:divBdr>
                            <w:top w:val="dashed" w:sz="2" w:space="0" w:color="FFFFFF"/>
                            <w:left w:val="dashed" w:sz="2" w:space="0" w:color="FFFFFF"/>
                            <w:bottom w:val="dashed" w:sz="2" w:space="0" w:color="FFFFFF"/>
                            <w:right w:val="dashed" w:sz="2" w:space="0" w:color="FFFFFF"/>
                          </w:divBdr>
                        </w:div>
                        <w:div w:id="1004747941">
                          <w:marLeft w:val="0"/>
                          <w:marRight w:val="0"/>
                          <w:marTop w:val="0"/>
                          <w:marBottom w:val="0"/>
                          <w:divBdr>
                            <w:top w:val="dashed" w:sz="2" w:space="0" w:color="FFFFFF"/>
                            <w:left w:val="dashed" w:sz="2" w:space="0" w:color="FFFFFF"/>
                            <w:bottom w:val="dashed" w:sz="2" w:space="0" w:color="FFFFFF"/>
                            <w:right w:val="dashed" w:sz="2" w:space="0" w:color="FFFFFF"/>
                          </w:divBdr>
                        </w:div>
                        <w:div w:id="431822657">
                          <w:marLeft w:val="0"/>
                          <w:marRight w:val="0"/>
                          <w:marTop w:val="0"/>
                          <w:marBottom w:val="0"/>
                          <w:divBdr>
                            <w:top w:val="dashed" w:sz="2" w:space="0" w:color="FFFFFF"/>
                            <w:left w:val="dashed" w:sz="2" w:space="0" w:color="FFFFFF"/>
                            <w:bottom w:val="dashed" w:sz="2" w:space="0" w:color="FFFFFF"/>
                            <w:right w:val="dashed" w:sz="2" w:space="0" w:color="FFFFFF"/>
                          </w:divBdr>
                        </w:div>
                        <w:div w:id="777943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708756">
                      <w:marLeft w:val="0"/>
                      <w:marRight w:val="0"/>
                      <w:marTop w:val="0"/>
                      <w:marBottom w:val="0"/>
                      <w:divBdr>
                        <w:top w:val="dashed" w:sz="2" w:space="0" w:color="FFFFFF"/>
                        <w:left w:val="dashed" w:sz="2" w:space="0" w:color="FFFFFF"/>
                        <w:bottom w:val="dashed" w:sz="2" w:space="0" w:color="FFFFFF"/>
                        <w:right w:val="dashed" w:sz="2" w:space="0" w:color="FFFFFF"/>
                      </w:divBdr>
                    </w:div>
                    <w:div w:id="266351534">
                      <w:marLeft w:val="0"/>
                      <w:marRight w:val="0"/>
                      <w:marTop w:val="0"/>
                      <w:marBottom w:val="0"/>
                      <w:divBdr>
                        <w:top w:val="dashed" w:sz="2" w:space="0" w:color="FFFFFF"/>
                        <w:left w:val="dashed" w:sz="2" w:space="0" w:color="FFFFFF"/>
                        <w:bottom w:val="dashed" w:sz="2" w:space="0" w:color="FFFFFF"/>
                        <w:right w:val="dashed" w:sz="2" w:space="0" w:color="FFFFFF"/>
                      </w:divBdr>
                      <w:divsChild>
                        <w:div w:id="185337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283699">
                      <w:marLeft w:val="0"/>
                      <w:marRight w:val="0"/>
                      <w:marTop w:val="0"/>
                      <w:marBottom w:val="0"/>
                      <w:divBdr>
                        <w:top w:val="dashed" w:sz="2" w:space="0" w:color="FFFFFF"/>
                        <w:left w:val="dashed" w:sz="2" w:space="0" w:color="FFFFFF"/>
                        <w:bottom w:val="dashed" w:sz="2" w:space="0" w:color="FFFFFF"/>
                        <w:right w:val="dashed" w:sz="2" w:space="0" w:color="FFFFFF"/>
                      </w:divBdr>
                    </w:div>
                    <w:div w:id="1624000310">
                      <w:marLeft w:val="0"/>
                      <w:marRight w:val="0"/>
                      <w:marTop w:val="0"/>
                      <w:marBottom w:val="0"/>
                      <w:divBdr>
                        <w:top w:val="dashed" w:sz="2" w:space="0" w:color="FFFFFF"/>
                        <w:left w:val="dashed" w:sz="2" w:space="0" w:color="FFFFFF"/>
                        <w:bottom w:val="dashed" w:sz="2" w:space="0" w:color="FFFFFF"/>
                        <w:right w:val="dashed" w:sz="2" w:space="0" w:color="FFFFFF"/>
                      </w:divBdr>
                      <w:divsChild>
                        <w:div w:id="109905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483925">
                      <w:marLeft w:val="0"/>
                      <w:marRight w:val="0"/>
                      <w:marTop w:val="0"/>
                      <w:marBottom w:val="0"/>
                      <w:divBdr>
                        <w:top w:val="dashed" w:sz="2" w:space="0" w:color="FFFFFF"/>
                        <w:left w:val="dashed" w:sz="2" w:space="0" w:color="FFFFFF"/>
                        <w:bottom w:val="dashed" w:sz="2" w:space="0" w:color="FFFFFF"/>
                        <w:right w:val="dashed" w:sz="2" w:space="0" w:color="FFFFFF"/>
                      </w:divBdr>
                    </w:div>
                    <w:div w:id="1875842817">
                      <w:marLeft w:val="0"/>
                      <w:marRight w:val="0"/>
                      <w:marTop w:val="0"/>
                      <w:marBottom w:val="0"/>
                      <w:divBdr>
                        <w:top w:val="dashed" w:sz="2" w:space="0" w:color="FFFFFF"/>
                        <w:left w:val="dashed" w:sz="2" w:space="0" w:color="FFFFFF"/>
                        <w:bottom w:val="dashed" w:sz="2" w:space="0" w:color="FFFFFF"/>
                        <w:right w:val="dashed" w:sz="2" w:space="0" w:color="FFFFFF"/>
                      </w:divBdr>
                      <w:divsChild>
                        <w:div w:id="44449330">
                          <w:marLeft w:val="0"/>
                          <w:marRight w:val="0"/>
                          <w:marTop w:val="0"/>
                          <w:marBottom w:val="0"/>
                          <w:divBdr>
                            <w:top w:val="dashed" w:sz="2" w:space="0" w:color="FFFFFF"/>
                            <w:left w:val="dashed" w:sz="2" w:space="0" w:color="FFFFFF"/>
                            <w:bottom w:val="dashed" w:sz="2" w:space="0" w:color="FFFFFF"/>
                            <w:right w:val="dashed" w:sz="2" w:space="0" w:color="FFFFFF"/>
                          </w:divBdr>
                        </w:div>
                        <w:div w:id="2047022972">
                          <w:marLeft w:val="0"/>
                          <w:marRight w:val="0"/>
                          <w:marTop w:val="0"/>
                          <w:marBottom w:val="0"/>
                          <w:divBdr>
                            <w:top w:val="dashed" w:sz="2" w:space="0" w:color="FFFFFF"/>
                            <w:left w:val="dashed" w:sz="2" w:space="0" w:color="FFFFFF"/>
                            <w:bottom w:val="dashed" w:sz="2" w:space="0" w:color="FFFFFF"/>
                            <w:right w:val="dashed" w:sz="2" w:space="0" w:color="FFFFFF"/>
                          </w:divBdr>
                        </w:div>
                        <w:div w:id="2131627013">
                          <w:marLeft w:val="0"/>
                          <w:marRight w:val="0"/>
                          <w:marTop w:val="0"/>
                          <w:marBottom w:val="0"/>
                          <w:divBdr>
                            <w:top w:val="dashed" w:sz="2" w:space="0" w:color="FFFFFF"/>
                            <w:left w:val="dashed" w:sz="2" w:space="0" w:color="FFFFFF"/>
                            <w:bottom w:val="dashed" w:sz="2" w:space="0" w:color="FFFFFF"/>
                            <w:right w:val="dashed" w:sz="2" w:space="0" w:color="FFFFFF"/>
                          </w:divBdr>
                        </w:div>
                        <w:div w:id="584071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6642042">
                  <w:marLeft w:val="0"/>
                  <w:marRight w:val="0"/>
                  <w:marTop w:val="0"/>
                  <w:marBottom w:val="0"/>
                  <w:divBdr>
                    <w:top w:val="dashed" w:sz="2" w:space="0" w:color="FFFFFF"/>
                    <w:left w:val="dashed" w:sz="2" w:space="0" w:color="FFFFFF"/>
                    <w:bottom w:val="dashed" w:sz="2" w:space="0" w:color="FFFFFF"/>
                    <w:right w:val="dashed" w:sz="2" w:space="0" w:color="FFFFFF"/>
                  </w:divBdr>
                </w:div>
                <w:div w:id="399251210">
                  <w:marLeft w:val="0"/>
                  <w:marRight w:val="0"/>
                  <w:marTop w:val="0"/>
                  <w:marBottom w:val="0"/>
                  <w:divBdr>
                    <w:top w:val="dashed" w:sz="2" w:space="0" w:color="FFFFFF"/>
                    <w:left w:val="dashed" w:sz="2" w:space="0" w:color="FFFFFF"/>
                    <w:bottom w:val="dashed" w:sz="2" w:space="0" w:color="FFFFFF"/>
                    <w:right w:val="dashed" w:sz="2" w:space="0" w:color="FFFFFF"/>
                  </w:divBdr>
                  <w:divsChild>
                    <w:div w:id="375543407">
                      <w:marLeft w:val="0"/>
                      <w:marRight w:val="0"/>
                      <w:marTop w:val="0"/>
                      <w:marBottom w:val="0"/>
                      <w:divBdr>
                        <w:top w:val="dashed" w:sz="2" w:space="0" w:color="FFFFFF"/>
                        <w:left w:val="dashed" w:sz="2" w:space="0" w:color="FFFFFF"/>
                        <w:bottom w:val="dashed" w:sz="2" w:space="0" w:color="FFFFFF"/>
                        <w:right w:val="dashed" w:sz="2" w:space="0" w:color="FFFFFF"/>
                      </w:divBdr>
                    </w:div>
                    <w:div w:id="2017027771">
                      <w:marLeft w:val="0"/>
                      <w:marRight w:val="0"/>
                      <w:marTop w:val="0"/>
                      <w:marBottom w:val="0"/>
                      <w:divBdr>
                        <w:top w:val="dashed" w:sz="2" w:space="0" w:color="FFFFFF"/>
                        <w:left w:val="dashed" w:sz="2" w:space="0" w:color="FFFFFF"/>
                        <w:bottom w:val="dashed" w:sz="2" w:space="0" w:color="FFFFFF"/>
                        <w:right w:val="dashed" w:sz="2" w:space="0" w:color="FFFFFF"/>
                      </w:divBdr>
                    </w:div>
                    <w:div w:id="1893495687">
                      <w:marLeft w:val="0"/>
                      <w:marRight w:val="0"/>
                      <w:marTop w:val="0"/>
                      <w:marBottom w:val="0"/>
                      <w:divBdr>
                        <w:top w:val="dashed" w:sz="2" w:space="0" w:color="FFFFFF"/>
                        <w:left w:val="dashed" w:sz="2" w:space="0" w:color="FFFFFF"/>
                        <w:bottom w:val="dashed" w:sz="2" w:space="0" w:color="FFFFFF"/>
                        <w:right w:val="dashed" w:sz="2" w:space="0" w:color="FFFFFF"/>
                      </w:divBdr>
                      <w:divsChild>
                        <w:div w:id="1044140576">
                          <w:marLeft w:val="0"/>
                          <w:marRight w:val="0"/>
                          <w:marTop w:val="0"/>
                          <w:marBottom w:val="0"/>
                          <w:divBdr>
                            <w:top w:val="dashed" w:sz="2" w:space="0" w:color="FFFFFF"/>
                            <w:left w:val="dashed" w:sz="2" w:space="0" w:color="FFFFFF"/>
                            <w:bottom w:val="dashed" w:sz="2" w:space="0" w:color="FFFFFF"/>
                            <w:right w:val="dashed" w:sz="2" w:space="0" w:color="FFFFFF"/>
                          </w:divBdr>
                        </w:div>
                        <w:div w:id="1151362053">
                          <w:marLeft w:val="0"/>
                          <w:marRight w:val="0"/>
                          <w:marTop w:val="0"/>
                          <w:marBottom w:val="0"/>
                          <w:divBdr>
                            <w:top w:val="dashed" w:sz="2" w:space="0" w:color="FFFFFF"/>
                            <w:left w:val="dashed" w:sz="2" w:space="0" w:color="FFFFFF"/>
                            <w:bottom w:val="dashed" w:sz="2" w:space="0" w:color="FFFFFF"/>
                            <w:right w:val="dashed" w:sz="2" w:space="0" w:color="FFFFFF"/>
                          </w:divBdr>
                        </w:div>
                        <w:div w:id="1317758844">
                          <w:marLeft w:val="0"/>
                          <w:marRight w:val="0"/>
                          <w:marTop w:val="0"/>
                          <w:marBottom w:val="0"/>
                          <w:divBdr>
                            <w:top w:val="dashed" w:sz="2" w:space="0" w:color="FFFFFF"/>
                            <w:left w:val="dashed" w:sz="2" w:space="0" w:color="FFFFFF"/>
                            <w:bottom w:val="dashed" w:sz="2" w:space="0" w:color="FFFFFF"/>
                            <w:right w:val="dashed" w:sz="2" w:space="0" w:color="FFFFFF"/>
                          </w:divBdr>
                        </w:div>
                        <w:div w:id="942298528">
                          <w:marLeft w:val="0"/>
                          <w:marRight w:val="0"/>
                          <w:marTop w:val="0"/>
                          <w:marBottom w:val="0"/>
                          <w:divBdr>
                            <w:top w:val="dashed" w:sz="2" w:space="0" w:color="FFFFFF"/>
                            <w:left w:val="dashed" w:sz="2" w:space="0" w:color="FFFFFF"/>
                            <w:bottom w:val="dashed" w:sz="2" w:space="0" w:color="FFFFFF"/>
                            <w:right w:val="dashed" w:sz="2" w:space="0" w:color="FFFFFF"/>
                          </w:divBdr>
                        </w:div>
                        <w:div w:id="1219710426">
                          <w:marLeft w:val="0"/>
                          <w:marRight w:val="0"/>
                          <w:marTop w:val="0"/>
                          <w:marBottom w:val="0"/>
                          <w:divBdr>
                            <w:top w:val="dashed" w:sz="2" w:space="0" w:color="FFFFFF"/>
                            <w:left w:val="dashed" w:sz="2" w:space="0" w:color="FFFFFF"/>
                            <w:bottom w:val="dashed" w:sz="2" w:space="0" w:color="FFFFFF"/>
                            <w:right w:val="dashed" w:sz="2" w:space="0" w:color="FFFFFF"/>
                          </w:divBdr>
                        </w:div>
                        <w:div w:id="1407872212">
                          <w:marLeft w:val="0"/>
                          <w:marRight w:val="0"/>
                          <w:marTop w:val="0"/>
                          <w:marBottom w:val="0"/>
                          <w:divBdr>
                            <w:top w:val="dashed" w:sz="2" w:space="0" w:color="FFFFFF"/>
                            <w:left w:val="dashed" w:sz="2" w:space="0" w:color="FFFFFF"/>
                            <w:bottom w:val="dashed" w:sz="2" w:space="0" w:color="FFFFFF"/>
                            <w:right w:val="dashed" w:sz="2" w:space="0" w:color="FFFFFF"/>
                          </w:divBdr>
                        </w:div>
                        <w:div w:id="1292788381">
                          <w:marLeft w:val="0"/>
                          <w:marRight w:val="0"/>
                          <w:marTop w:val="0"/>
                          <w:marBottom w:val="0"/>
                          <w:divBdr>
                            <w:top w:val="dashed" w:sz="2" w:space="0" w:color="FFFFFF"/>
                            <w:left w:val="dashed" w:sz="2" w:space="0" w:color="FFFFFF"/>
                            <w:bottom w:val="dashed" w:sz="2" w:space="0" w:color="FFFFFF"/>
                            <w:right w:val="dashed" w:sz="2" w:space="0" w:color="FFFFFF"/>
                          </w:divBdr>
                        </w:div>
                        <w:div w:id="890919764">
                          <w:marLeft w:val="0"/>
                          <w:marRight w:val="0"/>
                          <w:marTop w:val="0"/>
                          <w:marBottom w:val="0"/>
                          <w:divBdr>
                            <w:top w:val="dashed" w:sz="2" w:space="0" w:color="FFFFFF"/>
                            <w:left w:val="dashed" w:sz="2" w:space="0" w:color="FFFFFF"/>
                            <w:bottom w:val="dashed" w:sz="2" w:space="0" w:color="FFFFFF"/>
                            <w:right w:val="dashed" w:sz="2" w:space="0" w:color="FFFFFF"/>
                          </w:divBdr>
                        </w:div>
                        <w:div w:id="1189373214">
                          <w:marLeft w:val="0"/>
                          <w:marRight w:val="0"/>
                          <w:marTop w:val="0"/>
                          <w:marBottom w:val="0"/>
                          <w:divBdr>
                            <w:top w:val="dashed" w:sz="2" w:space="0" w:color="FFFFFF"/>
                            <w:left w:val="dashed" w:sz="2" w:space="0" w:color="FFFFFF"/>
                            <w:bottom w:val="dashed" w:sz="2" w:space="0" w:color="FFFFFF"/>
                            <w:right w:val="dashed" w:sz="2" w:space="0" w:color="FFFFFF"/>
                          </w:divBdr>
                        </w:div>
                        <w:div w:id="454643819">
                          <w:marLeft w:val="0"/>
                          <w:marRight w:val="0"/>
                          <w:marTop w:val="0"/>
                          <w:marBottom w:val="0"/>
                          <w:divBdr>
                            <w:top w:val="dashed" w:sz="2" w:space="0" w:color="FFFFFF"/>
                            <w:left w:val="dashed" w:sz="2" w:space="0" w:color="FFFFFF"/>
                            <w:bottom w:val="dashed" w:sz="2" w:space="0" w:color="FFFFFF"/>
                            <w:right w:val="dashed" w:sz="2" w:space="0" w:color="FFFFFF"/>
                          </w:divBdr>
                        </w:div>
                        <w:div w:id="1212769027">
                          <w:marLeft w:val="0"/>
                          <w:marRight w:val="0"/>
                          <w:marTop w:val="0"/>
                          <w:marBottom w:val="0"/>
                          <w:divBdr>
                            <w:top w:val="dashed" w:sz="2" w:space="0" w:color="FFFFFF"/>
                            <w:left w:val="dashed" w:sz="2" w:space="0" w:color="FFFFFF"/>
                            <w:bottom w:val="dashed" w:sz="2" w:space="0" w:color="FFFFFF"/>
                            <w:right w:val="dashed" w:sz="2" w:space="0" w:color="FFFFFF"/>
                          </w:divBdr>
                        </w:div>
                        <w:div w:id="61678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866245">
                      <w:marLeft w:val="0"/>
                      <w:marRight w:val="0"/>
                      <w:marTop w:val="0"/>
                      <w:marBottom w:val="0"/>
                      <w:divBdr>
                        <w:top w:val="dashed" w:sz="2" w:space="0" w:color="FFFFFF"/>
                        <w:left w:val="dashed" w:sz="2" w:space="0" w:color="FFFFFF"/>
                        <w:bottom w:val="dashed" w:sz="2" w:space="0" w:color="FFFFFF"/>
                        <w:right w:val="dashed" w:sz="2" w:space="0" w:color="FFFFFF"/>
                      </w:divBdr>
                    </w:div>
                    <w:div w:id="800196686">
                      <w:marLeft w:val="0"/>
                      <w:marRight w:val="0"/>
                      <w:marTop w:val="0"/>
                      <w:marBottom w:val="0"/>
                      <w:divBdr>
                        <w:top w:val="dashed" w:sz="2" w:space="0" w:color="FFFFFF"/>
                        <w:left w:val="dashed" w:sz="2" w:space="0" w:color="FFFFFF"/>
                        <w:bottom w:val="dashed" w:sz="2" w:space="0" w:color="FFFFFF"/>
                        <w:right w:val="dashed" w:sz="2" w:space="0" w:color="FFFFFF"/>
                      </w:divBdr>
                      <w:divsChild>
                        <w:div w:id="25523035">
                          <w:marLeft w:val="0"/>
                          <w:marRight w:val="0"/>
                          <w:marTop w:val="0"/>
                          <w:marBottom w:val="0"/>
                          <w:divBdr>
                            <w:top w:val="dashed" w:sz="2" w:space="0" w:color="FFFFFF"/>
                            <w:left w:val="dashed" w:sz="2" w:space="0" w:color="FFFFFF"/>
                            <w:bottom w:val="dashed" w:sz="2" w:space="0" w:color="FFFFFF"/>
                            <w:right w:val="dashed" w:sz="2" w:space="0" w:color="FFFFFF"/>
                          </w:divBdr>
                        </w:div>
                        <w:div w:id="546184511">
                          <w:marLeft w:val="0"/>
                          <w:marRight w:val="0"/>
                          <w:marTop w:val="0"/>
                          <w:marBottom w:val="0"/>
                          <w:divBdr>
                            <w:top w:val="dashed" w:sz="2" w:space="0" w:color="FFFFFF"/>
                            <w:left w:val="dashed" w:sz="2" w:space="0" w:color="FFFFFF"/>
                            <w:bottom w:val="dashed" w:sz="2" w:space="0" w:color="FFFFFF"/>
                            <w:right w:val="dashed" w:sz="2" w:space="0" w:color="FFFFFF"/>
                          </w:divBdr>
                        </w:div>
                        <w:div w:id="24796533">
                          <w:marLeft w:val="0"/>
                          <w:marRight w:val="0"/>
                          <w:marTop w:val="0"/>
                          <w:marBottom w:val="0"/>
                          <w:divBdr>
                            <w:top w:val="dashed" w:sz="2" w:space="0" w:color="FFFFFF"/>
                            <w:left w:val="dashed" w:sz="2" w:space="0" w:color="FFFFFF"/>
                            <w:bottom w:val="dashed" w:sz="2" w:space="0" w:color="FFFFFF"/>
                            <w:right w:val="dashed" w:sz="2" w:space="0" w:color="FFFFFF"/>
                          </w:divBdr>
                        </w:div>
                        <w:div w:id="52120267">
                          <w:marLeft w:val="0"/>
                          <w:marRight w:val="0"/>
                          <w:marTop w:val="0"/>
                          <w:marBottom w:val="0"/>
                          <w:divBdr>
                            <w:top w:val="dashed" w:sz="2" w:space="0" w:color="FFFFFF"/>
                            <w:left w:val="dashed" w:sz="2" w:space="0" w:color="FFFFFF"/>
                            <w:bottom w:val="dashed" w:sz="2" w:space="0" w:color="FFFFFF"/>
                            <w:right w:val="dashed" w:sz="2" w:space="0" w:color="FFFFFF"/>
                          </w:divBdr>
                        </w:div>
                        <w:div w:id="1777359456">
                          <w:marLeft w:val="0"/>
                          <w:marRight w:val="0"/>
                          <w:marTop w:val="0"/>
                          <w:marBottom w:val="0"/>
                          <w:divBdr>
                            <w:top w:val="dashed" w:sz="2" w:space="0" w:color="FFFFFF"/>
                            <w:left w:val="dashed" w:sz="2" w:space="0" w:color="FFFFFF"/>
                            <w:bottom w:val="dashed" w:sz="2" w:space="0" w:color="FFFFFF"/>
                            <w:right w:val="dashed" w:sz="2" w:space="0" w:color="FFFFFF"/>
                          </w:divBdr>
                        </w:div>
                        <w:div w:id="1049380645">
                          <w:marLeft w:val="0"/>
                          <w:marRight w:val="0"/>
                          <w:marTop w:val="0"/>
                          <w:marBottom w:val="0"/>
                          <w:divBdr>
                            <w:top w:val="dashed" w:sz="2" w:space="0" w:color="FFFFFF"/>
                            <w:left w:val="dashed" w:sz="2" w:space="0" w:color="FFFFFF"/>
                            <w:bottom w:val="dashed" w:sz="2" w:space="0" w:color="FFFFFF"/>
                            <w:right w:val="dashed" w:sz="2" w:space="0" w:color="FFFFFF"/>
                          </w:divBdr>
                        </w:div>
                        <w:div w:id="1696687096">
                          <w:marLeft w:val="0"/>
                          <w:marRight w:val="0"/>
                          <w:marTop w:val="0"/>
                          <w:marBottom w:val="0"/>
                          <w:divBdr>
                            <w:top w:val="dashed" w:sz="2" w:space="0" w:color="FFFFFF"/>
                            <w:left w:val="dashed" w:sz="2" w:space="0" w:color="FFFFFF"/>
                            <w:bottom w:val="dashed" w:sz="2" w:space="0" w:color="FFFFFF"/>
                            <w:right w:val="dashed" w:sz="2" w:space="0" w:color="FFFFFF"/>
                          </w:divBdr>
                          <w:divsChild>
                            <w:div w:id="8995888">
                              <w:marLeft w:val="0"/>
                              <w:marRight w:val="0"/>
                              <w:marTop w:val="0"/>
                              <w:marBottom w:val="0"/>
                              <w:divBdr>
                                <w:top w:val="dashed" w:sz="2" w:space="0" w:color="FFFFFF"/>
                                <w:left w:val="dashed" w:sz="2" w:space="0" w:color="FFFFFF"/>
                                <w:bottom w:val="dashed" w:sz="2" w:space="0" w:color="FFFFFF"/>
                                <w:right w:val="dashed" w:sz="2" w:space="0" w:color="FFFFFF"/>
                              </w:divBdr>
                            </w:div>
                            <w:div w:id="123162716">
                              <w:marLeft w:val="0"/>
                              <w:marRight w:val="0"/>
                              <w:marTop w:val="0"/>
                              <w:marBottom w:val="0"/>
                              <w:divBdr>
                                <w:top w:val="dashed" w:sz="2" w:space="0" w:color="FFFFFF"/>
                                <w:left w:val="dashed" w:sz="2" w:space="0" w:color="FFFFFF"/>
                                <w:bottom w:val="dashed" w:sz="2" w:space="0" w:color="FFFFFF"/>
                                <w:right w:val="dashed" w:sz="2" w:space="0" w:color="FFFFFF"/>
                              </w:divBdr>
                            </w:div>
                            <w:div w:id="74014186">
                              <w:marLeft w:val="0"/>
                              <w:marRight w:val="0"/>
                              <w:marTop w:val="0"/>
                              <w:marBottom w:val="0"/>
                              <w:divBdr>
                                <w:top w:val="dashed" w:sz="2" w:space="0" w:color="FFFFFF"/>
                                <w:left w:val="dashed" w:sz="2" w:space="0" w:color="FFFFFF"/>
                                <w:bottom w:val="dashed" w:sz="2" w:space="0" w:color="FFFFFF"/>
                                <w:right w:val="dashed" w:sz="2" w:space="0" w:color="FFFFFF"/>
                              </w:divBdr>
                            </w:div>
                            <w:div w:id="11236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173691">
                          <w:marLeft w:val="0"/>
                          <w:marRight w:val="0"/>
                          <w:marTop w:val="0"/>
                          <w:marBottom w:val="0"/>
                          <w:divBdr>
                            <w:top w:val="dashed" w:sz="2" w:space="0" w:color="FFFFFF"/>
                            <w:left w:val="dashed" w:sz="2" w:space="0" w:color="FFFFFF"/>
                            <w:bottom w:val="dashed" w:sz="2" w:space="0" w:color="FFFFFF"/>
                            <w:right w:val="dashed" w:sz="2" w:space="0" w:color="FFFFFF"/>
                          </w:divBdr>
                        </w:div>
                        <w:div w:id="1738551798">
                          <w:marLeft w:val="0"/>
                          <w:marRight w:val="0"/>
                          <w:marTop w:val="0"/>
                          <w:marBottom w:val="0"/>
                          <w:divBdr>
                            <w:top w:val="dashed" w:sz="2" w:space="0" w:color="FFFFFF"/>
                            <w:left w:val="dashed" w:sz="2" w:space="0" w:color="FFFFFF"/>
                            <w:bottom w:val="dashed" w:sz="2" w:space="0" w:color="FFFFFF"/>
                            <w:right w:val="dashed" w:sz="2" w:space="0" w:color="FFFFFF"/>
                          </w:divBdr>
                          <w:divsChild>
                            <w:div w:id="1489249252">
                              <w:marLeft w:val="0"/>
                              <w:marRight w:val="0"/>
                              <w:marTop w:val="0"/>
                              <w:marBottom w:val="0"/>
                              <w:divBdr>
                                <w:top w:val="dashed" w:sz="2" w:space="0" w:color="FFFFFF"/>
                                <w:left w:val="dashed" w:sz="2" w:space="0" w:color="FFFFFF"/>
                                <w:bottom w:val="dashed" w:sz="2" w:space="0" w:color="FFFFFF"/>
                                <w:right w:val="dashed" w:sz="2" w:space="0" w:color="FFFFFF"/>
                              </w:divBdr>
                            </w:div>
                            <w:div w:id="1421832700">
                              <w:marLeft w:val="0"/>
                              <w:marRight w:val="0"/>
                              <w:marTop w:val="0"/>
                              <w:marBottom w:val="0"/>
                              <w:divBdr>
                                <w:top w:val="dashed" w:sz="2" w:space="0" w:color="FFFFFF"/>
                                <w:left w:val="dashed" w:sz="2" w:space="0" w:color="FFFFFF"/>
                                <w:bottom w:val="dashed" w:sz="2" w:space="0" w:color="FFFFFF"/>
                                <w:right w:val="dashed" w:sz="2" w:space="0" w:color="FFFFFF"/>
                              </w:divBdr>
                              <w:divsChild>
                                <w:div w:id="1878811169">
                                  <w:marLeft w:val="0"/>
                                  <w:marRight w:val="0"/>
                                  <w:marTop w:val="0"/>
                                  <w:marBottom w:val="0"/>
                                  <w:divBdr>
                                    <w:top w:val="dashed" w:sz="2" w:space="0" w:color="FFFFFF"/>
                                    <w:left w:val="dashed" w:sz="2" w:space="0" w:color="FFFFFF"/>
                                    <w:bottom w:val="dashed" w:sz="2" w:space="0" w:color="FFFFFF"/>
                                    <w:right w:val="dashed" w:sz="2" w:space="0" w:color="FFFFFF"/>
                                  </w:divBdr>
                                </w:div>
                                <w:div w:id="1098911263">
                                  <w:marLeft w:val="0"/>
                                  <w:marRight w:val="0"/>
                                  <w:marTop w:val="0"/>
                                  <w:marBottom w:val="0"/>
                                  <w:divBdr>
                                    <w:top w:val="dashed" w:sz="2" w:space="0" w:color="FFFFFF"/>
                                    <w:left w:val="dashed" w:sz="2" w:space="0" w:color="FFFFFF"/>
                                    <w:bottom w:val="dashed" w:sz="2" w:space="0" w:color="FFFFFF"/>
                                    <w:right w:val="dashed" w:sz="2" w:space="0" w:color="FFFFFF"/>
                                  </w:divBdr>
                                </w:div>
                                <w:div w:id="1087850434">
                                  <w:marLeft w:val="0"/>
                                  <w:marRight w:val="0"/>
                                  <w:marTop w:val="0"/>
                                  <w:marBottom w:val="0"/>
                                  <w:divBdr>
                                    <w:top w:val="dashed" w:sz="2" w:space="0" w:color="FFFFFF"/>
                                    <w:left w:val="dashed" w:sz="2" w:space="0" w:color="FFFFFF"/>
                                    <w:bottom w:val="dashed" w:sz="2" w:space="0" w:color="FFFFFF"/>
                                    <w:right w:val="dashed" w:sz="2" w:space="0" w:color="FFFFFF"/>
                                  </w:divBdr>
                                </w:div>
                                <w:div w:id="6287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968994">
                              <w:marLeft w:val="0"/>
                              <w:marRight w:val="0"/>
                              <w:marTop w:val="0"/>
                              <w:marBottom w:val="0"/>
                              <w:divBdr>
                                <w:top w:val="dashed" w:sz="2" w:space="0" w:color="FFFFFF"/>
                                <w:left w:val="dashed" w:sz="2" w:space="0" w:color="FFFFFF"/>
                                <w:bottom w:val="dashed" w:sz="2" w:space="0" w:color="FFFFFF"/>
                                <w:right w:val="dashed" w:sz="2" w:space="0" w:color="FFFFFF"/>
                              </w:divBdr>
                            </w:div>
                            <w:div w:id="775054242">
                              <w:marLeft w:val="0"/>
                              <w:marRight w:val="0"/>
                              <w:marTop w:val="0"/>
                              <w:marBottom w:val="0"/>
                              <w:divBdr>
                                <w:top w:val="dashed" w:sz="2" w:space="0" w:color="FFFFFF"/>
                                <w:left w:val="dashed" w:sz="2" w:space="0" w:color="FFFFFF"/>
                                <w:bottom w:val="dashed" w:sz="2" w:space="0" w:color="FFFFFF"/>
                                <w:right w:val="dashed" w:sz="2" w:space="0" w:color="FFFFFF"/>
                              </w:divBdr>
                              <w:divsChild>
                                <w:div w:id="1271358526">
                                  <w:marLeft w:val="0"/>
                                  <w:marRight w:val="0"/>
                                  <w:marTop w:val="0"/>
                                  <w:marBottom w:val="0"/>
                                  <w:divBdr>
                                    <w:top w:val="dashed" w:sz="2" w:space="0" w:color="FFFFFF"/>
                                    <w:left w:val="dashed" w:sz="2" w:space="0" w:color="FFFFFF"/>
                                    <w:bottom w:val="dashed" w:sz="2" w:space="0" w:color="FFFFFF"/>
                                    <w:right w:val="dashed" w:sz="2" w:space="0" w:color="FFFFFF"/>
                                  </w:divBdr>
                                </w:div>
                                <w:div w:id="1032724823">
                                  <w:marLeft w:val="0"/>
                                  <w:marRight w:val="0"/>
                                  <w:marTop w:val="0"/>
                                  <w:marBottom w:val="0"/>
                                  <w:divBdr>
                                    <w:top w:val="dashed" w:sz="2" w:space="0" w:color="FFFFFF"/>
                                    <w:left w:val="dashed" w:sz="2" w:space="0" w:color="FFFFFF"/>
                                    <w:bottom w:val="dashed" w:sz="2" w:space="0" w:color="FFFFFF"/>
                                    <w:right w:val="dashed" w:sz="2" w:space="0" w:color="FFFFFF"/>
                                  </w:divBdr>
                                </w:div>
                                <w:div w:id="627201569">
                                  <w:marLeft w:val="0"/>
                                  <w:marRight w:val="0"/>
                                  <w:marTop w:val="0"/>
                                  <w:marBottom w:val="0"/>
                                  <w:divBdr>
                                    <w:top w:val="dashed" w:sz="2" w:space="0" w:color="FFFFFF"/>
                                    <w:left w:val="dashed" w:sz="2" w:space="0" w:color="FFFFFF"/>
                                    <w:bottom w:val="dashed" w:sz="2" w:space="0" w:color="FFFFFF"/>
                                    <w:right w:val="dashed" w:sz="2" w:space="0" w:color="FFFFFF"/>
                                  </w:divBdr>
                                </w:div>
                                <w:div w:id="114446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7680915">
                          <w:marLeft w:val="0"/>
                          <w:marRight w:val="0"/>
                          <w:marTop w:val="0"/>
                          <w:marBottom w:val="0"/>
                          <w:divBdr>
                            <w:top w:val="dashed" w:sz="2" w:space="0" w:color="FFFFFF"/>
                            <w:left w:val="dashed" w:sz="2" w:space="0" w:color="FFFFFF"/>
                            <w:bottom w:val="dashed" w:sz="2" w:space="0" w:color="FFFFFF"/>
                            <w:right w:val="dashed" w:sz="2" w:space="0" w:color="FFFFFF"/>
                          </w:divBdr>
                        </w:div>
                        <w:div w:id="710611456">
                          <w:marLeft w:val="0"/>
                          <w:marRight w:val="0"/>
                          <w:marTop w:val="0"/>
                          <w:marBottom w:val="0"/>
                          <w:divBdr>
                            <w:top w:val="dashed" w:sz="2" w:space="0" w:color="FFFFFF"/>
                            <w:left w:val="dashed" w:sz="2" w:space="0" w:color="FFFFFF"/>
                            <w:bottom w:val="dashed" w:sz="2" w:space="0" w:color="FFFFFF"/>
                            <w:right w:val="dashed" w:sz="2" w:space="0" w:color="FFFFFF"/>
                          </w:divBdr>
                          <w:divsChild>
                            <w:div w:id="26543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022850">
                          <w:marLeft w:val="0"/>
                          <w:marRight w:val="0"/>
                          <w:marTop w:val="0"/>
                          <w:marBottom w:val="0"/>
                          <w:divBdr>
                            <w:top w:val="dashed" w:sz="2" w:space="0" w:color="FFFFFF"/>
                            <w:left w:val="dashed" w:sz="2" w:space="0" w:color="FFFFFF"/>
                            <w:bottom w:val="dashed" w:sz="2" w:space="0" w:color="FFFFFF"/>
                            <w:right w:val="dashed" w:sz="2" w:space="0" w:color="FFFFFF"/>
                          </w:divBdr>
                        </w:div>
                        <w:div w:id="974331758">
                          <w:marLeft w:val="0"/>
                          <w:marRight w:val="0"/>
                          <w:marTop w:val="0"/>
                          <w:marBottom w:val="0"/>
                          <w:divBdr>
                            <w:top w:val="dashed" w:sz="2" w:space="0" w:color="FFFFFF"/>
                            <w:left w:val="dashed" w:sz="2" w:space="0" w:color="FFFFFF"/>
                            <w:bottom w:val="dashed" w:sz="2" w:space="0" w:color="FFFFFF"/>
                            <w:right w:val="dashed" w:sz="2" w:space="0" w:color="FFFFFF"/>
                          </w:divBdr>
                        </w:div>
                        <w:div w:id="342443697">
                          <w:marLeft w:val="0"/>
                          <w:marRight w:val="0"/>
                          <w:marTop w:val="0"/>
                          <w:marBottom w:val="0"/>
                          <w:divBdr>
                            <w:top w:val="dashed" w:sz="2" w:space="0" w:color="FFFFFF"/>
                            <w:left w:val="dashed" w:sz="2" w:space="0" w:color="FFFFFF"/>
                            <w:bottom w:val="dashed" w:sz="2" w:space="0" w:color="FFFFFF"/>
                            <w:right w:val="dashed" w:sz="2" w:space="0" w:color="FFFFFF"/>
                          </w:divBdr>
                          <w:divsChild>
                            <w:div w:id="635526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12939">
                          <w:marLeft w:val="0"/>
                          <w:marRight w:val="0"/>
                          <w:marTop w:val="0"/>
                          <w:marBottom w:val="0"/>
                          <w:divBdr>
                            <w:top w:val="dashed" w:sz="2" w:space="0" w:color="FFFFFF"/>
                            <w:left w:val="dashed" w:sz="2" w:space="0" w:color="FFFFFF"/>
                            <w:bottom w:val="dashed" w:sz="2" w:space="0" w:color="FFFFFF"/>
                            <w:right w:val="dashed" w:sz="2" w:space="0" w:color="FFFFFF"/>
                          </w:divBdr>
                        </w:div>
                        <w:div w:id="1899246653">
                          <w:marLeft w:val="0"/>
                          <w:marRight w:val="0"/>
                          <w:marTop w:val="0"/>
                          <w:marBottom w:val="0"/>
                          <w:divBdr>
                            <w:top w:val="dashed" w:sz="2" w:space="0" w:color="FFFFFF"/>
                            <w:left w:val="dashed" w:sz="2" w:space="0" w:color="FFFFFF"/>
                            <w:bottom w:val="dashed" w:sz="2" w:space="0" w:color="FFFFFF"/>
                            <w:right w:val="dashed" w:sz="2" w:space="0" w:color="FFFFFF"/>
                          </w:divBdr>
                          <w:divsChild>
                            <w:div w:id="717127593">
                              <w:marLeft w:val="0"/>
                              <w:marRight w:val="0"/>
                              <w:marTop w:val="0"/>
                              <w:marBottom w:val="0"/>
                              <w:divBdr>
                                <w:top w:val="dashed" w:sz="2" w:space="0" w:color="FFFFFF"/>
                                <w:left w:val="dashed" w:sz="2" w:space="0" w:color="FFFFFF"/>
                                <w:bottom w:val="dashed" w:sz="2" w:space="0" w:color="FFFFFF"/>
                                <w:right w:val="dashed" w:sz="2" w:space="0" w:color="FFFFFF"/>
                              </w:divBdr>
                            </w:div>
                            <w:div w:id="1416701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87156632">
                  <w:marLeft w:val="0"/>
                  <w:marRight w:val="0"/>
                  <w:marTop w:val="0"/>
                  <w:marBottom w:val="0"/>
                  <w:divBdr>
                    <w:top w:val="dashed" w:sz="2" w:space="0" w:color="FFFFFF"/>
                    <w:left w:val="dashed" w:sz="2" w:space="0" w:color="FFFFFF"/>
                    <w:bottom w:val="dashed" w:sz="2" w:space="0" w:color="FFFFFF"/>
                    <w:right w:val="dashed" w:sz="2" w:space="0" w:color="FFFFFF"/>
                  </w:divBdr>
                </w:div>
                <w:div w:id="560336508">
                  <w:marLeft w:val="0"/>
                  <w:marRight w:val="0"/>
                  <w:marTop w:val="0"/>
                  <w:marBottom w:val="0"/>
                  <w:divBdr>
                    <w:top w:val="dashed" w:sz="2" w:space="0" w:color="FFFFFF"/>
                    <w:left w:val="dashed" w:sz="2" w:space="0" w:color="FFFFFF"/>
                    <w:bottom w:val="dashed" w:sz="2" w:space="0" w:color="FFFFFF"/>
                    <w:right w:val="dashed" w:sz="2" w:space="0" w:color="FFFFFF"/>
                  </w:divBdr>
                  <w:divsChild>
                    <w:div w:id="1658799542">
                      <w:marLeft w:val="0"/>
                      <w:marRight w:val="0"/>
                      <w:marTop w:val="0"/>
                      <w:marBottom w:val="0"/>
                      <w:divBdr>
                        <w:top w:val="dashed" w:sz="2" w:space="0" w:color="FFFFFF"/>
                        <w:left w:val="dashed" w:sz="2" w:space="0" w:color="FFFFFF"/>
                        <w:bottom w:val="dashed" w:sz="2" w:space="0" w:color="FFFFFF"/>
                        <w:right w:val="dashed" w:sz="2" w:space="0" w:color="FFFFFF"/>
                      </w:divBdr>
                    </w:div>
                    <w:div w:id="1694108127">
                      <w:marLeft w:val="0"/>
                      <w:marRight w:val="0"/>
                      <w:marTop w:val="0"/>
                      <w:marBottom w:val="0"/>
                      <w:divBdr>
                        <w:top w:val="dashed" w:sz="2" w:space="0" w:color="FFFFFF"/>
                        <w:left w:val="dashed" w:sz="2" w:space="0" w:color="FFFFFF"/>
                        <w:bottom w:val="dashed" w:sz="2" w:space="0" w:color="FFFFFF"/>
                        <w:right w:val="dashed" w:sz="2" w:space="0" w:color="FFFFFF"/>
                      </w:divBdr>
                    </w:div>
                    <w:div w:id="1052967157">
                      <w:marLeft w:val="0"/>
                      <w:marRight w:val="0"/>
                      <w:marTop w:val="0"/>
                      <w:marBottom w:val="0"/>
                      <w:divBdr>
                        <w:top w:val="dashed" w:sz="2" w:space="0" w:color="FFFFFF"/>
                        <w:left w:val="dashed" w:sz="2" w:space="0" w:color="FFFFFF"/>
                        <w:bottom w:val="dashed" w:sz="2" w:space="0" w:color="FFFFFF"/>
                        <w:right w:val="dashed" w:sz="2" w:space="0" w:color="FFFFFF"/>
                      </w:divBdr>
                    </w:div>
                    <w:div w:id="1225096013">
                      <w:marLeft w:val="0"/>
                      <w:marRight w:val="0"/>
                      <w:marTop w:val="0"/>
                      <w:marBottom w:val="0"/>
                      <w:divBdr>
                        <w:top w:val="dashed" w:sz="2" w:space="0" w:color="FFFFFF"/>
                        <w:left w:val="dashed" w:sz="2" w:space="0" w:color="FFFFFF"/>
                        <w:bottom w:val="dashed" w:sz="2" w:space="0" w:color="FFFFFF"/>
                        <w:right w:val="dashed" w:sz="2" w:space="0" w:color="FFFFFF"/>
                      </w:divBdr>
                    </w:div>
                    <w:div w:id="1477719600">
                      <w:marLeft w:val="0"/>
                      <w:marRight w:val="0"/>
                      <w:marTop w:val="0"/>
                      <w:marBottom w:val="0"/>
                      <w:divBdr>
                        <w:top w:val="dashed" w:sz="2" w:space="0" w:color="FFFFFF"/>
                        <w:left w:val="dashed" w:sz="2" w:space="0" w:color="FFFFFF"/>
                        <w:bottom w:val="dashed" w:sz="2" w:space="0" w:color="FFFFFF"/>
                        <w:right w:val="dashed" w:sz="2" w:space="0" w:color="FFFFFF"/>
                      </w:divBdr>
                    </w:div>
                    <w:div w:id="1491411254">
                      <w:marLeft w:val="0"/>
                      <w:marRight w:val="0"/>
                      <w:marTop w:val="0"/>
                      <w:marBottom w:val="0"/>
                      <w:divBdr>
                        <w:top w:val="dashed" w:sz="2" w:space="0" w:color="FFFFFF"/>
                        <w:left w:val="dashed" w:sz="2" w:space="0" w:color="FFFFFF"/>
                        <w:bottom w:val="dashed" w:sz="2" w:space="0" w:color="FFFFFF"/>
                        <w:right w:val="dashed" w:sz="2" w:space="0" w:color="FFFFFF"/>
                      </w:divBdr>
                    </w:div>
                    <w:div w:id="84601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857197">
                  <w:marLeft w:val="0"/>
                  <w:marRight w:val="0"/>
                  <w:marTop w:val="0"/>
                  <w:marBottom w:val="0"/>
                  <w:divBdr>
                    <w:top w:val="dashed" w:sz="2" w:space="0" w:color="FFFFFF"/>
                    <w:left w:val="dashed" w:sz="2" w:space="0" w:color="FFFFFF"/>
                    <w:bottom w:val="dashed" w:sz="2" w:space="0" w:color="FFFFFF"/>
                    <w:right w:val="dashed" w:sz="2" w:space="0" w:color="FFFFFF"/>
                  </w:divBdr>
                </w:div>
                <w:div w:id="2024353945">
                  <w:marLeft w:val="0"/>
                  <w:marRight w:val="0"/>
                  <w:marTop w:val="0"/>
                  <w:marBottom w:val="0"/>
                  <w:divBdr>
                    <w:top w:val="dashed" w:sz="2" w:space="0" w:color="FFFFFF"/>
                    <w:left w:val="dashed" w:sz="2" w:space="0" w:color="FFFFFF"/>
                    <w:bottom w:val="dashed" w:sz="2" w:space="0" w:color="FFFFFF"/>
                    <w:right w:val="dashed" w:sz="2" w:space="0" w:color="FFFFFF"/>
                  </w:divBdr>
                  <w:divsChild>
                    <w:div w:id="1722972858">
                      <w:marLeft w:val="0"/>
                      <w:marRight w:val="0"/>
                      <w:marTop w:val="0"/>
                      <w:marBottom w:val="0"/>
                      <w:divBdr>
                        <w:top w:val="dashed" w:sz="2" w:space="0" w:color="FFFFFF"/>
                        <w:left w:val="dashed" w:sz="2" w:space="0" w:color="FFFFFF"/>
                        <w:bottom w:val="dashed" w:sz="2" w:space="0" w:color="FFFFFF"/>
                        <w:right w:val="dashed" w:sz="2" w:space="0" w:color="FFFFFF"/>
                      </w:divBdr>
                    </w:div>
                    <w:div w:id="1351640553">
                      <w:marLeft w:val="0"/>
                      <w:marRight w:val="0"/>
                      <w:marTop w:val="0"/>
                      <w:marBottom w:val="0"/>
                      <w:divBdr>
                        <w:top w:val="dashed" w:sz="2" w:space="0" w:color="FFFFFF"/>
                        <w:left w:val="dashed" w:sz="2" w:space="0" w:color="FFFFFF"/>
                        <w:bottom w:val="dashed" w:sz="2" w:space="0" w:color="FFFFFF"/>
                        <w:right w:val="dashed" w:sz="2" w:space="0" w:color="FFFFFF"/>
                      </w:divBdr>
                    </w:div>
                    <w:div w:id="820849649">
                      <w:marLeft w:val="0"/>
                      <w:marRight w:val="0"/>
                      <w:marTop w:val="0"/>
                      <w:marBottom w:val="0"/>
                      <w:divBdr>
                        <w:top w:val="dashed" w:sz="2" w:space="0" w:color="FFFFFF"/>
                        <w:left w:val="dashed" w:sz="2" w:space="0" w:color="FFFFFF"/>
                        <w:bottom w:val="dashed" w:sz="2" w:space="0" w:color="FFFFFF"/>
                        <w:right w:val="dashed" w:sz="2" w:space="0" w:color="FFFFFF"/>
                      </w:divBdr>
                    </w:div>
                    <w:div w:id="1622497735">
                      <w:marLeft w:val="0"/>
                      <w:marRight w:val="0"/>
                      <w:marTop w:val="0"/>
                      <w:marBottom w:val="0"/>
                      <w:divBdr>
                        <w:top w:val="dashed" w:sz="2" w:space="0" w:color="FFFFFF"/>
                        <w:left w:val="dashed" w:sz="2" w:space="0" w:color="FFFFFF"/>
                        <w:bottom w:val="dashed" w:sz="2" w:space="0" w:color="FFFFFF"/>
                        <w:right w:val="dashed" w:sz="2" w:space="0" w:color="FFFFFF"/>
                      </w:divBdr>
                    </w:div>
                    <w:div w:id="1022702716">
                      <w:marLeft w:val="0"/>
                      <w:marRight w:val="0"/>
                      <w:marTop w:val="0"/>
                      <w:marBottom w:val="0"/>
                      <w:divBdr>
                        <w:top w:val="dashed" w:sz="2" w:space="0" w:color="FFFFFF"/>
                        <w:left w:val="dashed" w:sz="2" w:space="0" w:color="FFFFFF"/>
                        <w:bottom w:val="dashed" w:sz="2" w:space="0" w:color="FFFFFF"/>
                        <w:right w:val="dashed" w:sz="2" w:space="0" w:color="FFFFFF"/>
                      </w:divBdr>
                    </w:div>
                    <w:div w:id="257563270">
                      <w:marLeft w:val="0"/>
                      <w:marRight w:val="0"/>
                      <w:marTop w:val="0"/>
                      <w:marBottom w:val="0"/>
                      <w:divBdr>
                        <w:top w:val="dashed" w:sz="2" w:space="0" w:color="FFFFFF"/>
                        <w:left w:val="dashed" w:sz="2" w:space="0" w:color="FFFFFF"/>
                        <w:bottom w:val="dashed" w:sz="2" w:space="0" w:color="FFFFFF"/>
                        <w:right w:val="dashed" w:sz="2" w:space="0" w:color="FFFFFF"/>
                      </w:divBdr>
                    </w:div>
                    <w:div w:id="404841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57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08948940">
      <w:bodyDiv w:val="1"/>
      <w:marLeft w:val="0"/>
      <w:marRight w:val="0"/>
      <w:marTop w:val="0"/>
      <w:marBottom w:val="0"/>
      <w:divBdr>
        <w:top w:val="none" w:sz="0" w:space="0" w:color="auto"/>
        <w:left w:val="none" w:sz="0" w:space="0" w:color="auto"/>
        <w:bottom w:val="none" w:sz="0" w:space="0" w:color="auto"/>
        <w:right w:val="none" w:sz="0" w:space="0" w:color="auto"/>
      </w:divBdr>
      <w:divsChild>
        <w:div w:id="1244072590">
          <w:marLeft w:val="0"/>
          <w:marRight w:val="0"/>
          <w:marTop w:val="0"/>
          <w:marBottom w:val="0"/>
          <w:divBdr>
            <w:top w:val="none" w:sz="0" w:space="0" w:color="auto"/>
            <w:left w:val="none" w:sz="0" w:space="0" w:color="auto"/>
            <w:bottom w:val="none" w:sz="0" w:space="0" w:color="auto"/>
            <w:right w:val="none" w:sz="0" w:space="0" w:color="auto"/>
          </w:divBdr>
          <w:divsChild>
            <w:div w:id="83500001">
              <w:marLeft w:val="0"/>
              <w:marRight w:val="0"/>
              <w:marTop w:val="0"/>
              <w:marBottom w:val="0"/>
              <w:divBdr>
                <w:top w:val="dashed" w:sz="2" w:space="0" w:color="FFFFFF"/>
                <w:left w:val="dashed" w:sz="2" w:space="0" w:color="FFFFFF"/>
                <w:bottom w:val="dashed" w:sz="2" w:space="0" w:color="FFFFFF"/>
                <w:right w:val="dashed" w:sz="2" w:space="0" w:color="FFFFFF"/>
              </w:divBdr>
            </w:div>
            <w:div w:id="90275410">
              <w:marLeft w:val="0"/>
              <w:marRight w:val="0"/>
              <w:marTop w:val="0"/>
              <w:marBottom w:val="0"/>
              <w:divBdr>
                <w:top w:val="dashed" w:sz="2" w:space="0" w:color="FFFFFF"/>
                <w:left w:val="dashed" w:sz="2" w:space="0" w:color="FFFFFF"/>
                <w:bottom w:val="dashed" w:sz="2" w:space="0" w:color="FFFFFF"/>
                <w:right w:val="dashed" w:sz="2" w:space="0" w:color="FFFFFF"/>
              </w:divBdr>
              <w:divsChild>
                <w:div w:id="568806653">
                  <w:marLeft w:val="0"/>
                  <w:marRight w:val="0"/>
                  <w:marTop w:val="0"/>
                  <w:marBottom w:val="0"/>
                  <w:divBdr>
                    <w:top w:val="dashed" w:sz="2" w:space="0" w:color="FFFFFF"/>
                    <w:left w:val="dashed" w:sz="2" w:space="0" w:color="FFFFFF"/>
                    <w:bottom w:val="dashed" w:sz="2" w:space="0" w:color="FFFFFF"/>
                    <w:right w:val="dashed" w:sz="2" w:space="0" w:color="FFFFFF"/>
                  </w:divBdr>
                </w:div>
                <w:div w:id="809322387">
                  <w:marLeft w:val="0"/>
                  <w:marRight w:val="0"/>
                  <w:marTop w:val="0"/>
                  <w:marBottom w:val="0"/>
                  <w:divBdr>
                    <w:top w:val="dashed" w:sz="2" w:space="0" w:color="FFFFFF"/>
                    <w:left w:val="dashed" w:sz="2" w:space="0" w:color="FFFFFF"/>
                    <w:bottom w:val="dashed" w:sz="2" w:space="0" w:color="FFFFFF"/>
                    <w:right w:val="dashed" w:sz="2" w:space="0" w:color="FFFFFF"/>
                  </w:divBdr>
                </w:div>
                <w:div w:id="1690839473">
                  <w:marLeft w:val="0"/>
                  <w:marRight w:val="0"/>
                  <w:marTop w:val="0"/>
                  <w:marBottom w:val="0"/>
                  <w:divBdr>
                    <w:top w:val="dashed" w:sz="2" w:space="0" w:color="FFFFFF"/>
                    <w:left w:val="dashed" w:sz="2" w:space="0" w:color="FFFFFF"/>
                    <w:bottom w:val="dashed" w:sz="2" w:space="0" w:color="FFFFFF"/>
                    <w:right w:val="dashed" w:sz="2" w:space="0" w:color="FFFFFF"/>
                  </w:divBdr>
                </w:div>
                <w:div w:id="2079471344">
                  <w:marLeft w:val="0"/>
                  <w:marRight w:val="0"/>
                  <w:marTop w:val="0"/>
                  <w:marBottom w:val="0"/>
                  <w:divBdr>
                    <w:top w:val="dashed" w:sz="2" w:space="0" w:color="FFFFFF"/>
                    <w:left w:val="dashed" w:sz="2" w:space="0" w:color="FFFFFF"/>
                    <w:bottom w:val="dashed" w:sz="2" w:space="0" w:color="FFFFFF"/>
                    <w:right w:val="dashed" w:sz="2" w:space="0" w:color="FFFFFF"/>
                  </w:divBdr>
                </w:div>
                <w:div w:id="774521432">
                  <w:marLeft w:val="0"/>
                  <w:marRight w:val="0"/>
                  <w:marTop w:val="0"/>
                  <w:marBottom w:val="0"/>
                  <w:divBdr>
                    <w:top w:val="dashed" w:sz="2" w:space="0" w:color="FFFFFF"/>
                    <w:left w:val="dashed" w:sz="2" w:space="0" w:color="FFFFFF"/>
                    <w:bottom w:val="dashed" w:sz="2" w:space="0" w:color="FFFFFF"/>
                    <w:right w:val="dashed" w:sz="2" w:space="0" w:color="FFFFFF"/>
                  </w:divBdr>
                </w:div>
                <w:div w:id="198709985">
                  <w:marLeft w:val="0"/>
                  <w:marRight w:val="0"/>
                  <w:marTop w:val="0"/>
                  <w:marBottom w:val="0"/>
                  <w:divBdr>
                    <w:top w:val="dashed" w:sz="2" w:space="0" w:color="FFFFFF"/>
                    <w:left w:val="dashed" w:sz="2" w:space="0" w:color="FFFFFF"/>
                    <w:bottom w:val="dashed" w:sz="2" w:space="0" w:color="FFFFFF"/>
                    <w:right w:val="dashed" w:sz="2" w:space="0" w:color="FFFFFF"/>
                  </w:divBdr>
                  <w:divsChild>
                    <w:div w:id="1257783844">
                      <w:marLeft w:val="0"/>
                      <w:marRight w:val="0"/>
                      <w:marTop w:val="0"/>
                      <w:marBottom w:val="0"/>
                      <w:divBdr>
                        <w:top w:val="dashed" w:sz="2" w:space="0" w:color="FFFFFF"/>
                        <w:left w:val="dashed" w:sz="2" w:space="0" w:color="FFFFFF"/>
                        <w:bottom w:val="dashed" w:sz="2" w:space="0" w:color="FFFFFF"/>
                        <w:right w:val="dashed" w:sz="2" w:space="0" w:color="FFFFFF"/>
                      </w:divBdr>
                    </w:div>
                    <w:div w:id="35004941">
                      <w:marLeft w:val="0"/>
                      <w:marRight w:val="0"/>
                      <w:marTop w:val="0"/>
                      <w:marBottom w:val="0"/>
                      <w:divBdr>
                        <w:top w:val="dashed" w:sz="2" w:space="0" w:color="FFFFFF"/>
                        <w:left w:val="dashed" w:sz="2" w:space="0" w:color="FFFFFF"/>
                        <w:bottom w:val="dashed" w:sz="2" w:space="0" w:color="FFFFFF"/>
                        <w:right w:val="dashed" w:sz="2" w:space="0" w:color="FFFFFF"/>
                      </w:divBdr>
                    </w:div>
                    <w:div w:id="1904295769">
                      <w:marLeft w:val="0"/>
                      <w:marRight w:val="0"/>
                      <w:marTop w:val="0"/>
                      <w:marBottom w:val="0"/>
                      <w:divBdr>
                        <w:top w:val="dashed" w:sz="2" w:space="0" w:color="FFFFFF"/>
                        <w:left w:val="dashed" w:sz="2" w:space="0" w:color="FFFFFF"/>
                        <w:bottom w:val="dashed" w:sz="2" w:space="0" w:color="FFFFFF"/>
                        <w:right w:val="dashed" w:sz="2" w:space="0" w:color="FFFFFF"/>
                      </w:divBdr>
                      <w:divsChild>
                        <w:div w:id="1718506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145022">
                      <w:marLeft w:val="0"/>
                      <w:marRight w:val="0"/>
                      <w:marTop w:val="0"/>
                      <w:marBottom w:val="0"/>
                      <w:divBdr>
                        <w:top w:val="dashed" w:sz="2" w:space="0" w:color="FFFFFF"/>
                        <w:left w:val="dashed" w:sz="2" w:space="0" w:color="FFFFFF"/>
                        <w:bottom w:val="dashed" w:sz="2" w:space="0" w:color="FFFFFF"/>
                        <w:right w:val="dashed" w:sz="2" w:space="0" w:color="FFFFFF"/>
                      </w:divBdr>
                    </w:div>
                    <w:div w:id="782067440">
                      <w:marLeft w:val="0"/>
                      <w:marRight w:val="0"/>
                      <w:marTop w:val="0"/>
                      <w:marBottom w:val="0"/>
                      <w:divBdr>
                        <w:top w:val="dashed" w:sz="2" w:space="0" w:color="FFFFFF"/>
                        <w:left w:val="dashed" w:sz="2" w:space="0" w:color="FFFFFF"/>
                        <w:bottom w:val="dashed" w:sz="2" w:space="0" w:color="FFFFFF"/>
                        <w:right w:val="dashed" w:sz="2" w:space="0" w:color="FFFFFF"/>
                      </w:divBdr>
                    </w:div>
                    <w:div w:id="463356339">
                      <w:marLeft w:val="0"/>
                      <w:marRight w:val="0"/>
                      <w:marTop w:val="0"/>
                      <w:marBottom w:val="0"/>
                      <w:divBdr>
                        <w:top w:val="dashed" w:sz="2" w:space="0" w:color="FFFFFF"/>
                        <w:left w:val="dashed" w:sz="2" w:space="0" w:color="FFFFFF"/>
                        <w:bottom w:val="dashed" w:sz="2" w:space="0" w:color="FFFFFF"/>
                        <w:right w:val="dashed" w:sz="2" w:space="0" w:color="FFFFFF"/>
                      </w:divBdr>
                      <w:divsChild>
                        <w:div w:id="703793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77956">
                      <w:marLeft w:val="0"/>
                      <w:marRight w:val="0"/>
                      <w:marTop w:val="0"/>
                      <w:marBottom w:val="0"/>
                      <w:divBdr>
                        <w:top w:val="dashed" w:sz="2" w:space="0" w:color="FFFFFF"/>
                        <w:left w:val="dashed" w:sz="2" w:space="0" w:color="FFFFFF"/>
                        <w:bottom w:val="dashed" w:sz="2" w:space="0" w:color="FFFFFF"/>
                        <w:right w:val="dashed" w:sz="2" w:space="0" w:color="FFFFFF"/>
                      </w:divBdr>
                    </w:div>
                    <w:div w:id="216285706">
                      <w:marLeft w:val="0"/>
                      <w:marRight w:val="0"/>
                      <w:marTop w:val="0"/>
                      <w:marBottom w:val="0"/>
                      <w:divBdr>
                        <w:top w:val="dashed" w:sz="2" w:space="0" w:color="FFFFFF"/>
                        <w:left w:val="dashed" w:sz="2" w:space="0" w:color="FFFFFF"/>
                        <w:bottom w:val="dashed" w:sz="2" w:space="0" w:color="FFFFFF"/>
                        <w:right w:val="dashed" w:sz="2" w:space="0" w:color="FFFFFF"/>
                      </w:divBdr>
                      <w:divsChild>
                        <w:div w:id="1049762291">
                          <w:marLeft w:val="0"/>
                          <w:marRight w:val="0"/>
                          <w:marTop w:val="0"/>
                          <w:marBottom w:val="0"/>
                          <w:divBdr>
                            <w:top w:val="dashed" w:sz="2" w:space="0" w:color="FFFFFF"/>
                            <w:left w:val="dashed" w:sz="2" w:space="0" w:color="FFFFFF"/>
                            <w:bottom w:val="dashed" w:sz="2" w:space="0" w:color="FFFFFF"/>
                            <w:right w:val="dashed" w:sz="2" w:space="0" w:color="FFFFFF"/>
                          </w:divBdr>
                        </w:div>
                        <w:div w:id="282078002">
                          <w:marLeft w:val="0"/>
                          <w:marRight w:val="0"/>
                          <w:marTop w:val="0"/>
                          <w:marBottom w:val="0"/>
                          <w:divBdr>
                            <w:top w:val="dashed" w:sz="2" w:space="0" w:color="FFFFFF"/>
                            <w:left w:val="dashed" w:sz="2" w:space="0" w:color="FFFFFF"/>
                            <w:bottom w:val="dashed" w:sz="2" w:space="0" w:color="FFFFFF"/>
                            <w:right w:val="dashed" w:sz="2" w:space="0" w:color="FFFFFF"/>
                          </w:divBdr>
                        </w:div>
                        <w:div w:id="1079206492">
                          <w:marLeft w:val="0"/>
                          <w:marRight w:val="0"/>
                          <w:marTop w:val="0"/>
                          <w:marBottom w:val="0"/>
                          <w:divBdr>
                            <w:top w:val="dashed" w:sz="2" w:space="0" w:color="FFFFFF"/>
                            <w:left w:val="dashed" w:sz="2" w:space="0" w:color="FFFFFF"/>
                            <w:bottom w:val="dashed" w:sz="2" w:space="0" w:color="FFFFFF"/>
                            <w:right w:val="dashed" w:sz="2" w:space="0" w:color="FFFFFF"/>
                          </w:divBdr>
                        </w:div>
                        <w:div w:id="7394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439677">
                      <w:marLeft w:val="0"/>
                      <w:marRight w:val="0"/>
                      <w:marTop w:val="0"/>
                      <w:marBottom w:val="0"/>
                      <w:divBdr>
                        <w:top w:val="dashed" w:sz="2" w:space="0" w:color="FFFFFF"/>
                        <w:left w:val="dashed" w:sz="2" w:space="0" w:color="FFFFFF"/>
                        <w:bottom w:val="dashed" w:sz="2" w:space="0" w:color="FFFFFF"/>
                        <w:right w:val="dashed" w:sz="2" w:space="0" w:color="FFFFFF"/>
                      </w:divBdr>
                    </w:div>
                    <w:div w:id="1452088770">
                      <w:marLeft w:val="0"/>
                      <w:marRight w:val="0"/>
                      <w:marTop w:val="0"/>
                      <w:marBottom w:val="0"/>
                      <w:divBdr>
                        <w:top w:val="dashed" w:sz="2" w:space="0" w:color="FFFFFF"/>
                        <w:left w:val="dashed" w:sz="2" w:space="0" w:color="FFFFFF"/>
                        <w:bottom w:val="dashed" w:sz="2" w:space="0" w:color="FFFFFF"/>
                        <w:right w:val="dashed" w:sz="2" w:space="0" w:color="FFFFFF"/>
                      </w:divBdr>
                      <w:divsChild>
                        <w:div w:id="37527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271831">
                      <w:marLeft w:val="0"/>
                      <w:marRight w:val="0"/>
                      <w:marTop w:val="0"/>
                      <w:marBottom w:val="0"/>
                      <w:divBdr>
                        <w:top w:val="dashed" w:sz="2" w:space="0" w:color="FFFFFF"/>
                        <w:left w:val="dashed" w:sz="2" w:space="0" w:color="FFFFFF"/>
                        <w:bottom w:val="dashed" w:sz="2" w:space="0" w:color="FFFFFF"/>
                        <w:right w:val="dashed" w:sz="2" w:space="0" w:color="FFFFFF"/>
                      </w:divBdr>
                    </w:div>
                    <w:div w:id="354770692">
                      <w:marLeft w:val="0"/>
                      <w:marRight w:val="0"/>
                      <w:marTop w:val="0"/>
                      <w:marBottom w:val="0"/>
                      <w:divBdr>
                        <w:top w:val="dashed" w:sz="2" w:space="0" w:color="FFFFFF"/>
                        <w:left w:val="dashed" w:sz="2" w:space="0" w:color="FFFFFF"/>
                        <w:bottom w:val="dashed" w:sz="2" w:space="0" w:color="FFFFFF"/>
                        <w:right w:val="dashed" w:sz="2" w:space="0" w:color="FFFFFF"/>
                      </w:divBdr>
                      <w:divsChild>
                        <w:div w:id="1488741539">
                          <w:marLeft w:val="0"/>
                          <w:marRight w:val="0"/>
                          <w:marTop w:val="0"/>
                          <w:marBottom w:val="0"/>
                          <w:divBdr>
                            <w:top w:val="dashed" w:sz="2" w:space="0" w:color="FFFFFF"/>
                            <w:left w:val="dashed" w:sz="2" w:space="0" w:color="FFFFFF"/>
                            <w:bottom w:val="dashed" w:sz="2" w:space="0" w:color="FFFFFF"/>
                            <w:right w:val="dashed" w:sz="2" w:space="0" w:color="FFFFFF"/>
                          </w:divBdr>
                        </w:div>
                        <w:div w:id="2024627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401876">
                      <w:marLeft w:val="0"/>
                      <w:marRight w:val="0"/>
                      <w:marTop w:val="0"/>
                      <w:marBottom w:val="0"/>
                      <w:divBdr>
                        <w:top w:val="dashed" w:sz="2" w:space="0" w:color="FFFFFF"/>
                        <w:left w:val="dashed" w:sz="2" w:space="0" w:color="FFFFFF"/>
                        <w:bottom w:val="dashed" w:sz="2" w:space="0" w:color="FFFFFF"/>
                        <w:right w:val="dashed" w:sz="2" w:space="0" w:color="FFFFFF"/>
                      </w:divBdr>
                    </w:div>
                    <w:div w:id="1826437735">
                      <w:marLeft w:val="0"/>
                      <w:marRight w:val="0"/>
                      <w:marTop w:val="0"/>
                      <w:marBottom w:val="0"/>
                      <w:divBdr>
                        <w:top w:val="dashed" w:sz="2" w:space="0" w:color="FFFFFF"/>
                        <w:left w:val="dashed" w:sz="2" w:space="0" w:color="FFFFFF"/>
                        <w:bottom w:val="dashed" w:sz="2" w:space="0" w:color="FFFFFF"/>
                        <w:right w:val="dashed" w:sz="2" w:space="0" w:color="FFFFFF"/>
                      </w:divBdr>
                      <w:divsChild>
                        <w:div w:id="43544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12035">
                      <w:marLeft w:val="0"/>
                      <w:marRight w:val="0"/>
                      <w:marTop w:val="0"/>
                      <w:marBottom w:val="0"/>
                      <w:divBdr>
                        <w:top w:val="dashed" w:sz="2" w:space="0" w:color="FFFFFF"/>
                        <w:left w:val="dashed" w:sz="2" w:space="0" w:color="FFFFFF"/>
                        <w:bottom w:val="dashed" w:sz="2" w:space="0" w:color="FFFFFF"/>
                        <w:right w:val="dashed" w:sz="2" w:space="0" w:color="FFFFFF"/>
                      </w:divBdr>
                    </w:div>
                    <w:div w:id="87888988">
                      <w:marLeft w:val="0"/>
                      <w:marRight w:val="0"/>
                      <w:marTop w:val="0"/>
                      <w:marBottom w:val="0"/>
                      <w:divBdr>
                        <w:top w:val="dashed" w:sz="2" w:space="0" w:color="FFFFFF"/>
                        <w:left w:val="dashed" w:sz="2" w:space="0" w:color="FFFFFF"/>
                        <w:bottom w:val="dashed" w:sz="2" w:space="0" w:color="FFFFFF"/>
                        <w:right w:val="dashed" w:sz="2" w:space="0" w:color="FFFFFF"/>
                      </w:divBdr>
                      <w:divsChild>
                        <w:div w:id="894659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244067">
                      <w:marLeft w:val="0"/>
                      <w:marRight w:val="0"/>
                      <w:marTop w:val="0"/>
                      <w:marBottom w:val="0"/>
                      <w:divBdr>
                        <w:top w:val="dashed" w:sz="2" w:space="0" w:color="FFFFFF"/>
                        <w:left w:val="dashed" w:sz="2" w:space="0" w:color="FFFFFF"/>
                        <w:bottom w:val="dashed" w:sz="2" w:space="0" w:color="FFFFFF"/>
                        <w:right w:val="dashed" w:sz="2" w:space="0" w:color="FFFFFF"/>
                      </w:divBdr>
                    </w:div>
                    <w:div w:id="1055197208">
                      <w:marLeft w:val="0"/>
                      <w:marRight w:val="0"/>
                      <w:marTop w:val="0"/>
                      <w:marBottom w:val="0"/>
                      <w:divBdr>
                        <w:top w:val="dashed" w:sz="2" w:space="0" w:color="FFFFFF"/>
                        <w:left w:val="dashed" w:sz="2" w:space="0" w:color="FFFFFF"/>
                        <w:bottom w:val="dashed" w:sz="2" w:space="0" w:color="FFFFFF"/>
                        <w:right w:val="dashed" w:sz="2" w:space="0" w:color="FFFFFF"/>
                      </w:divBdr>
                      <w:divsChild>
                        <w:div w:id="1927035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183696">
                      <w:marLeft w:val="0"/>
                      <w:marRight w:val="0"/>
                      <w:marTop w:val="0"/>
                      <w:marBottom w:val="0"/>
                      <w:divBdr>
                        <w:top w:val="dashed" w:sz="2" w:space="0" w:color="FFFFFF"/>
                        <w:left w:val="dashed" w:sz="2" w:space="0" w:color="FFFFFF"/>
                        <w:bottom w:val="dashed" w:sz="2" w:space="0" w:color="FFFFFF"/>
                        <w:right w:val="dashed" w:sz="2" w:space="0" w:color="FFFFFF"/>
                      </w:divBdr>
                    </w:div>
                    <w:div w:id="478158503">
                      <w:marLeft w:val="0"/>
                      <w:marRight w:val="0"/>
                      <w:marTop w:val="0"/>
                      <w:marBottom w:val="0"/>
                      <w:divBdr>
                        <w:top w:val="dashed" w:sz="2" w:space="0" w:color="FFFFFF"/>
                        <w:left w:val="dashed" w:sz="2" w:space="0" w:color="FFFFFF"/>
                        <w:bottom w:val="dashed" w:sz="2" w:space="0" w:color="FFFFFF"/>
                        <w:right w:val="dashed" w:sz="2" w:space="0" w:color="FFFFFF"/>
                      </w:divBdr>
                      <w:divsChild>
                        <w:div w:id="1528519728">
                          <w:marLeft w:val="0"/>
                          <w:marRight w:val="0"/>
                          <w:marTop w:val="0"/>
                          <w:marBottom w:val="0"/>
                          <w:divBdr>
                            <w:top w:val="dashed" w:sz="2" w:space="0" w:color="FFFFFF"/>
                            <w:left w:val="dashed" w:sz="2" w:space="0" w:color="FFFFFF"/>
                            <w:bottom w:val="dashed" w:sz="2" w:space="0" w:color="FFFFFF"/>
                            <w:right w:val="dashed" w:sz="2" w:space="0" w:color="FFFFFF"/>
                          </w:divBdr>
                        </w:div>
                        <w:div w:id="1150975712">
                          <w:marLeft w:val="0"/>
                          <w:marRight w:val="0"/>
                          <w:marTop w:val="0"/>
                          <w:marBottom w:val="0"/>
                          <w:divBdr>
                            <w:top w:val="dashed" w:sz="2" w:space="0" w:color="FFFFFF"/>
                            <w:left w:val="dashed" w:sz="2" w:space="0" w:color="FFFFFF"/>
                            <w:bottom w:val="dashed" w:sz="2" w:space="0" w:color="FFFFFF"/>
                            <w:right w:val="dashed" w:sz="2" w:space="0" w:color="FFFFFF"/>
                          </w:divBdr>
                        </w:div>
                        <w:div w:id="211085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33961">
                      <w:marLeft w:val="0"/>
                      <w:marRight w:val="0"/>
                      <w:marTop w:val="0"/>
                      <w:marBottom w:val="0"/>
                      <w:divBdr>
                        <w:top w:val="dashed" w:sz="2" w:space="0" w:color="FFFFFF"/>
                        <w:left w:val="dashed" w:sz="2" w:space="0" w:color="FFFFFF"/>
                        <w:bottom w:val="dashed" w:sz="2" w:space="0" w:color="FFFFFF"/>
                        <w:right w:val="dashed" w:sz="2" w:space="0" w:color="FFFFFF"/>
                      </w:divBdr>
                    </w:div>
                    <w:div w:id="966082001">
                      <w:marLeft w:val="0"/>
                      <w:marRight w:val="0"/>
                      <w:marTop w:val="0"/>
                      <w:marBottom w:val="0"/>
                      <w:divBdr>
                        <w:top w:val="dashed" w:sz="2" w:space="0" w:color="FFFFFF"/>
                        <w:left w:val="dashed" w:sz="2" w:space="0" w:color="FFFFFF"/>
                        <w:bottom w:val="dashed" w:sz="2" w:space="0" w:color="FFFFFF"/>
                        <w:right w:val="dashed" w:sz="2" w:space="0" w:color="FFFFFF"/>
                      </w:divBdr>
                      <w:divsChild>
                        <w:div w:id="980228825">
                          <w:marLeft w:val="0"/>
                          <w:marRight w:val="0"/>
                          <w:marTop w:val="0"/>
                          <w:marBottom w:val="0"/>
                          <w:divBdr>
                            <w:top w:val="dashed" w:sz="2" w:space="0" w:color="FFFFFF"/>
                            <w:left w:val="dashed" w:sz="2" w:space="0" w:color="FFFFFF"/>
                            <w:bottom w:val="dashed" w:sz="2" w:space="0" w:color="FFFFFF"/>
                            <w:right w:val="dashed" w:sz="2" w:space="0" w:color="FFFFFF"/>
                          </w:divBdr>
                        </w:div>
                        <w:div w:id="320014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47871">
                      <w:marLeft w:val="0"/>
                      <w:marRight w:val="0"/>
                      <w:marTop w:val="0"/>
                      <w:marBottom w:val="0"/>
                      <w:divBdr>
                        <w:top w:val="dashed" w:sz="2" w:space="0" w:color="FFFFFF"/>
                        <w:left w:val="dashed" w:sz="2" w:space="0" w:color="FFFFFF"/>
                        <w:bottom w:val="dashed" w:sz="2" w:space="0" w:color="FFFFFF"/>
                        <w:right w:val="dashed" w:sz="2" w:space="0" w:color="FFFFFF"/>
                      </w:divBdr>
                    </w:div>
                    <w:div w:id="890308484">
                      <w:marLeft w:val="0"/>
                      <w:marRight w:val="0"/>
                      <w:marTop w:val="0"/>
                      <w:marBottom w:val="0"/>
                      <w:divBdr>
                        <w:top w:val="dashed" w:sz="2" w:space="0" w:color="FFFFFF"/>
                        <w:left w:val="dashed" w:sz="2" w:space="0" w:color="FFFFFF"/>
                        <w:bottom w:val="dashed" w:sz="2" w:space="0" w:color="FFFFFF"/>
                        <w:right w:val="dashed" w:sz="2" w:space="0" w:color="FFFFFF"/>
                      </w:divBdr>
                      <w:divsChild>
                        <w:div w:id="1056704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213229">
                      <w:marLeft w:val="0"/>
                      <w:marRight w:val="0"/>
                      <w:marTop w:val="0"/>
                      <w:marBottom w:val="0"/>
                      <w:divBdr>
                        <w:top w:val="dashed" w:sz="2" w:space="0" w:color="FFFFFF"/>
                        <w:left w:val="dashed" w:sz="2" w:space="0" w:color="FFFFFF"/>
                        <w:bottom w:val="dashed" w:sz="2" w:space="0" w:color="FFFFFF"/>
                        <w:right w:val="dashed" w:sz="2" w:space="0" w:color="FFFFFF"/>
                      </w:divBdr>
                    </w:div>
                    <w:div w:id="745225636">
                      <w:marLeft w:val="0"/>
                      <w:marRight w:val="0"/>
                      <w:marTop w:val="0"/>
                      <w:marBottom w:val="0"/>
                      <w:divBdr>
                        <w:top w:val="dashed" w:sz="2" w:space="0" w:color="FFFFFF"/>
                        <w:left w:val="dashed" w:sz="2" w:space="0" w:color="FFFFFF"/>
                        <w:bottom w:val="dashed" w:sz="2" w:space="0" w:color="FFFFFF"/>
                        <w:right w:val="dashed" w:sz="2" w:space="0" w:color="FFFFFF"/>
                      </w:divBdr>
                      <w:divsChild>
                        <w:div w:id="1049380085">
                          <w:marLeft w:val="0"/>
                          <w:marRight w:val="0"/>
                          <w:marTop w:val="0"/>
                          <w:marBottom w:val="0"/>
                          <w:divBdr>
                            <w:top w:val="dashed" w:sz="2" w:space="0" w:color="FFFFFF"/>
                            <w:left w:val="dashed" w:sz="2" w:space="0" w:color="FFFFFF"/>
                            <w:bottom w:val="dashed" w:sz="2" w:space="0" w:color="FFFFFF"/>
                            <w:right w:val="dashed" w:sz="2" w:space="0" w:color="FFFFFF"/>
                          </w:divBdr>
                        </w:div>
                        <w:div w:id="11730972">
                          <w:marLeft w:val="0"/>
                          <w:marRight w:val="0"/>
                          <w:marTop w:val="0"/>
                          <w:marBottom w:val="0"/>
                          <w:divBdr>
                            <w:top w:val="dashed" w:sz="2" w:space="0" w:color="FFFFFF"/>
                            <w:left w:val="dashed" w:sz="2" w:space="0" w:color="FFFFFF"/>
                            <w:bottom w:val="dashed" w:sz="2" w:space="0" w:color="FFFFFF"/>
                            <w:right w:val="dashed" w:sz="2" w:space="0" w:color="FFFFFF"/>
                          </w:divBdr>
                        </w:div>
                        <w:div w:id="1064645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240232">
                      <w:marLeft w:val="0"/>
                      <w:marRight w:val="0"/>
                      <w:marTop w:val="0"/>
                      <w:marBottom w:val="0"/>
                      <w:divBdr>
                        <w:top w:val="dashed" w:sz="2" w:space="0" w:color="FFFFFF"/>
                        <w:left w:val="dashed" w:sz="2" w:space="0" w:color="FFFFFF"/>
                        <w:bottom w:val="dashed" w:sz="2" w:space="0" w:color="FFFFFF"/>
                        <w:right w:val="dashed" w:sz="2" w:space="0" w:color="FFFFFF"/>
                      </w:divBdr>
                    </w:div>
                    <w:div w:id="873542624">
                      <w:marLeft w:val="0"/>
                      <w:marRight w:val="0"/>
                      <w:marTop w:val="0"/>
                      <w:marBottom w:val="0"/>
                      <w:divBdr>
                        <w:top w:val="dashed" w:sz="2" w:space="0" w:color="FFFFFF"/>
                        <w:left w:val="dashed" w:sz="2" w:space="0" w:color="FFFFFF"/>
                        <w:bottom w:val="dashed" w:sz="2" w:space="0" w:color="FFFFFF"/>
                        <w:right w:val="dashed" w:sz="2" w:space="0" w:color="FFFFFF"/>
                      </w:divBdr>
                    </w:div>
                    <w:div w:id="664825264">
                      <w:marLeft w:val="0"/>
                      <w:marRight w:val="0"/>
                      <w:marTop w:val="0"/>
                      <w:marBottom w:val="0"/>
                      <w:divBdr>
                        <w:top w:val="dashed" w:sz="2" w:space="0" w:color="FFFFFF"/>
                        <w:left w:val="dashed" w:sz="2" w:space="0" w:color="FFFFFF"/>
                        <w:bottom w:val="dashed" w:sz="2" w:space="0" w:color="FFFFFF"/>
                        <w:right w:val="dashed" w:sz="2" w:space="0" w:color="FFFFFF"/>
                      </w:divBdr>
                    </w:div>
                    <w:div w:id="446117704">
                      <w:marLeft w:val="0"/>
                      <w:marRight w:val="0"/>
                      <w:marTop w:val="0"/>
                      <w:marBottom w:val="0"/>
                      <w:divBdr>
                        <w:top w:val="dashed" w:sz="2" w:space="0" w:color="FFFFFF"/>
                        <w:left w:val="dashed" w:sz="2" w:space="0" w:color="FFFFFF"/>
                        <w:bottom w:val="dashed" w:sz="2" w:space="0" w:color="FFFFFF"/>
                        <w:right w:val="dashed" w:sz="2" w:space="0" w:color="FFFFFF"/>
                      </w:divBdr>
                    </w:div>
                    <w:div w:id="675615368">
                      <w:marLeft w:val="0"/>
                      <w:marRight w:val="0"/>
                      <w:marTop w:val="0"/>
                      <w:marBottom w:val="0"/>
                      <w:divBdr>
                        <w:top w:val="dashed" w:sz="2" w:space="0" w:color="FFFFFF"/>
                        <w:left w:val="dashed" w:sz="2" w:space="0" w:color="FFFFFF"/>
                        <w:bottom w:val="dashed" w:sz="2" w:space="0" w:color="FFFFFF"/>
                        <w:right w:val="dashed" w:sz="2" w:space="0" w:color="FFFFFF"/>
                      </w:divBdr>
                      <w:divsChild>
                        <w:div w:id="186150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575514">
                      <w:marLeft w:val="0"/>
                      <w:marRight w:val="0"/>
                      <w:marTop w:val="0"/>
                      <w:marBottom w:val="0"/>
                      <w:divBdr>
                        <w:top w:val="dashed" w:sz="2" w:space="0" w:color="FFFFFF"/>
                        <w:left w:val="dashed" w:sz="2" w:space="0" w:color="FFFFFF"/>
                        <w:bottom w:val="dashed" w:sz="2" w:space="0" w:color="FFFFFF"/>
                        <w:right w:val="dashed" w:sz="2" w:space="0" w:color="FFFFFF"/>
                      </w:divBdr>
                    </w:div>
                    <w:div w:id="916285175">
                      <w:marLeft w:val="0"/>
                      <w:marRight w:val="0"/>
                      <w:marTop w:val="0"/>
                      <w:marBottom w:val="0"/>
                      <w:divBdr>
                        <w:top w:val="dashed" w:sz="2" w:space="0" w:color="FFFFFF"/>
                        <w:left w:val="dashed" w:sz="2" w:space="0" w:color="FFFFFF"/>
                        <w:bottom w:val="dashed" w:sz="2" w:space="0" w:color="FFFFFF"/>
                        <w:right w:val="dashed" w:sz="2" w:space="0" w:color="FFFFFF"/>
                      </w:divBdr>
                      <w:divsChild>
                        <w:div w:id="175268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714948">
                      <w:marLeft w:val="0"/>
                      <w:marRight w:val="0"/>
                      <w:marTop w:val="0"/>
                      <w:marBottom w:val="0"/>
                      <w:divBdr>
                        <w:top w:val="dashed" w:sz="2" w:space="0" w:color="FFFFFF"/>
                        <w:left w:val="dashed" w:sz="2" w:space="0" w:color="FFFFFF"/>
                        <w:bottom w:val="dashed" w:sz="2" w:space="0" w:color="FFFFFF"/>
                        <w:right w:val="dashed" w:sz="2" w:space="0" w:color="FFFFFF"/>
                      </w:divBdr>
                    </w:div>
                    <w:div w:id="1735737166">
                      <w:marLeft w:val="0"/>
                      <w:marRight w:val="0"/>
                      <w:marTop w:val="0"/>
                      <w:marBottom w:val="0"/>
                      <w:divBdr>
                        <w:top w:val="dashed" w:sz="2" w:space="0" w:color="FFFFFF"/>
                        <w:left w:val="dashed" w:sz="2" w:space="0" w:color="FFFFFF"/>
                        <w:bottom w:val="dashed" w:sz="2" w:space="0" w:color="FFFFFF"/>
                        <w:right w:val="dashed" w:sz="2" w:space="0" w:color="FFFFFF"/>
                      </w:divBdr>
                      <w:divsChild>
                        <w:div w:id="963193998">
                          <w:marLeft w:val="0"/>
                          <w:marRight w:val="0"/>
                          <w:marTop w:val="0"/>
                          <w:marBottom w:val="0"/>
                          <w:divBdr>
                            <w:top w:val="dashed" w:sz="2" w:space="0" w:color="FFFFFF"/>
                            <w:left w:val="dashed" w:sz="2" w:space="0" w:color="FFFFFF"/>
                            <w:bottom w:val="dashed" w:sz="2" w:space="0" w:color="FFFFFF"/>
                            <w:right w:val="dashed" w:sz="2" w:space="0" w:color="FFFFFF"/>
                          </w:divBdr>
                        </w:div>
                        <w:div w:id="1631790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515508">
                      <w:marLeft w:val="0"/>
                      <w:marRight w:val="0"/>
                      <w:marTop w:val="0"/>
                      <w:marBottom w:val="0"/>
                      <w:divBdr>
                        <w:top w:val="dashed" w:sz="2" w:space="0" w:color="FFFFFF"/>
                        <w:left w:val="dashed" w:sz="2" w:space="0" w:color="FFFFFF"/>
                        <w:bottom w:val="dashed" w:sz="2" w:space="0" w:color="FFFFFF"/>
                        <w:right w:val="dashed" w:sz="2" w:space="0" w:color="FFFFFF"/>
                      </w:divBdr>
                    </w:div>
                    <w:div w:id="1435977647">
                      <w:marLeft w:val="0"/>
                      <w:marRight w:val="0"/>
                      <w:marTop w:val="0"/>
                      <w:marBottom w:val="0"/>
                      <w:divBdr>
                        <w:top w:val="dashed" w:sz="2" w:space="0" w:color="FFFFFF"/>
                        <w:left w:val="dashed" w:sz="2" w:space="0" w:color="FFFFFF"/>
                        <w:bottom w:val="dashed" w:sz="2" w:space="0" w:color="FFFFFF"/>
                        <w:right w:val="dashed" w:sz="2" w:space="0" w:color="FFFFFF"/>
                      </w:divBdr>
                    </w:div>
                    <w:div w:id="816990017">
                      <w:marLeft w:val="0"/>
                      <w:marRight w:val="0"/>
                      <w:marTop w:val="0"/>
                      <w:marBottom w:val="0"/>
                      <w:divBdr>
                        <w:top w:val="dashed" w:sz="2" w:space="0" w:color="FFFFFF"/>
                        <w:left w:val="dashed" w:sz="2" w:space="0" w:color="FFFFFF"/>
                        <w:bottom w:val="dashed" w:sz="2" w:space="0" w:color="FFFFFF"/>
                        <w:right w:val="dashed" w:sz="2" w:space="0" w:color="FFFFFF"/>
                      </w:divBdr>
                      <w:divsChild>
                        <w:div w:id="423769737">
                          <w:marLeft w:val="0"/>
                          <w:marRight w:val="0"/>
                          <w:marTop w:val="0"/>
                          <w:marBottom w:val="0"/>
                          <w:divBdr>
                            <w:top w:val="dashed" w:sz="2" w:space="0" w:color="FFFFFF"/>
                            <w:left w:val="dashed" w:sz="2" w:space="0" w:color="FFFFFF"/>
                            <w:bottom w:val="dashed" w:sz="2" w:space="0" w:color="FFFFFF"/>
                            <w:right w:val="dashed" w:sz="2" w:space="0" w:color="FFFFFF"/>
                          </w:divBdr>
                        </w:div>
                        <w:div w:id="1044141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843742">
                      <w:marLeft w:val="0"/>
                      <w:marRight w:val="0"/>
                      <w:marTop w:val="0"/>
                      <w:marBottom w:val="0"/>
                      <w:divBdr>
                        <w:top w:val="dashed" w:sz="2" w:space="0" w:color="FFFFFF"/>
                        <w:left w:val="dashed" w:sz="2" w:space="0" w:color="FFFFFF"/>
                        <w:bottom w:val="dashed" w:sz="2" w:space="0" w:color="FFFFFF"/>
                        <w:right w:val="dashed" w:sz="2" w:space="0" w:color="FFFFFF"/>
                      </w:divBdr>
                    </w:div>
                    <w:div w:id="2117165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359597">
                  <w:marLeft w:val="0"/>
                  <w:marRight w:val="0"/>
                  <w:marTop w:val="0"/>
                  <w:marBottom w:val="0"/>
                  <w:divBdr>
                    <w:top w:val="dashed" w:sz="2" w:space="0" w:color="FFFFFF"/>
                    <w:left w:val="dashed" w:sz="2" w:space="0" w:color="FFFFFF"/>
                    <w:bottom w:val="dashed" w:sz="2" w:space="0" w:color="FFFFFF"/>
                    <w:right w:val="dashed" w:sz="2" w:space="0" w:color="FFFFFF"/>
                  </w:divBdr>
                </w:div>
                <w:div w:id="1517229487">
                  <w:marLeft w:val="0"/>
                  <w:marRight w:val="0"/>
                  <w:marTop w:val="0"/>
                  <w:marBottom w:val="0"/>
                  <w:divBdr>
                    <w:top w:val="dashed" w:sz="2" w:space="0" w:color="FFFFFF"/>
                    <w:left w:val="dashed" w:sz="2" w:space="0" w:color="FFFFFF"/>
                    <w:bottom w:val="dashed" w:sz="2" w:space="0" w:color="FFFFFF"/>
                    <w:right w:val="dashed" w:sz="2" w:space="0" w:color="FFFFFF"/>
                  </w:divBdr>
                  <w:divsChild>
                    <w:div w:id="892621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063853">
                  <w:marLeft w:val="0"/>
                  <w:marRight w:val="0"/>
                  <w:marTop w:val="0"/>
                  <w:marBottom w:val="0"/>
                  <w:divBdr>
                    <w:top w:val="dashed" w:sz="2" w:space="0" w:color="FFFFFF"/>
                    <w:left w:val="dashed" w:sz="2" w:space="0" w:color="FFFFFF"/>
                    <w:bottom w:val="dashed" w:sz="2" w:space="0" w:color="FFFFFF"/>
                    <w:right w:val="dashed" w:sz="2" w:space="0" w:color="FFFFFF"/>
                  </w:divBdr>
                </w:div>
                <w:div w:id="1523393991">
                  <w:marLeft w:val="0"/>
                  <w:marRight w:val="0"/>
                  <w:marTop w:val="0"/>
                  <w:marBottom w:val="0"/>
                  <w:divBdr>
                    <w:top w:val="dashed" w:sz="2" w:space="0" w:color="FFFFFF"/>
                    <w:left w:val="dashed" w:sz="2" w:space="0" w:color="FFFFFF"/>
                    <w:bottom w:val="dashed" w:sz="2" w:space="0" w:color="FFFFFF"/>
                    <w:right w:val="dashed" w:sz="2" w:space="0" w:color="FFFFFF"/>
                  </w:divBdr>
                  <w:divsChild>
                    <w:div w:id="23336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85636">
                  <w:marLeft w:val="0"/>
                  <w:marRight w:val="0"/>
                  <w:marTop w:val="0"/>
                  <w:marBottom w:val="0"/>
                  <w:divBdr>
                    <w:top w:val="dashed" w:sz="2" w:space="0" w:color="FFFFFF"/>
                    <w:left w:val="dashed" w:sz="2" w:space="0" w:color="FFFFFF"/>
                    <w:bottom w:val="dashed" w:sz="2" w:space="0" w:color="FFFFFF"/>
                    <w:right w:val="dashed" w:sz="2" w:space="0" w:color="FFFFFF"/>
                  </w:divBdr>
                </w:div>
                <w:div w:id="1872953794">
                  <w:marLeft w:val="0"/>
                  <w:marRight w:val="0"/>
                  <w:marTop w:val="0"/>
                  <w:marBottom w:val="0"/>
                  <w:divBdr>
                    <w:top w:val="dashed" w:sz="2" w:space="0" w:color="FFFFFF"/>
                    <w:left w:val="dashed" w:sz="2" w:space="0" w:color="FFFFFF"/>
                    <w:bottom w:val="dashed" w:sz="2" w:space="0" w:color="FFFFFF"/>
                    <w:right w:val="dashed" w:sz="2" w:space="0" w:color="FFFFFF"/>
                  </w:divBdr>
                  <w:divsChild>
                    <w:div w:id="5328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129564">
                  <w:marLeft w:val="0"/>
                  <w:marRight w:val="0"/>
                  <w:marTop w:val="0"/>
                  <w:marBottom w:val="0"/>
                  <w:divBdr>
                    <w:top w:val="dashed" w:sz="2" w:space="0" w:color="FFFFFF"/>
                    <w:left w:val="dashed" w:sz="2" w:space="0" w:color="FFFFFF"/>
                    <w:bottom w:val="dashed" w:sz="2" w:space="0" w:color="FFFFFF"/>
                    <w:right w:val="dashed" w:sz="2" w:space="0" w:color="FFFFFF"/>
                  </w:divBdr>
                </w:div>
                <w:div w:id="706948984">
                  <w:marLeft w:val="0"/>
                  <w:marRight w:val="0"/>
                  <w:marTop w:val="0"/>
                  <w:marBottom w:val="0"/>
                  <w:divBdr>
                    <w:top w:val="dashed" w:sz="2" w:space="0" w:color="FFFFFF"/>
                    <w:left w:val="dashed" w:sz="2" w:space="0" w:color="FFFFFF"/>
                    <w:bottom w:val="dashed" w:sz="2" w:space="0" w:color="FFFFFF"/>
                    <w:right w:val="dashed" w:sz="2" w:space="0" w:color="FFFFFF"/>
                  </w:divBdr>
                </w:div>
                <w:div w:id="422605336">
                  <w:marLeft w:val="0"/>
                  <w:marRight w:val="0"/>
                  <w:marTop w:val="0"/>
                  <w:marBottom w:val="0"/>
                  <w:divBdr>
                    <w:top w:val="dashed" w:sz="2" w:space="0" w:color="FFFFFF"/>
                    <w:left w:val="dashed" w:sz="2" w:space="0" w:color="FFFFFF"/>
                    <w:bottom w:val="dashed" w:sz="2" w:space="0" w:color="FFFFFF"/>
                    <w:right w:val="dashed" w:sz="2" w:space="0" w:color="FFFFFF"/>
                  </w:divBdr>
                </w:div>
                <w:div w:id="814487815">
                  <w:marLeft w:val="0"/>
                  <w:marRight w:val="0"/>
                  <w:marTop w:val="0"/>
                  <w:marBottom w:val="0"/>
                  <w:divBdr>
                    <w:top w:val="dashed" w:sz="2" w:space="0" w:color="FFFFFF"/>
                    <w:left w:val="dashed" w:sz="2" w:space="0" w:color="FFFFFF"/>
                    <w:bottom w:val="dashed" w:sz="2" w:space="0" w:color="FFFFFF"/>
                    <w:right w:val="dashed" w:sz="2" w:space="0" w:color="FFFFFF"/>
                  </w:divBdr>
                  <w:divsChild>
                    <w:div w:id="569583485">
                      <w:marLeft w:val="0"/>
                      <w:marRight w:val="0"/>
                      <w:marTop w:val="0"/>
                      <w:marBottom w:val="0"/>
                      <w:divBdr>
                        <w:top w:val="dashed" w:sz="2" w:space="0" w:color="FFFFFF"/>
                        <w:left w:val="dashed" w:sz="2" w:space="0" w:color="FFFFFF"/>
                        <w:bottom w:val="dashed" w:sz="2" w:space="0" w:color="FFFFFF"/>
                        <w:right w:val="dashed" w:sz="2" w:space="0" w:color="FFFFFF"/>
                      </w:divBdr>
                    </w:div>
                    <w:div w:id="544298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015761">
                  <w:marLeft w:val="0"/>
                  <w:marRight w:val="0"/>
                  <w:marTop w:val="0"/>
                  <w:marBottom w:val="0"/>
                  <w:divBdr>
                    <w:top w:val="dashed" w:sz="2" w:space="0" w:color="FFFFFF"/>
                    <w:left w:val="dashed" w:sz="2" w:space="0" w:color="FFFFFF"/>
                    <w:bottom w:val="dashed" w:sz="2" w:space="0" w:color="FFFFFF"/>
                    <w:right w:val="dashed" w:sz="2" w:space="0" w:color="FFFFFF"/>
                  </w:divBdr>
                </w:div>
                <w:div w:id="103885681">
                  <w:marLeft w:val="0"/>
                  <w:marRight w:val="0"/>
                  <w:marTop w:val="0"/>
                  <w:marBottom w:val="0"/>
                  <w:divBdr>
                    <w:top w:val="dashed" w:sz="2" w:space="0" w:color="FFFFFF"/>
                    <w:left w:val="dashed" w:sz="2" w:space="0" w:color="FFFFFF"/>
                    <w:bottom w:val="dashed" w:sz="2" w:space="0" w:color="FFFFFF"/>
                    <w:right w:val="dashed" w:sz="2" w:space="0" w:color="FFFFFF"/>
                  </w:divBdr>
                  <w:divsChild>
                    <w:div w:id="1968506089">
                      <w:marLeft w:val="0"/>
                      <w:marRight w:val="0"/>
                      <w:marTop w:val="0"/>
                      <w:marBottom w:val="0"/>
                      <w:divBdr>
                        <w:top w:val="dashed" w:sz="2" w:space="0" w:color="FFFFFF"/>
                        <w:left w:val="dashed" w:sz="2" w:space="0" w:color="FFFFFF"/>
                        <w:bottom w:val="dashed" w:sz="2" w:space="0" w:color="FFFFFF"/>
                        <w:right w:val="dashed" w:sz="2" w:space="0" w:color="FFFFFF"/>
                      </w:divBdr>
                    </w:div>
                    <w:div w:id="2023047799">
                      <w:marLeft w:val="0"/>
                      <w:marRight w:val="0"/>
                      <w:marTop w:val="0"/>
                      <w:marBottom w:val="0"/>
                      <w:divBdr>
                        <w:top w:val="dashed" w:sz="2" w:space="0" w:color="FFFFFF"/>
                        <w:left w:val="dashed" w:sz="2" w:space="0" w:color="FFFFFF"/>
                        <w:bottom w:val="dashed" w:sz="2" w:space="0" w:color="FFFFFF"/>
                        <w:right w:val="dashed" w:sz="2" w:space="0" w:color="FFFFFF"/>
                      </w:divBdr>
                    </w:div>
                    <w:div w:id="2021001722">
                      <w:marLeft w:val="0"/>
                      <w:marRight w:val="0"/>
                      <w:marTop w:val="0"/>
                      <w:marBottom w:val="0"/>
                      <w:divBdr>
                        <w:top w:val="dashed" w:sz="2" w:space="0" w:color="FFFFFF"/>
                        <w:left w:val="dashed" w:sz="2" w:space="0" w:color="FFFFFF"/>
                        <w:bottom w:val="dashed" w:sz="2" w:space="0" w:color="FFFFFF"/>
                        <w:right w:val="dashed" w:sz="2" w:space="0" w:color="FFFFFF"/>
                      </w:divBdr>
                    </w:div>
                    <w:div w:id="1270242002">
                      <w:marLeft w:val="0"/>
                      <w:marRight w:val="0"/>
                      <w:marTop w:val="0"/>
                      <w:marBottom w:val="0"/>
                      <w:divBdr>
                        <w:top w:val="dashed" w:sz="2" w:space="0" w:color="FFFFFF"/>
                        <w:left w:val="dashed" w:sz="2" w:space="0" w:color="FFFFFF"/>
                        <w:bottom w:val="dashed" w:sz="2" w:space="0" w:color="FFFFFF"/>
                        <w:right w:val="dashed" w:sz="2" w:space="0" w:color="FFFFFF"/>
                      </w:divBdr>
                      <w:divsChild>
                        <w:div w:id="1101952469">
                          <w:marLeft w:val="0"/>
                          <w:marRight w:val="0"/>
                          <w:marTop w:val="0"/>
                          <w:marBottom w:val="0"/>
                          <w:divBdr>
                            <w:top w:val="dashed" w:sz="2" w:space="0" w:color="FFFFFF"/>
                            <w:left w:val="dashed" w:sz="2" w:space="0" w:color="FFFFFF"/>
                            <w:bottom w:val="dashed" w:sz="2" w:space="0" w:color="FFFFFF"/>
                            <w:right w:val="dashed" w:sz="2" w:space="0" w:color="FFFFFF"/>
                          </w:divBdr>
                        </w:div>
                        <w:div w:id="589388506">
                          <w:marLeft w:val="0"/>
                          <w:marRight w:val="0"/>
                          <w:marTop w:val="0"/>
                          <w:marBottom w:val="0"/>
                          <w:divBdr>
                            <w:top w:val="dashed" w:sz="2" w:space="0" w:color="FFFFFF"/>
                            <w:left w:val="dashed" w:sz="2" w:space="0" w:color="FFFFFF"/>
                            <w:bottom w:val="dashed" w:sz="2" w:space="0" w:color="FFFFFF"/>
                            <w:right w:val="dashed" w:sz="2" w:space="0" w:color="FFFFFF"/>
                          </w:divBdr>
                        </w:div>
                        <w:div w:id="1286811717">
                          <w:marLeft w:val="0"/>
                          <w:marRight w:val="0"/>
                          <w:marTop w:val="0"/>
                          <w:marBottom w:val="0"/>
                          <w:divBdr>
                            <w:top w:val="dashed" w:sz="2" w:space="0" w:color="FFFFFF"/>
                            <w:left w:val="dashed" w:sz="2" w:space="0" w:color="FFFFFF"/>
                            <w:bottom w:val="dashed" w:sz="2" w:space="0" w:color="FFFFFF"/>
                            <w:right w:val="dashed" w:sz="2" w:space="0" w:color="FFFFFF"/>
                          </w:divBdr>
                        </w:div>
                        <w:div w:id="1524973583">
                          <w:marLeft w:val="0"/>
                          <w:marRight w:val="0"/>
                          <w:marTop w:val="0"/>
                          <w:marBottom w:val="0"/>
                          <w:divBdr>
                            <w:top w:val="dashed" w:sz="2" w:space="0" w:color="FFFFFF"/>
                            <w:left w:val="dashed" w:sz="2" w:space="0" w:color="FFFFFF"/>
                            <w:bottom w:val="dashed" w:sz="2" w:space="0" w:color="FFFFFF"/>
                            <w:right w:val="dashed" w:sz="2" w:space="0" w:color="FFFFFF"/>
                          </w:divBdr>
                        </w:div>
                        <w:div w:id="470054101">
                          <w:marLeft w:val="0"/>
                          <w:marRight w:val="0"/>
                          <w:marTop w:val="0"/>
                          <w:marBottom w:val="0"/>
                          <w:divBdr>
                            <w:top w:val="dashed" w:sz="2" w:space="0" w:color="FFFFFF"/>
                            <w:left w:val="dashed" w:sz="2" w:space="0" w:color="FFFFFF"/>
                            <w:bottom w:val="dashed" w:sz="2" w:space="0" w:color="FFFFFF"/>
                            <w:right w:val="dashed" w:sz="2" w:space="0" w:color="FFFFFF"/>
                          </w:divBdr>
                        </w:div>
                        <w:div w:id="878592936">
                          <w:marLeft w:val="0"/>
                          <w:marRight w:val="0"/>
                          <w:marTop w:val="0"/>
                          <w:marBottom w:val="0"/>
                          <w:divBdr>
                            <w:top w:val="dashed" w:sz="2" w:space="0" w:color="FFFFFF"/>
                            <w:left w:val="dashed" w:sz="2" w:space="0" w:color="FFFFFF"/>
                            <w:bottom w:val="dashed" w:sz="2" w:space="0" w:color="FFFFFF"/>
                            <w:right w:val="dashed" w:sz="2" w:space="0" w:color="FFFFFF"/>
                          </w:divBdr>
                        </w:div>
                        <w:div w:id="1209226104">
                          <w:marLeft w:val="0"/>
                          <w:marRight w:val="0"/>
                          <w:marTop w:val="0"/>
                          <w:marBottom w:val="0"/>
                          <w:divBdr>
                            <w:top w:val="dashed" w:sz="2" w:space="0" w:color="FFFFFF"/>
                            <w:left w:val="dashed" w:sz="2" w:space="0" w:color="FFFFFF"/>
                            <w:bottom w:val="dashed" w:sz="2" w:space="0" w:color="FFFFFF"/>
                            <w:right w:val="dashed" w:sz="2" w:space="0" w:color="FFFFFF"/>
                          </w:divBdr>
                        </w:div>
                        <w:div w:id="288126831">
                          <w:marLeft w:val="0"/>
                          <w:marRight w:val="0"/>
                          <w:marTop w:val="0"/>
                          <w:marBottom w:val="0"/>
                          <w:divBdr>
                            <w:top w:val="dashed" w:sz="2" w:space="0" w:color="FFFFFF"/>
                            <w:left w:val="dashed" w:sz="2" w:space="0" w:color="FFFFFF"/>
                            <w:bottom w:val="dashed" w:sz="2" w:space="0" w:color="FFFFFF"/>
                            <w:right w:val="dashed" w:sz="2" w:space="0" w:color="FFFFFF"/>
                          </w:divBdr>
                        </w:div>
                        <w:div w:id="1919049147">
                          <w:marLeft w:val="0"/>
                          <w:marRight w:val="0"/>
                          <w:marTop w:val="0"/>
                          <w:marBottom w:val="0"/>
                          <w:divBdr>
                            <w:top w:val="dashed" w:sz="2" w:space="0" w:color="FFFFFF"/>
                            <w:left w:val="dashed" w:sz="2" w:space="0" w:color="FFFFFF"/>
                            <w:bottom w:val="dashed" w:sz="2" w:space="0" w:color="FFFFFF"/>
                            <w:right w:val="dashed" w:sz="2" w:space="0" w:color="FFFFFF"/>
                          </w:divBdr>
                        </w:div>
                        <w:div w:id="80369708">
                          <w:marLeft w:val="0"/>
                          <w:marRight w:val="0"/>
                          <w:marTop w:val="0"/>
                          <w:marBottom w:val="0"/>
                          <w:divBdr>
                            <w:top w:val="dashed" w:sz="2" w:space="0" w:color="FFFFFF"/>
                            <w:left w:val="dashed" w:sz="2" w:space="0" w:color="FFFFFF"/>
                            <w:bottom w:val="dashed" w:sz="2" w:space="0" w:color="FFFFFF"/>
                            <w:right w:val="dashed" w:sz="2" w:space="0" w:color="FFFFFF"/>
                          </w:divBdr>
                        </w:div>
                        <w:div w:id="576525272">
                          <w:marLeft w:val="0"/>
                          <w:marRight w:val="0"/>
                          <w:marTop w:val="0"/>
                          <w:marBottom w:val="0"/>
                          <w:divBdr>
                            <w:top w:val="dashed" w:sz="2" w:space="0" w:color="FFFFFF"/>
                            <w:left w:val="dashed" w:sz="2" w:space="0" w:color="FFFFFF"/>
                            <w:bottom w:val="dashed" w:sz="2" w:space="0" w:color="FFFFFF"/>
                            <w:right w:val="dashed" w:sz="2" w:space="0" w:color="FFFFFF"/>
                          </w:divBdr>
                        </w:div>
                        <w:div w:id="543761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490441">
                      <w:marLeft w:val="0"/>
                      <w:marRight w:val="0"/>
                      <w:marTop w:val="0"/>
                      <w:marBottom w:val="0"/>
                      <w:divBdr>
                        <w:top w:val="dashed" w:sz="2" w:space="0" w:color="FFFFFF"/>
                        <w:left w:val="dashed" w:sz="2" w:space="0" w:color="FFFFFF"/>
                        <w:bottom w:val="dashed" w:sz="2" w:space="0" w:color="FFFFFF"/>
                        <w:right w:val="dashed" w:sz="2" w:space="0" w:color="FFFFFF"/>
                      </w:divBdr>
                    </w:div>
                    <w:div w:id="750125226">
                      <w:marLeft w:val="0"/>
                      <w:marRight w:val="0"/>
                      <w:marTop w:val="0"/>
                      <w:marBottom w:val="0"/>
                      <w:divBdr>
                        <w:top w:val="dashed" w:sz="2" w:space="0" w:color="FFFFFF"/>
                        <w:left w:val="dashed" w:sz="2" w:space="0" w:color="FFFFFF"/>
                        <w:bottom w:val="dashed" w:sz="2" w:space="0" w:color="FFFFFF"/>
                        <w:right w:val="dashed" w:sz="2" w:space="0" w:color="FFFFFF"/>
                      </w:divBdr>
                      <w:divsChild>
                        <w:div w:id="1309747493">
                          <w:marLeft w:val="0"/>
                          <w:marRight w:val="0"/>
                          <w:marTop w:val="0"/>
                          <w:marBottom w:val="0"/>
                          <w:divBdr>
                            <w:top w:val="dashed" w:sz="2" w:space="0" w:color="FFFFFF"/>
                            <w:left w:val="dashed" w:sz="2" w:space="0" w:color="FFFFFF"/>
                            <w:bottom w:val="dashed" w:sz="2" w:space="0" w:color="FFFFFF"/>
                            <w:right w:val="dashed" w:sz="2" w:space="0" w:color="FFFFFF"/>
                          </w:divBdr>
                        </w:div>
                        <w:div w:id="193155964">
                          <w:marLeft w:val="0"/>
                          <w:marRight w:val="0"/>
                          <w:marTop w:val="0"/>
                          <w:marBottom w:val="0"/>
                          <w:divBdr>
                            <w:top w:val="dashed" w:sz="2" w:space="0" w:color="FFFFFF"/>
                            <w:left w:val="dashed" w:sz="2" w:space="0" w:color="FFFFFF"/>
                            <w:bottom w:val="dashed" w:sz="2" w:space="0" w:color="FFFFFF"/>
                            <w:right w:val="dashed" w:sz="2" w:space="0" w:color="FFFFFF"/>
                          </w:divBdr>
                        </w:div>
                        <w:div w:id="1725104985">
                          <w:marLeft w:val="0"/>
                          <w:marRight w:val="0"/>
                          <w:marTop w:val="0"/>
                          <w:marBottom w:val="0"/>
                          <w:divBdr>
                            <w:top w:val="dashed" w:sz="2" w:space="0" w:color="FFFFFF"/>
                            <w:left w:val="dashed" w:sz="2" w:space="0" w:color="FFFFFF"/>
                            <w:bottom w:val="dashed" w:sz="2" w:space="0" w:color="FFFFFF"/>
                            <w:right w:val="dashed" w:sz="2" w:space="0" w:color="FFFFFF"/>
                          </w:divBdr>
                        </w:div>
                        <w:div w:id="1851946931">
                          <w:marLeft w:val="0"/>
                          <w:marRight w:val="0"/>
                          <w:marTop w:val="0"/>
                          <w:marBottom w:val="0"/>
                          <w:divBdr>
                            <w:top w:val="dashed" w:sz="2" w:space="0" w:color="FFFFFF"/>
                            <w:left w:val="dashed" w:sz="2" w:space="0" w:color="FFFFFF"/>
                            <w:bottom w:val="dashed" w:sz="2" w:space="0" w:color="FFFFFF"/>
                            <w:right w:val="dashed" w:sz="2" w:space="0" w:color="FFFFFF"/>
                          </w:divBdr>
                        </w:div>
                        <w:div w:id="921526084">
                          <w:marLeft w:val="0"/>
                          <w:marRight w:val="0"/>
                          <w:marTop w:val="0"/>
                          <w:marBottom w:val="0"/>
                          <w:divBdr>
                            <w:top w:val="dashed" w:sz="2" w:space="0" w:color="FFFFFF"/>
                            <w:left w:val="dashed" w:sz="2" w:space="0" w:color="FFFFFF"/>
                            <w:bottom w:val="dashed" w:sz="2" w:space="0" w:color="FFFFFF"/>
                            <w:right w:val="dashed" w:sz="2" w:space="0" w:color="FFFFFF"/>
                          </w:divBdr>
                        </w:div>
                        <w:div w:id="1272856885">
                          <w:marLeft w:val="0"/>
                          <w:marRight w:val="0"/>
                          <w:marTop w:val="0"/>
                          <w:marBottom w:val="0"/>
                          <w:divBdr>
                            <w:top w:val="dashed" w:sz="2" w:space="0" w:color="FFFFFF"/>
                            <w:left w:val="dashed" w:sz="2" w:space="0" w:color="FFFFFF"/>
                            <w:bottom w:val="dashed" w:sz="2" w:space="0" w:color="FFFFFF"/>
                            <w:right w:val="dashed" w:sz="2" w:space="0" w:color="FFFFFF"/>
                          </w:divBdr>
                        </w:div>
                        <w:div w:id="1712874531">
                          <w:marLeft w:val="0"/>
                          <w:marRight w:val="0"/>
                          <w:marTop w:val="0"/>
                          <w:marBottom w:val="0"/>
                          <w:divBdr>
                            <w:top w:val="dashed" w:sz="2" w:space="0" w:color="FFFFFF"/>
                            <w:left w:val="dashed" w:sz="2" w:space="0" w:color="FFFFFF"/>
                            <w:bottom w:val="dashed" w:sz="2" w:space="0" w:color="FFFFFF"/>
                            <w:right w:val="dashed" w:sz="2" w:space="0" w:color="FFFFFF"/>
                          </w:divBdr>
                          <w:divsChild>
                            <w:div w:id="819032911">
                              <w:marLeft w:val="0"/>
                              <w:marRight w:val="0"/>
                              <w:marTop w:val="0"/>
                              <w:marBottom w:val="0"/>
                              <w:divBdr>
                                <w:top w:val="dashed" w:sz="2" w:space="0" w:color="FFFFFF"/>
                                <w:left w:val="dashed" w:sz="2" w:space="0" w:color="FFFFFF"/>
                                <w:bottom w:val="dashed" w:sz="2" w:space="0" w:color="FFFFFF"/>
                                <w:right w:val="dashed" w:sz="2" w:space="0" w:color="FFFFFF"/>
                              </w:divBdr>
                            </w:div>
                            <w:div w:id="1527478401">
                              <w:marLeft w:val="0"/>
                              <w:marRight w:val="0"/>
                              <w:marTop w:val="0"/>
                              <w:marBottom w:val="0"/>
                              <w:divBdr>
                                <w:top w:val="dashed" w:sz="2" w:space="0" w:color="FFFFFF"/>
                                <w:left w:val="dashed" w:sz="2" w:space="0" w:color="FFFFFF"/>
                                <w:bottom w:val="dashed" w:sz="2" w:space="0" w:color="FFFFFF"/>
                                <w:right w:val="dashed" w:sz="2" w:space="0" w:color="FFFFFF"/>
                              </w:divBdr>
                            </w:div>
                            <w:div w:id="393626325">
                              <w:marLeft w:val="0"/>
                              <w:marRight w:val="0"/>
                              <w:marTop w:val="0"/>
                              <w:marBottom w:val="0"/>
                              <w:divBdr>
                                <w:top w:val="dashed" w:sz="2" w:space="0" w:color="FFFFFF"/>
                                <w:left w:val="dashed" w:sz="2" w:space="0" w:color="FFFFFF"/>
                                <w:bottom w:val="dashed" w:sz="2" w:space="0" w:color="FFFFFF"/>
                                <w:right w:val="dashed" w:sz="2" w:space="0" w:color="FFFFFF"/>
                              </w:divBdr>
                            </w:div>
                            <w:div w:id="284700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625418">
                          <w:marLeft w:val="0"/>
                          <w:marRight w:val="0"/>
                          <w:marTop w:val="0"/>
                          <w:marBottom w:val="0"/>
                          <w:divBdr>
                            <w:top w:val="dashed" w:sz="2" w:space="0" w:color="FFFFFF"/>
                            <w:left w:val="dashed" w:sz="2" w:space="0" w:color="FFFFFF"/>
                            <w:bottom w:val="dashed" w:sz="2" w:space="0" w:color="FFFFFF"/>
                            <w:right w:val="dashed" w:sz="2" w:space="0" w:color="FFFFFF"/>
                          </w:divBdr>
                        </w:div>
                        <w:div w:id="1057508389">
                          <w:marLeft w:val="0"/>
                          <w:marRight w:val="0"/>
                          <w:marTop w:val="0"/>
                          <w:marBottom w:val="0"/>
                          <w:divBdr>
                            <w:top w:val="dashed" w:sz="2" w:space="0" w:color="FFFFFF"/>
                            <w:left w:val="dashed" w:sz="2" w:space="0" w:color="FFFFFF"/>
                            <w:bottom w:val="dashed" w:sz="2" w:space="0" w:color="FFFFFF"/>
                            <w:right w:val="dashed" w:sz="2" w:space="0" w:color="FFFFFF"/>
                          </w:divBdr>
                          <w:divsChild>
                            <w:div w:id="1902204346">
                              <w:marLeft w:val="0"/>
                              <w:marRight w:val="0"/>
                              <w:marTop w:val="0"/>
                              <w:marBottom w:val="0"/>
                              <w:divBdr>
                                <w:top w:val="dashed" w:sz="2" w:space="0" w:color="FFFFFF"/>
                                <w:left w:val="dashed" w:sz="2" w:space="0" w:color="FFFFFF"/>
                                <w:bottom w:val="dashed" w:sz="2" w:space="0" w:color="FFFFFF"/>
                                <w:right w:val="dashed" w:sz="2" w:space="0" w:color="FFFFFF"/>
                              </w:divBdr>
                            </w:div>
                            <w:div w:id="698047885">
                              <w:marLeft w:val="0"/>
                              <w:marRight w:val="0"/>
                              <w:marTop w:val="0"/>
                              <w:marBottom w:val="0"/>
                              <w:divBdr>
                                <w:top w:val="dashed" w:sz="2" w:space="0" w:color="FFFFFF"/>
                                <w:left w:val="dashed" w:sz="2" w:space="0" w:color="FFFFFF"/>
                                <w:bottom w:val="dashed" w:sz="2" w:space="0" w:color="FFFFFF"/>
                                <w:right w:val="dashed" w:sz="2" w:space="0" w:color="FFFFFF"/>
                              </w:divBdr>
                              <w:divsChild>
                                <w:div w:id="1636325049">
                                  <w:marLeft w:val="0"/>
                                  <w:marRight w:val="0"/>
                                  <w:marTop w:val="0"/>
                                  <w:marBottom w:val="0"/>
                                  <w:divBdr>
                                    <w:top w:val="dashed" w:sz="2" w:space="0" w:color="FFFFFF"/>
                                    <w:left w:val="dashed" w:sz="2" w:space="0" w:color="FFFFFF"/>
                                    <w:bottom w:val="dashed" w:sz="2" w:space="0" w:color="FFFFFF"/>
                                    <w:right w:val="dashed" w:sz="2" w:space="0" w:color="FFFFFF"/>
                                  </w:divBdr>
                                </w:div>
                                <w:div w:id="219632238">
                                  <w:marLeft w:val="0"/>
                                  <w:marRight w:val="0"/>
                                  <w:marTop w:val="0"/>
                                  <w:marBottom w:val="0"/>
                                  <w:divBdr>
                                    <w:top w:val="dashed" w:sz="2" w:space="0" w:color="FFFFFF"/>
                                    <w:left w:val="dashed" w:sz="2" w:space="0" w:color="FFFFFF"/>
                                    <w:bottom w:val="dashed" w:sz="2" w:space="0" w:color="FFFFFF"/>
                                    <w:right w:val="dashed" w:sz="2" w:space="0" w:color="FFFFFF"/>
                                  </w:divBdr>
                                </w:div>
                                <w:div w:id="1829403135">
                                  <w:marLeft w:val="0"/>
                                  <w:marRight w:val="0"/>
                                  <w:marTop w:val="0"/>
                                  <w:marBottom w:val="0"/>
                                  <w:divBdr>
                                    <w:top w:val="dashed" w:sz="2" w:space="0" w:color="FFFFFF"/>
                                    <w:left w:val="dashed" w:sz="2" w:space="0" w:color="FFFFFF"/>
                                    <w:bottom w:val="dashed" w:sz="2" w:space="0" w:color="FFFFFF"/>
                                    <w:right w:val="dashed" w:sz="2" w:space="0" w:color="FFFFFF"/>
                                  </w:divBdr>
                                </w:div>
                                <w:div w:id="157839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127269">
                              <w:marLeft w:val="0"/>
                              <w:marRight w:val="0"/>
                              <w:marTop w:val="0"/>
                              <w:marBottom w:val="0"/>
                              <w:divBdr>
                                <w:top w:val="dashed" w:sz="2" w:space="0" w:color="FFFFFF"/>
                                <w:left w:val="dashed" w:sz="2" w:space="0" w:color="FFFFFF"/>
                                <w:bottom w:val="dashed" w:sz="2" w:space="0" w:color="FFFFFF"/>
                                <w:right w:val="dashed" w:sz="2" w:space="0" w:color="FFFFFF"/>
                              </w:divBdr>
                            </w:div>
                            <w:div w:id="978068304">
                              <w:marLeft w:val="0"/>
                              <w:marRight w:val="0"/>
                              <w:marTop w:val="0"/>
                              <w:marBottom w:val="0"/>
                              <w:divBdr>
                                <w:top w:val="dashed" w:sz="2" w:space="0" w:color="FFFFFF"/>
                                <w:left w:val="dashed" w:sz="2" w:space="0" w:color="FFFFFF"/>
                                <w:bottom w:val="dashed" w:sz="2" w:space="0" w:color="FFFFFF"/>
                                <w:right w:val="dashed" w:sz="2" w:space="0" w:color="FFFFFF"/>
                              </w:divBdr>
                              <w:divsChild>
                                <w:div w:id="362023112">
                                  <w:marLeft w:val="0"/>
                                  <w:marRight w:val="0"/>
                                  <w:marTop w:val="0"/>
                                  <w:marBottom w:val="0"/>
                                  <w:divBdr>
                                    <w:top w:val="dashed" w:sz="2" w:space="0" w:color="FFFFFF"/>
                                    <w:left w:val="dashed" w:sz="2" w:space="0" w:color="FFFFFF"/>
                                    <w:bottom w:val="dashed" w:sz="2" w:space="0" w:color="FFFFFF"/>
                                    <w:right w:val="dashed" w:sz="2" w:space="0" w:color="FFFFFF"/>
                                  </w:divBdr>
                                </w:div>
                                <w:div w:id="1967931480">
                                  <w:marLeft w:val="0"/>
                                  <w:marRight w:val="0"/>
                                  <w:marTop w:val="0"/>
                                  <w:marBottom w:val="0"/>
                                  <w:divBdr>
                                    <w:top w:val="dashed" w:sz="2" w:space="0" w:color="FFFFFF"/>
                                    <w:left w:val="dashed" w:sz="2" w:space="0" w:color="FFFFFF"/>
                                    <w:bottom w:val="dashed" w:sz="2" w:space="0" w:color="FFFFFF"/>
                                    <w:right w:val="dashed" w:sz="2" w:space="0" w:color="FFFFFF"/>
                                  </w:divBdr>
                                </w:div>
                                <w:div w:id="465467969">
                                  <w:marLeft w:val="0"/>
                                  <w:marRight w:val="0"/>
                                  <w:marTop w:val="0"/>
                                  <w:marBottom w:val="0"/>
                                  <w:divBdr>
                                    <w:top w:val="dashed" w:sz="2" w:space="0" w:color="FFFFFF"/>
                                    <w:left w:val="dashed" w:sz="2" w:space="0" w:color="FFFFFF"/>
                                    <w:bottom w:val="dashed" w:sz="2" w:space="0" w:color="FFFFFF"/>
                                    <w:right w:val="dashed" w:sz="2" w:space="0" w:color="FFFFFF"/>
                                  </w:divBdr>
                                </w:div>
                                <w:div w:id="1091586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274305">
                          <w:marLeft w:val="0"/>
                          <w:marRight w:val="0"/>
                          <w:marTop w:val="0"/>
                          <w:marBottom w:val="0"/>
                          <w:divBdr>
                            <w:top w:val="dashed" w:sz="2" w:space="0" w:color="FFFFFF"/>
                            <w:left w:val="dashed" w:sz="2" w:space="0" w:color="FFFFFF"/>
                            <w:bottom w:val="dashed" w:sz="2" w:space="0" w:color="FFFFFF"/>
                            <w:right w:val="dashed" w:sz="2" w:space="0" w:color="FFFFFF"/>
                          </w:divBdr>
                        </w:div>
                        <w:div w:id="1691029735">
                          <w:marLeft w:val="0"/>
                          <w:marRight w:val="0"/>
                          <w:marTop w:val="0"/>
                          <w:marBottom w:val="0"/>
                          <w:divBdr>
                            <w:top w:val="dashed" w:sz="2" w:space="0" w:color="FFFFFF"/>
                            <w:left w:val="dashed" w:sz="2" w:space="0" w:color="FFFFFF"/>
                            <w:bottom w:val="dashed" w:sz="2" w:space="0" w:color="FFFFFF"/>
                            <w:right w:val="dashed" w:sz="2" w:space="0" w:color="FFFFFF"/>
                          </w:divBdr>
                          <w:divsChild>
                            <w:div w:id="63507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64305">
                          <w:marLeft w:val="0"/>
                          <w:marRight w:val="0"/>
                          <w:marTop w:val="0"/>
                          <w:marBottom w:val="0"/>
                          <w:divBdr>
                            <w:top w:val="dashed" w:sz="2" w:space="0" w:color="FFFFFF"/>
                            <w:left w:val="dashed" w:sz="2" w:space="0" w:color="FFFFFF"/>
                            <w:bottom w:val="dashed" w:sz="2" w:space="0" w:color="FFFFFF"/>
                            <w:right w:val="dashed" w:sz="2" w:space="0" w:color="FFFFFF"/>
                          </w:divBdr>
                        </w:div>
                        <w:div w:id="273752321">
                          <w:marLeft w:val="0"/>
                          <w:marRight w:val="0"/>
                          <w:marTop w:val="0"/>
                          <w:marBottom w:val="0"/>
                          <w:divBdr>
                            <w:top w:val="dashed" w:sz="2" w:space="0" w:color="FFFFFF"/>
                            <w:left w:val="dashed" w:sz="2" w:space="0" w:color="FFFFFF"/>
                            <w:bottom w:val="dashed" w:sz="2" w:space="0" w:color="FFFFFF"/>
                            <w:right w:val="dashed" w:sz="2" w:space="0" w:color="FFFFFF"/>
                          </w:divBdr>
                        </w:div>
                        <w:div w:id="1561792990">
                          <w:marLeft w:val="0"/>
                          <w:marRight w:val="0"/>
                          <w:marTop w:val="0"/>
                          <w:marBottom w:val="0"/>
                          <w:divBdr>
                            <w:top w:val="dashed" w:sz="2" w:space="0" w:color="FFFFFF"/>
                            <w:left w:val="dashed" w:sz="2" w:space="0" w:color="FFFFFF"/>
                            <w:bottom w:val="dashed" w:sz="2" w:space="0" w:color="FFFFFF"/>
                            <w:right w:val="dashed" w:sz="2" w:space="0" w:color="FFFFFF"/>
                          </w:divBdr>
                          <w:divsChild>
                            <w:div w:id="1758206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438907">
                          <w:marLeft w:val="0"/>
                          <w:marRight w:val="0"/>
                          <w:marTop w:val="0"/>
                          <w:marBottom w:val="0"/>
                          <w:divBdr>
                            <w:top w:val="dashed" w:sz="2" w:space="0" w:color="FFFFFF"/>
                            <w:left w:val="dashed" w:sz="2" w:space="0" w:color="FFFFFF"/>
                            <w:bottom w:val="dashed" w:sz="2" w:space="0" w:color="FFFFFF"/>
                            <w:right w:val="dashed" w:sz="2" w:space="0" w:color="FFFFFF"/>
                          </w:divBdr>
                        </w:div>
                        <w:div w:id="1745955577">
                          <w:marLeft w:val="0"/>
                          <w:marRight w:val="0"/>
                          <w:marTop w:val="0"/>
                          <w:marBottom w:val="0"/>
                          <w:divBdr>
                            <w:top w:val="dashed" w:sz="2" w:space="0" w:color="FFFFFF"/>
                            <w:left w:val="dashed" w:sz="2" w:space="0" w:color="FFFFFF"/>
                            <w:bottom w:val="dashed" w:sz="2" w:space="0" w:color="FFFFFF"/>
                            <w:right w:val="dashed" w:sz="2" w:space="0" w:color="FFFFFF"/>
                          </w:divBdr>
                          <w:divsChild>
                            <w:div w:id="1086224850">
                              <w:marLeft w:val="0"/>
                              <w:marRight w:val="0"/>
                              <w:marTop w:val="0"/>
                              <w:marBottom w:val="0"/>
                              <w:divBdr>
                                <w:top w:val="dashed" w:sz="2" w:space="0" w:color="FFFFFF"/>
                                <w:left w:val="dashed" w:sz="2" w:space="0" w:color="FFFFFF"/>
                                <w:bottom w:val="dashed" w:sz="2" w:space="0" w:color="FFFFFF"/>
                                <w:right w:val="dashed" w:sz="2" w:space="0" w:color="FFFFFF"/>
                              </w:divBdr>
                            </w:div>
                            <w:div w:id="1474830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28697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berinde\sintact%204.0\cache\Legislatie\temp794356\00213327.HTML" TargetMode="External"/><Relationship Id="rId18" Type="http://schemas.openxmlformats.org/officeDocument/2006/relationships/hyperlink" Target="file:///C:\Users\cberinde\sintact%204.0\cache\Legislatie\temp530274\00116632.htm" TargetMode="External"/><Relationship Id="rId26" Type="http://schemas.openxmlformats.org/officeDocument/2006/relationships/hyperlink" Target="file:///C:\Users\cberinde\sintact%204.0\cache\Legislatie\temp530274\00213327.htm" TargetMode="External"/><Relationship Id="rId39" Type="http://schemas.openxmlformats.org/officeDocument/2006/relationships/hyperlink" Target="file:///C:\Users\cberinde\sintact%204.0\cache\Legislatie\temp530274\00213327.htm" TargetMode="External"/><Relationship Id="rId21" Type="http://schemas.openxmlformats.org/officeDocument/2006/relationships/hyperlink" Target="file:///C:\Users\cberinde\sintact%204.0\cache\Legislatie\temp530274\00213327.htm" TargetMode="External"/><Relationship Id="rId34" Type="http://schemas.openxmlformats.org/officeDocument/2006/relationships/hyperlink" Target="file:///C:\Users\cberinde\sintact%204.0\cache\Legislatie\temp530274\00213327.htm" TargetMode="External"/><Relationship Id="rId42" Type="http://schemas.openxmlformats.org/officeDocument/2006/relationships/hyperlink" Target="file:///C:\Users\cberinde\sintact%204.0\cache\Legislatie\temp530274\00213327.htm" TargetMode="External"/><Relationship Id="rId47" Type="http://schemas.openxmlformats.org/officeDocument/2006/relationships/hyperlink" Target="file:///C:\Users\cberinde\sintact%204.0\cache\Legislatie\temp530274\00213327.htm" TargetMode="External"/><Relationship Id="rId50" Type="http://schemas.openxmlformats.org/officeDocument/2006/relationships/hyperlink" Target="file:///C:\Users\cberinde\sintact%204.0\cache\Legislatie\temp530274\00213327.htm" TargetMode="External"/><Relationship Id="rId55" Type="http://schemas.openxmlformats.org/officeDocument/2006/relationships/fontTable" Target="fontTable.xml"/><Relationship Id="rId7" Type="http://schemas.openxmlformats.org/officeDocument/2006/relationships/hyperlink" Target="file:///C:\Users\cberinde\sintact%204.0\cache\Legislatie\temp794356\00163084.htm" TargetMode="External"/><Relationship Id="rId2" Type="http://schemas.openxmlformats.org/officeDocument/2006/relationships/settings" Target="settings.xml"/><Relationship Id="rId16" Type="http://schemas.openxmlformats.org/officeDocument/2006/relationships/hyperlink" Target="file:///C:\Users\cberinde\sintact%204.0\cache\Legislatie\temp530274\00202982.htm" TargetMode="External"/><Relationship Id="rId29" Type="http://schemas.openxmlformats.org/officeDocument/2006/relationships/hyperlink" Target="file:///C:\Users\cberinde\sintact%204.0\cache\Legislatie\temp530274\00213327.htm" TargetMode="External"/><Relationship Id="rId11" Type="http://schemas.openxmlformats.org/officeDocument/2006/relationships/hyperlink" Target="file:///C:\Users\cberinde\sintact%204.0\cache\Legislatie\temp794356\00203133.htm" TargetMode="External"/><Relationship Id="rId24" Type="http://schemas.openxmlformats.org/officeDocument/2006/relationships/hyperlink" Target="file:///C:\Users\cberinde\sintact%204.0\cache\Legislatie\temp530274\00213327.htm" TargetMode="External"/><Relationship Id="rId32" Type="http://schemas.openxmlformats.org/officeDocument/2006/relationships/hyperlink" Target="file:///C:\Users\cberinde\sintact%204.0\cache\Legislatie\temp530274\00213327.htm" TargetMode="External"/><Relationship Id="rId37" Type="http://schemas.openxmlformats.org/officeDocument/2006/relationships/hyperlink" Target="file:///C:\Users\cberinde\sintact%204.0\cache\Legislatie\temp530274\00140284.htm" TargetMode="External"/><Relationship Id="rId40" Type="http://schemas.openxmlformats.org/officeDocument/2006/relationships/hyperlink" Target="file:///C:\Users\cberinde\sintact%204.0\cache\Legislatie\temp530274\00213327.htm" TargetMode="External"/><Relationship Id="rId45" Type="http://schemas.openxmlformats.org/officeDocument/2006/relationships/hyperlink" Target="file:///C:\Users\cberinde\sintact%204.0\cache\Legislatie\temp530274\00213327.htm" TargetMode="External"/><Relationship Id="rId53" Type="http://schemas.openxmlformats.org/officeDocument/2006/relationships/hyperlink" Target="file:///C:\Users\cberinde\sintact%204.0\cache\Legislatie\temp530274\00213327.htm" TargetMode="External"/><Relationship Id="rId5" Type="http://schemas.openxmlformats.org/officeDocument/2006/relationships/hyperlink" Target="file:///C:\Users\cberinde\sintact%204.0\cache\Legislatie\temp794356\00203133.htm" TargetMode="External"/><Relationship Id="rId10" Type="http://schemas.openxmlformats.org/officeDocument/2006/relationships/hyperlink" Target="file:///C:\Users\cberinde\sintact%204.0\cache\Legislatie\temp794356\00203133.htm" TargetMode="External"/><Relationship Id="rId19" Type="http://schemas.openxmlformats.org/officeDocument/2006/relationships/hyperlink" Target="file:///C:\Users\cberinde\sintact%204.0\cache\Legislatie\temp530274\00163084.htm" TargetMode="External"/><Relationship Id="rId31" Type="http://schemas.openxmlformats.org/officeDocument/2006/relationships/hyperlink" Target="file:///C:\Users\cberinde\sintact%204.0\cache\Legislatie\temp530274\00213327.htm" TargetMode="External"/><Relationship Id="rId44" Type="http://schemas.openxmlformats.org/officeDocument/2006/relationships/hyperlink" Target="file:///C:\Users\cberinde\sintact%204.0\cache\Legislatie\temp530274\00213327.htm" TargetMode="External"/><Relationship Id="rId52" Type="http://schemas.openxmlformats.org/officeDocument/2006/relationships/hyperlink" Target="file:///C:\Users\cberinde\sintact%204.0\cache\Legislatie\temp530274\00213327.htm" TargetMode="External"/><Relationship Id="rId4" Type="http://schemas.openxmlformats.org/officeDocument/2006/relationships/hyperlink" Target="file:///C:\Users\cberinde\sintact%204.0\cache\Legislatie\temp794356\00202982.htm" TargetMode="External"/><Relationship Id="rId9" Type="http://schemas.openxmlformats.org/officeDocument/2006/relationships/hyperlink" Target="file:///C:\Users\cberinde\sintact%204.0\cache\Legislatie\temp794356\00202982.htm" TargetMode="External"/><Relationship Id="rId14" Type="http://schemas.openxmlformats.org/officeDocument/2006/relationships/image" Target="media/image1.gif"/><Relationship Id="rId22" Type="http://schemas.openxmlformats.org/officeDocument/2006/relationships/hyperlink" Target="file:///C:\Users\cberinde\sintact%204.0\cache\Legislatie\temp530274\00213327.htm" TargetMode="External"/><Relationship Id="rId27" Type="http://schemas.openxmlformats.org/officeDocument/2006/relationships/hyperlink" Target="file:///C:\Users\cberinde\sintact%204.0\cache\Legislatie\temp530274\00213327.htm" TargetMode="External"/><Relationship Id="rId30" Type="http://schemas.openxmlformats.org/officeDocument/2006/relationships/hyperlink" Target="file:///C:\Users\cberinde\sintact%204.0\cache\Legislatie\temp530274\00213327.htm" TargetMode="External"/><Relationship Id="rId35" Type="http://schemas.openxmlformats.org/officeDocument/2006/relationships/hyperlink" Target="file:///C:\Users\cberinde\sintact%204.0\cache\Legislatie\temp530274\00213327.htm" TargetMode="External"/><Relationship Id="rId43" Type="http://schemas.openxmlformats.org/officeDocument/2006/relationships/hyperlink" Target="file:///C:\Users\cberinde\sintact%204.0\cache\Legislatie\temp530274\00213327.htm" TargetMode="External"/><Relationship Id="rId48" Type="http://schemas.openxmlformats.org/officeDocument/2006/relationships/hyperlink" Target="file:///C:\Users\cberinde\sintact%204.0\cache\Legislatie\temp530274\00213327.htm" TargetMode="External"/><Relationship Id="rId56" Type="http://schemas.openxmlformats.org/officeDocument/2006/relationships/theme" Target="theme/theme1.xml"/><Relationship Id="rId8" Type="http://schemas.openxmlformats.org/officeDocument/2006/relationships/hyperlink" Target="file:///C:\Users\cberinde\sintact%204.0\cache\Legislatie\temp794356\00129795.htm" TargetMode="External"/><Relationship Id="rId51" Type="http://schemas.openxmlformats.org/officeDocument/2006/relationships/hyperlink" Target="file:///C:\Users\cberinde\sintact%204.0\cache\Legislatie\temp530274\00213327.htm" TargetMode="External"/><Relationship Id="rId3" Type="http://schemas.openxmlformats.org/officeDocument/2006/relationships/webSettings" Target="webSettings.xml"/><Relationship Id="rId12" Type="http://schemas.openxmlformats.org/officeDocument/2006/relationships/hyperlink" Target="file:///C:\Users\cberinde\sintact%204.0\cache\Legislatie\temp794356\00203133.htm" TargetMode="External"/><Relationship Id="rId17" Type="http://schemas.openxmlformats.org/officeDocument/2006/relationships/hyperlink" Target="file:///C:\Users\cberinde\sintact%204.0\cache\Legislatie\temp530274\00174224.htm" TargetMode="External"/><Relationship Id="rId25" Type="http://schemas.openxmlformats.org/officeDocument/2006/relationships/hyperlink" Target="file:///C:\Users\cberinde\sintact%204.0\cache\Legislatie\temp530274\00213327.htm" TargetMode="External"/><Relationship Id="rId33" Type="http://schemas.openxmlformats.org/officeDocument/2006/relationships/hyperlink" Target="file:///C:\Users\cberinde\sintact%204.0\cache\Legislatie\temp530274\00140284.htm" TargetMode="External"/><Relationship Id="rId38" Type="http://schemas.openxmlformats.org/officeDocument/2006/relationships/hyperlink" Target="file:///C:\Users\cberinde\sintact%204.0\cache\Legislatie\temp530274\00140284.htm" TargetMode="External"/><Relationship Id="rId46" Type="http://schemas.openxmlformats.org/officeDocument/2006/relationships/hyperlink" Target="file:///C:\Users\cberinde\sintact%204.0\cache\Legislatie\temp530274\00213327.htm" TargetMode="External"/><Relationship Id="rId20" Type="http://schemas.openxmlformats.org/officeDocument/2006/relationships/hyperlink" Target="file:///C:\Users\cberinde\sintact%204.0\cache\Legislatie\temp530274\00213327.htm" TargetMode="External"/><Relationship Id="rId41" Type="http://schemas.openxmlformats.org/officeDocument/2006/relationships/hyperlink" Target="file:///C:\Users\cberinde\sintact%204.0\cache\Legislatie\temp530274\00213327.htm" TargetMode="External"/><Relationship Id="rId54" Type="http://schemas.openxmlformats.org/officeDocument/2006/relationships/hyperlink" Target="file:///C:\Users\cberinde\sintact%204.0\cache\Legislatie\temp530274\00213327.htm" TargetMode="External"/><Relationship Id="rId1" Type="http://schemas.openxmlformats.org/officeDocument/2006/relationships/styles" Target="styles.xml"/><Relationship Id="rId6" Type="http://schemas.openxmlformats.org/officeDocument/2006/relationships/hyperlink" Target="file:///C:\Users\cberinde\sintact%204.0\cache\Legislatie\temp794356\00116632.htm" TargetMode="External"/><Relationship Id="rId15" Type="http://schemas.openxmlformats.org/officeDocument/2006/relationships/image" Target="media/image2.gif"/><Relationship Id="rId23" Type="http://schemas.openxmlformats.org/officeDocument/2006/relationships/hyperlink" Target="file:///C:\Users\cberinde\sintact%204.0\cache\Legislatie\temp530274\00213327.htm" TargetMode="External"/><Relationship Id="rId28" Type="http://schemas.openxmlformats.org/officeDocument/2006/relationships/hyperlink" Target="file:///C:\Users\cberinde\sintact%204.0\cache\Legislatie\temp530274\00213327.htm" TargetMode="External"/><Relationship Id="rId36" Type="http://schemas.openxmlformats.org/officeDocument/2006/relationships/hyperlink" Target="file:///C:\Users\cberinde\sintact%204.0\cache\Legislatie\temp530274\00213327.htm" TargetMode="External"/><Relationship Id="rId49" Type="http://schemas.openxmlformats.org/officeDocument/2006/relationships/hyperlink" Target="file:///C:\Users\cberinde\sintact%204.0\cache\Legislatie\temp530274\002133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13737</Words>
  <Characters>79675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Marius Ciutan</cp:lastModifiedBy>
  <cp:revision>3</cp:revision>
  <dcterms:created xsi:type="dcterms:W3CDTF">2024-01-09T13:13:00Z</dcterms:created>
  <dcterms:modified xsi:type="dcterms:W3CDTF">2024-01-09T13:53:00Z</dcterms:modified>
</cp:coreProperties>
</file>